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3C3E8" w14:textId="77777777" w:rsidR="005F28F1" w:rsidRDefault="005F28F1">
      <w:pPr>
        <w:widowControl w:val="0"/>
        <w:spacing w:beforeLines="100" w:before="240" w:afterLines="100" w:after="240" w:line="480" w:lineRule="auto"/>
        <w:jc w:val="center"/>
        <w:rPr>
          <w:rFonts w:cs="Times New Roman"/>
          <w:b/>
          <w:kern w:val="0"/>
          <w:sz w:val="28"/>
          <w:szCs w:val="44"/>
        </w:rPr>
      </w:pPr>
      <w:bookmarkStart w:id="0" w:name="_Toc43414429"/>
    </w:p>
    <w:p w14:paraId="5EEF8AFF" w14:textId="77777777" w:rsidR="005F28F1" w:rsidRDefault="005F28F1">
      <w:pPr>
        <w:widowControl w:val="0"/>
        <w:spacing w:beforeLines="100" w:before="240" w:afterLines="100" w:after="240" w:line="480" w:lineRule="auto"/>
        <w:jc w:val="center"/>
        <w:rPr>
          <w:rFonts w:cs="Times New Roman"/>
          <w:b/>
          <w:kern w:val="0"/>
          <w:sz w:val="28"/>
          <w:szCs w:val="44"/>
        </w:rPr>
      </w:pPr>
    </w:p>
    <w:p w14:paraId="26B4522C" w14:textId="77777777" w:rsidR="005F28F1" w:rsidRDefault="00367133">
      <w:pPr>
        <w:widowControl w:val="0"/>
        <w:autoSpaceDE w:val="0"/>
        <w:autoSpaceDN w:val="0"/>
        <w:adjustRightInd w:val="0"/>
        <w:spacing w:before="120" w:after="120"/>
        <w:jc w:val="center"/>
        <w:rPr>
          <w:rFonts w:eastAsia="黑体" w:cs="Times New Roman"/>
          <w:b/>
          <w:kern w:val="0"/>
          <w:sz w:val="44"/>
          <w:szCs w:val="48"/>
        </w:rPr>
      </w:pPr>
      <w:r>
        <w:rPr>
          <w:rFonts w:eastAsia="黑体" w:cs="Times New Roman"/>
          <w:b/>
          <w:kern w:val="0"/>
          <w:sz w:val="44"/>
          <w:szCs w:val="48"/>
        </w:rPr>
        <w:t>中信证券股份有限公司</w:t>
      </w:r>
    </w:p>
    <w:p w14:paraId="6EC12D49" w14:textId="77777777" w:rsidR="005F28F1" w:rsidRDefault="00367133">
      <w:pPr>
        <w:widowControl w:val="0"/>
        <w:autoSpaceDE w:val="0"/>
        <w:autoSpaceDN w:val="0"/>
        <w:adjustRightInd w:val="0"/>
        <w:spacing w:before="120" w:after="120"/>
        <w:jc w:val="center"/>
        <w:rPr>
          <w:rFonts w:eastAsia="黑体" w:cs="Times New Roman"/>
          <w:b/>
          <w:kern w:val="0"/>
          <w:sz w:val="44"/>
          <w:szCs w:val="48"/>
        </w:rPr>
      </w:pPr>
      <w:r>
        <w:rPr>
          <w:rFonts w:eastAsia="黑体" w:cs="Times New Roman"/>
          <w:b/>
          <w:kern w:val="0"/>
          <w:sz w:val="44"/>
          <w:szCs w:val="48"/>
        </w:rPr>
        <w:t>关于</w:t>
      </w:r>
    </w:p>
    <w:p w14:paraId="03F3386B" w14:textId="77777777" w:rsidR="005F28F1" w:rsidRDefault="00367133">
      <w:pPr>
        <w:widowControl w:val="0"/>
        <w:autoSpaceDE w:val="0"/>
        <w:autoSpaceDN w:val="0"/>
        <w:adjustRightInd w:val="0"/>
        <w:spacing w:before="120" w:after="120"/>
        <w:jc w:val="center"/>
        <w:rPr>
          <w:rFonts w:eastAsia="黑体" w:cs="Times New Roman"/>
          <w:b/>
          <w:kern w:val="0"/>
          <w:sz w:val="44"/>
          <w:szCs w:val="48"/>
        </w:rPr>
      </w:pPr>
      <w:r>
        <w:rPr>
          <w:rFonts w:eastAsia="黑体" w:cs="Times New Roman"/>
          <w:b/>
          <w:kern w:val="0"/>
          <w:sz w:val="44"/>
          <w:szCs w:val="48"/>
        </w:rPr>
        <w:t>青岛伟隆阀门股份有限公司</w:t>
      </w:r>
    </w:p>
    <w:p w14:paraId="24C80DC1" w14:textId="77777777" w:rsidR="005F28F1" w:rsidRDefault="00367133">
      <w:pPr>
        <w:widowControl w:val="0"/>
        <w:autoSpaceDE w:val="0"/>
        <w:autoSpaceDN w:val="0"/>
        <w:adjustRightInd w:val="0"/>
        <w:spacing w:before="120" w:after="120"/>
        <w:jc w:val="center"/>
        <w:rPr>
          <w:rFonts w:eastAsia="黑体" w:cs="Times New Roman"/>
          <w:b/>
          <w:kern w:val="0"/>
          <w:sz w:val="44"/>
          <w:szCs w:val="48"/>
        </w:rPr>
      </w:pPr>
      <w:r>
        <w:rPr>
          <w:rFonts w:eastAsia="黑体" w:cs="Times New Roman"/>
          <w:b/>
          <w:kern w:val="0"/>
          <w:sz w:val="44"/>
          <w:szCs w:val="48"/>
        </w:rPr>
        <w:t>向不特定对象发行可转换公司债</w:t>
      </w:r>
      <w:proofErr w:type="gramStart"/>
      <w:r>
        <w:rPr>
          <w:rFonts w:eastAsia="黑体" w:cs="Times New Roman"/>
          <w:b/>
          <w:kern w:val="0"/>
          <w:sz w:val="44"/>
          <w:szCs w:val="48"/>
        </w:rPr>
        <w:t>券</w:t>
      </w:r>
      <w:proofErr w:type="gramEnd"/>
    </w:p>
    <w:p w14:paraId="29C47763" w14:textId="77777777" w:rsidR="005F28F1" w:rsidRDefault="00367133">
      <w:pPr>
        <w:widowControl w:val="0"/>
        <w:autoSpaceDE w:val="0"/>
        <w:autoSpaceDN w:val="0"/>
        <w:adjustRightInd w:val="0"/>
        <w:spacing w:before="120" w:after="120"/>
        <w:jc w:val="center"/>
        <w:rPr>
          <w:rFonts w:eastAsia="黑体" w:cs="Times New Roman"/>
          <w:b/>
          <w:kern w:val="0"/>
          <w:sz w:val="44"/>
          <w:szCs w:val="48"/>
        </w:rPr>
      </w:pPr>
      <w:r>
        <w:rPr>
          <w:rFonts w:eastAsia="黑体" w:cs="Times New Roman"/>
          <w:b/>
          <w:kern w:val="0"/>
          <w:sz w:val="44"/>
          <w:szCs w:val="48"/>
        </w:rPr>
        <w:t>之</w:t>
      </w:r>
    </w:p>
    <w:p w14:paraId="7124D55F" w14:textId="77777777" w:rsidR="005F28F1" w:rsidRDefault="00367133">
      <w:pPr>
        <w:widowControl w:val="0"/>
        <w:autoSpaceDE w:val="0"/>
        <w:autoSpaceDN w:val="0"/>
        <w:adjustRightInd w:val="0"/>
        <w:spacing w:before="120" w:after="120"/>
        <w:jc w:val="center"/>
        <w:rPr>
          <w:rFonts w:eastAsia="黑体" w:cs="Times New Roman"/>
          <w:b/>
          <w:kern w:val="0"/>
          <w:sz w:val="44"/>
          <w:szCs w:val="48"/>
        </w:rPr>
      </w:pPr>
      <w:r>
        <w:rPr>
          <w:rFonts w:eastAsia="黑体" w:cs="Times New Roman"/>
          <w:b/>
          <w:kern w:val="0"/>
          <w:sz w:val="44"/>
          <w:szCs w:val="48"/>
        </w:rPr>
        <w:t>上市保荐书</w:t>
      </w:r>
    </w:p>
    <w:p w14:paraId="2D1A977F" w14:textId="77777777" w:rsidR="005F28F1" w:rsidRDefault="005F28F1">
      <w:pPr>
        <w:widowControl w:val="0"/>
        <w:spacing w:beforeLines="100" w:before="240" w:afterLines="0" w:after="0"/>
        <w:jc w:val="center"/>
        <w:rPr>
          <w:rFonts w:cs="Times New Roman"/>
          <w:kern w:val="0"/>
          <w:szCs w:val="20"/>
        </w:rPr>
      </w:pPr>
    </w:p>
    <w:p w14:paraId="7032B1E2" w14:textId="77777777" w:rsidR="005F28F1" w:rsidRDefault="005F28F1">
      <w:pPr>
        <w:widowControl w:val="0"/>
        <w:spacing w:beforeLines="100" w:before="240" w:afterLines="0" w:after="0"/>
        <w:jc w:val="center"/>
        <w:rPr>
          <w:rFonts w:cs="Times New Roman"/>
          <w:kern w:val="0"/>
          <w:szCs w:val="20"/>
        </w:rPr>
      </w:pPr>
    </w:p>
    <w:p w14:paraId="63DF27A1" w14:textId="77777777" w:rsidR="005F28F1" w:rsidRDefault="005F28F1">
      <w:pPr>
        <w:widowControl w:val="0"/>
        <w:spacing w:beforeLines="100" w:before="240" w:afterLines="0" w:after="0"/>
        <w:jc w:val="center"/>
        <w:rPr>
          <w:rFonts w:cs="Times New Roman"/>
          <w:kern w:val="0"/>
          <w:szCs w:val="20"/>
        </w:rPr>
      </w:pPr>
    </w:p>
    <w:p w14:paraId="03004780" w14:textId="77777777" w:rsidR="005F28F1" w:rsidRDefault="005F28F1">
      <w:pPr>
        <w:widowControl w:val="0"/>
        <w:spacing w:beforeLines="100" w:before="240" w:afterLines="0" w:after="0"/>
        <w:jc w:val="center"/>
        <w:rPr>
          <w:rFonts w:cs="Times New Roman"/>
          <w:kern w:val="0"/>
          <w:szCs w:val="20"/>
        </w:rPr>
      </w:pPr>
    </w:p>
    <w:p w14:paraId="3CC39E37" w14:textId="77777777" w:rsidR="005F28F1" w:rsidRDefault="005F28F1">
      <w:pPr>
        <w:widowControl w:val="0"/>
        <w:spacing w:beforeLines="100" w:before="240" w:afterLines="0" w:after="0"/>
        <w:jc w:val="center"/>
        <w:rPr>
          <w:rFonts w:cs="Times New Roman"/>
          <w:kern w:val="0"/>
          <w:szCs w:val="20"/>
        </w:rPr>
      </w:pPr>
    </w:p>
    <w:p w14:paraId="37997DF9" w14:textId="77777777" w:rsidR="005F28F1" w:rsidRDefault="00367133">
      <w:pPr>
        <w:widowControl w:val="0"/>
        <w:tabs>
          <w:tab w:val="left" w:pos="1870"/>
        </w:tabs>
        <w:spacing w:beforeLines="0" w:before="0" w:afterLines="0" w:after="0"/>
        <w:jc w:val="center"/>
        <w:rPr>
          <w:rFonts w:eastAsia="黑体" w:cs="Times New Roman"/>
          <w:sz w:val="28"/>
          <w:szCs w:val="28"/>
        </w:rPr>
      </w:pPr>
      <w:bookmarkStart w:id="1" w:name="_Hlk100225536"/>
      <w:r>
        <w:rPr>
          <w:rFonts w:eastAsia="黑体" w:cs="Times New Roman"/>
          <w:sz w:val="28"/>
          <w:szCs w:val="28"/>
        </w:rPr>
        <w:t>保荐机构（主承销商）</w:t>
      </w:r>
    </w:p>
    <w:p w14:paraId="168289B5" w14:textId="77777777" w:rsidR="005F28F1" w:rsidRDefault="00367133">
      <w:pPr>
        <w:widowControl w:val="0"/>
        <w:spacing w:before="120" w:afterLines="0" w:after="0"/>
        <w:jc w:val="center"/>
        <w:rPr>
          <w:rFonts w:cs="Times New Roman"/>
          <w:kern w:val="0"/>
          <w:sz w:val="44"/>
          <w:szCs w:val="44"/>
        </w:rPr>
      </w:pPr>
      <w:r>
        <w:rPr>
          <w:rFonts w:cs="Times New Roman"/>
          <w:noProof/>
          <w:kern w:val="0"/>
          <w:szCs w:val="20"/>
        </w:rPr>
        <w:drawing>
          <wp:inline distT="0" distB="0" distL="0" distR="0" wp14:anchorId="7D6A1603" wp14:editId="69DB6CA5">
            <wp:extent cx="2628900" cy="431800"/>
            <wp:effectExtent l="0" t="0" r="0" b="6350"/>
            <wp:docPr id="11" name="图片 1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28900" cy="431800"/>
                    </a:xfrm>
                    <a:prstGeom prst="rect">
                      <a:avLst/>
                    </a:prstGeom>
                    <a:noFill/>
                    <a:ln>
                      <a:noFill/>
                    </a:ln>
                  </pic:spPr>
                </pic:pic>
              </a:graphicData>
            </a:graphic>
          </wp:inline>
        </w:drawing>
      </w:r>
    </w:p>
    <w:p w14:paraId="28E9ACD6" w14:textId="77777777" w:rsidR="005F28F1" w:rsidRDefault="00367133">
      <w:pPr>
        <w:widowControl w:val="0"/>
        <w:tabs>
          <w:tab w:val="left" w:pos="1870"/>
        </w:tabs>
        <w:spacing w:beforeLines="0" w:before="0" w:afterLines="0" w:after="0"/>
        <w:jc w:val="center"/>
        <w:rPr>
          <w:rFonts w:eastAsia="黑体" w:cs="Times New Roman"/>
          <w:sz w:val="28"/>
          <w:szCs w:val="28"/>
        </w:rPr>
      </w:pPr>
      <w:r>
        <w:rPr>
          <w:rFonts w:eastAsia="黑体" w:cs="Times New Roman"/>
          <w:sz w:val="28"/>
          <w:szCs w:val="28"/>
        </w:rPr>
        <w:t>广东省深圳市福田区中心三路</w:t>
      </w:r>
      <w:r>
        <w:rPr>
          <w:rFonts w:eastAsia="黑体" w:cs="Times New Roman"/>
          <w:sz w:val="28"/>
          <w:szCs w:val="28"/>
        </w:rPr>
        <w:t>8</w:t>
      </w:r>
      <w:r>
        <w:rPr>
          <w:rFonts w:eastAsia="黑体" w:cs="Times New Roman"/>
          <w:sz w:val="28"/>
          <w:szCs w:val="28"/>
        </w:rPr>
        <w:t>号卓越时代广场（二期）北座</w:t>
      </w:r>
    </w:p>
    <w:p w14:paraId="27985D8B" w14:textId="77777777" w:rsidR="005F28F1" w:rsidRPr="00732B6A" w:rsidRDefault="00367133">
      <w:pPr>
        <w:widowControl w:val="0"/>
        <w:spacing w:beforeLines="0" w:before="0" w:afterLines="0" w:after="0"/>
        <w:jc w:val="center"/>
        <w:rPr>
          <w:rFonts w:ascii="楷体" w:eastAsia="楷体" w:hAnsi="楷体" w:cs="Times New Roman"/>
          <w:b/>
          <w:bCs/>
          <w:szCs w:val="24"/>
        </w:rPr>
      </w:pPr>
      <w:r w:rsidRPr="00732B6A">
        <w:rPr>
          <w:rFonts w:ascii="楷体" w:eastAsia="楷体" w:hAnsi="楷体" w:cs="Times New Roman"/>
          <w:b/>
          <w:bCs/>
          <w:sz w:val="28"/>
          <w:szCs w:val="28"/>
        </w:rPr>
        <w:t>二〇二</w:t>
      </w:r>
      <w:r w:rsidRPr="00732B6A">
        <w:rPr>
          <w:rFonts w:ascii="楷体" w:eastAsia="楷体" w:hAnsi="楷体" w:cs="Times New Roman" w:hint="eastAsia"/>
          <w:b/>
          <w:bCs/>
          <w:sz w:val="28"/>
          <w:szCs w:val="28"/>
        </w:rPr>
        <w:t>四</w:t>
      </w:r>
      <w:r w:rsidRPr="00732B6A">
        <w:rPr>
          <w:rFonts w:ascii="楷体" w:eastAsia="楷体" w:hAnsi="楷体" w:cs="Times New Roman"/>
          <w:b/>
          <w:bCs/>
          <w:sz w:val="28"/>
          <w:szCs w:val="28"/>
        </w:rPr>
        <w:t>年</w:t>
      </w:r>
      <w:r w:rsidRPr="00732B6A">
        <w:rPr>
          <w:rFonts w:ascii="楷体" w:eastAsia="楷体" w:hAnsi="楷体" w:cs="Times New Roman" w:hint="eastAsia"/>
          <w:b/>
          <w:bCs/>
          <w:sz w:val="28"/>
          <w:szCs w:val="28"/>
        </w:rPr>
        <w:t>一</w:t>
      </w:r>
      <w:r w:rsidRPr="00732B6A">
        <w:rPr>
          <w:rFonts w:ascii="楷体" w:eastAsia="楷体" w:hAnsi="楷体" w:cs="Times New Roman"/>
          <w:b/>
          <w:bCs/>
          <w:sz w:val="28"/>
          <w:szCs w:val="28"/>
        </w:rPr>
        <w:t>月</w:t>
      </w:r>
    </w:p>
    <w:p w14:paraId="2BE2AD71" w14:textId="77777777" w:rsidR="005F28F1" w:rsidRDefault="005F28F1">
      <w:pPr>
        <w:widowControl w:val="0"/>
        <w:spacing w:beforeLines="0" w:before="0" w:afterLines="0" w:after="0"/>
        <w:jc w:val="center"/>
        <w:rPr>
          <w:rFonts w:cs="Times New Roman"/>
          <w:b/>
          <w:sz w:val="32"/>
          <w:szCs w:val="32"/>
        </w:rPr>
        <w:sectPr w:rsidR="005F28F1">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pgNumType w:start="1"/>
          <w:cols w:space="720"/>
          <w:docGrid w:linePitch="312"/>
        </w:sectPr>
      </w:pPr>
    </w:p>
    <w:p w14:paraId="32249D9F" w14:textId="77777777" w:rsidR="005F28F1" w:rsidRDefault="00367133">
      <w:pPr>
        <w:pageBreakBefore/>
        <w:widowControl w:val="0"/>
        <w:adjustRightInd w:val="0"/>
        <w:snapToGrid w:val="0"/>
        <w:spacing w:before="120" w:afterLines="0" w:after="0"/>
        <w:jc w:val="center"/>
        <w:outlineLvl w:val="0"/>
        <w:rPr>
          <w:rFonts w:eastAsia="黑体" w:cs="Times New Roman"/>
          <w:b/>
          <w:sz w:val="32"/>
          <w:szCs w:val="32"/>
        </w:rPr>
      </w:pPr>
      <w:bookmarkStart w:id="2" w:name="_Toc152321115"/>
      <w:bookmarkEnd w:id="1"/>
      <w:r>
        <w:rPr>
          <w:rFonts w:eastAsia="黑体" w:cs="Times New Roman"/>
          <w:b/>
          <w:sz w:val="32"/>
          <w:szCs w:val="32"/>
        </w:rPr>
        <w:lastRenderedPageBreak/>
        <w:t>声</w:t>
      </w:r>
      <w:r>
        <w:rPr>
          <w:rFonts w:eastAsia="黑体" w:cs="Times New Roman"/>
          <w:b/>
          <w:sz w:val="32"/>
          <w:szCs w:val="32"/>
        </w:rPr>
        <w:t xml:space="preserve">  </w:t>
      </w:r>
      <w:r>
        <w:rPr>
          <w:rFonts w:eastAsia="黑体" w:cs="Times New Roman"/>
          <w:b/>
          <w:sz w:val="32"/>
          <w:szCs w:val="32"/>
        </w:rPr>
        <w:t>明</w:t>
      </w:r>
      <w:bookmarkEnd w:id="0"/>
      <w:bookmarkEnd w:id="2"/>
    </w:p>
    <w:p w14:paraId="41BFA0DF" w14:textId="77777777" w:rsidR="005F28F1" w:rsidRDefault="00367133">
      <w:pPr>
        <w:pStyle w:val="005"/>
        <w:spacing w:before="120"/>
        <w:ind w:firstLine="480"/>
        <w:rPr>
          <w:rFonts w:ascii="宋体" w:hAnsi="宋体"/>
        </w:rPr>
      </w:pPr>
      <w:r>
        <w:rPr>
          <w:rFonts w:ascii="宋体" w:hAnsi="宋体"/>
        </w:rPr>
        <w:t>中信证券股份有限公司（以下简称“中信证券”“保荐人”或“保荐机构”）接受青岛伟隆阀门股份有限公司（以下简称“伟隆股份”“发行人”或“公司”）的委托，担任青岛伟隆阀门股份有限公司向不特定对象发行可转换公司债</w:t>
      </w:r>
      <w:proofErr w:type="gramStart"/>
      <w:r>
        <w:rPr>
          <w:rFonts w:ascii="宋体" w:hAnsi="宋体"/>
        </w:rPr>
        <w:t>券</w:t>
      </w:r>
      <w:proofErr w:type="gramEnd"/>
      <w:r>
        <w:rPr>
          <w:rFonts w:ascii="宋体" w:hAnsi="宋体"/>
        </w:rPr>
        <w:t>的保荐机构。</w:t>
      </w:r>
    </w:p>
    <w:p w14:paraId="6F8B691E" w14:textId="77777777" w:rsidR="005F28F1" w:rsidRDefault="00367133">
      <w:pPr>
        <w:pStyle w:val="005"/>
        <w:spacing w:before="120"/>
        <w:ind w:firstLine="480"/>
        <w:rPr>
          <w:rFonts w:ascii="宋体" w:hAnsi="宋体"/>
        </w:rPr>
      </w:pPr>
      <w:r>
        <w:rPr>
          <w:rFonts w:ascii="宋体" w:hAnsi="宋体"/>
        </w:rPr>
        <w:t>保荐机构及指定的保荐代表人根据《中华人民共和国公司法》《中华人民共和国证券法》《上市公司证券发行注册管理办法》（以下简称“《注册管理办法》”）等有关法律、法规和中国证券监督管理委员会、深圳证券交易所的有关规定，诚实守信，勤勉尽责，严格按照依法制订的业务规则、行业执业规范和道德准则出具上市保荐书，并保证所出具文件的真实性、准确性和完整性。若因保荐机构为发行人本次发行制作、出具的文件有虚假记载、误导性陈述或者重大遗漏，给投资者造成损失的，保荐机构将依法赔偿投资者损失。</w:t>
      </w:r>
    </w:p>
    <w:p w14:paraId="524CA97F" w14:textId="77777777" w:rsidR="005F28F1" w:rsidRDefault="00367133">
      <w:pPr>
        <w:pStyle w:val="005"/>
        <w:spacing w:before="120"/>
        <w:ind w:firstLine="480"/>
      </w:pPr>
      <w:r>
        <w:t>在</w:t>
      </w:r>
      <w:proofErr w:type="gramStart"/>
      <w:r>
        <w:t>本上市保荐书</w:t>
      </w:r>
      <w:proofErr w:type="gramEnd"/>
      <w:r>
        <w:t>中，除上下文另有所指，释义与《青岛伟隆阀门股份有限公司向不特定对象发行可转换公司债券募集说明书》相同。</w:t>
      </w:r>
    </w:p>
    <w:p w14:paraId="620F41E1" w14:textId="77777777" w:rsidR="005F28F1" w:rsidRDefault="00367133">
      <w:pPr>
        <w:pageBreakBefore/>
        <w:widowControl w:val="0"/>
        <w:adjustRightInd w:val="0"/>
        <w:snapToGrid w:val="0"/>
        <w:spacing w:before="120" w:afterLines="0" w:after="0"/>
        <w:jc w:val="center"/>
        <w:outlineLvl w:val="0"/>
        <w:rPr>
          <w:rFonts w:cs="Times New Roman"/>
          <w:b/>
          <w:szCs w:val="24"/>
        </w:rPr>
      </w:pPr>
      <w:bookmarkStart w:id="3" w:name="_Toc44364446"/>
      <w:bookmarkStart w:id="4" w:name="_Toc152321116"/>
      <w:bookmarkStart w:id="5" w:name="_Toc43414431"/>
      <w:r>
        <w:rPr>
          <w:rFonts w:cs="Times New Roman"/>
          <w:b/>
          <w:szCs w:val="24"/>
        </w:rPr>
        <w:t>目</w:t>
      </w:r>
      <w:r>
        <w:rPr>
          <w:rFonts w:cs="Times New Roman"/>
          <w:b/>
          <w:szCs w:val="24"/>
        </w:rPr>
        <w:t xml:space="preserve">  </w:t>
      </w:r>
      <w:r>
        <w:rPr>
          <w:rFonts w:cs="Times New Roman"/>
          <w:b/>
          <w:szCs w:val="24"/>
        </w:rPr>
        <w:t>录</w:t>
      </w:r>
      <w:bookmarkEnd w:id="3"/>
      <w:bookmarkEnd w:id="4"/>
    </w:p>
    <w:p w14:paraId="7E5F3F48" w14:textId="2CE06081" w:rsidR="005F28F1" w:rsidRDefault="00367133">
      <w:pPr>
        <w:pStyle w:val="10"/>
        <w:tabs>
          <w:tab w:val="right" w:leader="dot" w:pos="8302"/>
        </w:tabs>
        <w:spacing w:before="120" w:after="120"/>
        <w:rPr>
          <w:rFonts w:cs="Times New Roman"/>
          <w:b w:val="0"/>
          <w:bCs w:val="0"/>
          <w:caps w:val="0"/>
          <w:noProof/>
          <w:szCs w:val="24"/>
        </w:rPr>
      </w:pPr>
      <w:r>
        <w:rPr>
          <w:rFonts w:cs="Times New Roman"/>
          <w:b w:val="0"/>
          <w:bCs w:val="0"/>
          <w:caps w:val="0"/>
          <w:kern w:val="44"/>
          <w:szCs w:val="24"/>
        </w:rPr>
        <w:fldChar w:fldCharType="begin"/>
      </w:r>
      <w:r>
        <w:rPr>
          <w:rFonts w:cs="Times New Roman"/>
          <w:b w:val="0"/>
          <w:bCs w:val="0"/>
          <w:caps w:val="0"/>
          <w:kern w:val="44"/>
          <w:szCs w:val="24"/>
        </w:rPr>
        <w:instrText xml:space="preserve"> TOC \o "1-2" \h \z \u </w:instrText>
      </w:r>
      <w:r>
        <w:rPr>
          <w:rFonts w:cs="Times New Roman"/>
          <w:b w:val="0"/>
          <w:bCs w:val="0"/>
          <w:caps w:val="0"/>
          <w:kern w:val="44"/>
          <w:szCs w:val="24"/>
        </w:rPr>
        <w:fldChar w:fldCharType="separate"/>
      </w:r>
      <w:hyperlink w:anchor="_Toc152321115" w:history="1">
        <w:r>
          <w:rPr>
            <w:rStyle w:val="aff0"/>
            <w:rFonts w:cs="Times New Roman"/>
            <w:noProof/>
            <w:szCs w:val="24"/>
          </w:rPr>
          <w:t>声</w:t>
        </w:r>
        <w:r>
          <w:rPr>
            <w:rStyle w:val="aff0"/>
            <w:rFonts w:cs="Times New Roman"/>
            <w:noProof/>
            <w:szCs w:val="24"/>
          </w:rPr>
          <w:t xml:space="preserve">  </w:t>
        </w:r>
        <w:r>
          <w:rPr>
            <w:rStyle w:val="aff0"/>
            <w:rFonts w:cs="Times New Roman"/>
            <w:noProof/>
            <w:szCs w:val="24"/>
          </w:rPr>
          <w:t>明</w:t>
        </w:r>
        <w:r>
          <w:rPr>
            <w:rFonts w:cs="Times New Roman"/>
            <w:noProof/>
            <w:szCs w:val="24"/>
          </w:rPr>
          <w:tab/>
        </w:r>
        <w:r>
          <w:rPr>
            <w:rFonts w:cs="Times New Roman"/>
            <w:noProof/>
            <w:szCs w:val="24"/>
          </w:rPr>
          <w:fldChar w:fldCharType="begin"/>
        </w:r>
        <w:r>
          <w:rPr>
            <w:rFonts w:cs="Times New Roman"/>
            <w:noProof/>
            <w:szCs w:val="24"/>
          </w:rPr>
          <w:instrText xml:space="preserve"> PAGEREF _Toc152321115 \h </w:instrText>
        </w:r>
        <w:r>
          <w:rPr>
            <w:rFonts w:cs="Times New Roman"/>
            <w:noProof/>
            <w:szCs w:val="24"/>
          </w:rPr>
        </w:r>
        <w:r>
          <w:rPr>
            <w:rFonts w:cs="Times New Roman"/>
            <w:noProof/>
            <w:szCs w:val="24"/>
          </w:rPr>
          <w:fldChar w:fldCharType="separate"/>
        </w:r>
        <w:r w:rsidR="003B551D">
          <w:rPr>
            <w:rFonts w:cs="Times New Roman"/>
            <w:noProof/>
            <w:szCs w:val="24"/>
          </w:rPr>
          <w:t>1</w:t>
        </w:r>
        <w:r>
          <w:rPr>
            <w:rFonts w:cs="Times New Roman"/>
            <w:noProof/>
            <w:szCs w:val="24"/>
          </w:rPr>
          <w:fldChar w:fldCharType="end"/>
        </w:r>
      </w:hyperlink>
    </w:p>
    <w:p w14:paraId="270BB89A" w14:textId="2927AABD" w:rsidR="005F28F1" w:rsidRDefault="00DA61E6">
      <w:pPr>
        <w:pStyle w:val="10"/>
        <w:tabs>
          <w:tab w:val="right" w:leader="dot" w:pos="8302"/>
        </w:tabs>
        <w:rPr>
          <w:rFonts w:cs="Times New Roman"/>
          <w:b w:val="0"/>
          <w:bCs w:val="0"/>
          <w:caps w:val="0"/>
          <w:noProof/>
          <w:szCs w:val="24"/>
        </w:rPr>
      </w:pPr>
      <w:hyperlink w:anchor="_Toc152321116" w:history="1">
        <w:r w:rsidR="00367133">
          <w:rPr>
            <w:rStyle w:val="aff0"/>
            <w:rFonts w:cs="Times New Roman"/>
            <w:noProof/>
            <w:szCs w:val="24"/>
          </w:rPr>
          <w:t>目</w:t>
        </w:r>
        <w:r w:rsidR="00367133">
          <w:rPr>
            <w:rStyle w:val="aff0"/>
            <w:rFonts w:cs="Times New Roman"/>
            <w:noProof/>
            <w:szCs w:val="24"/>
          </w:rPr>
          <w:t xml:space="preserve">  </w:t>
        </w:r>
        <w:r w:rsidR="00367133">
          <w:rPr>
            <w:rStyle w:val="aff0"/>
            <w:rFonts w:cs="Times New Roman"/>
            <w:noProof/>
            <w:szCs w:val="24"/>
          </w:rPr>
          <w:t>录</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_Toc152321116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w:t>
        </w:r>
        <w:r w:rsidR="00367133">
          <w:rPr>
            <w:rFonts w:cs="Times New Roman"/>
            <w:noProof/>
            <w:szCs w:val="24"/>
          </w:rPr>
          <w:fldChar w:fldCharType="end"/>
        </w:r>
      </w:hyperlink>
    </w:p>
    <w:p w14:paraId="07B5A0C6" w14:textId="5250A11D" w:rsidR="005F28F1" w:rsidRDefault="00DA61E6">
      <w:pPr>
        <w:pStyle w:val="10"/>
        <w:tabs>
          <w:tab w:val="right" w:leader="dot" w:pos="8302"/>
        </w:tabs>
        <w:rPr>
          <w:rFonts w:cs="Times New Roman"/>
          <w:b w:val="0"/>
          <w:bCs w:val="0"/>
          <w:caps w:val="0"/>
          <w:noProof/>
          <w:szCs w:val="24"/>
        </w:rPr>
      </w:pPr>
      <w:hyperlink w:anchor="_Toc152321117" w:history="1">
        <w:r w:rsidR="00367133">
          <w:rPr>
            <w:rStyle w:val="aff0"/>
            <w:rFonts w:cs="Times New Roman"/>
            <w:noProof/>
            <w:szCs w:val="24"/>
          </w:rPr>
          <w:t>第一节</w:t>
        </w:r>
        <w:r w:rsidR="00367133">
          <w:rPr>
            <w:rStyle w:val="aff0"/>
            <w:rFonts w:cs="Times New Roman"/>
            <w:noProof/>
            <w:szCs w:val="24"/>
          </w:rPr>
          <w:t xml:space="preserve"> </w:t>
        </w:r>
        <w:r w:rsidR="00367133">
          <w:rPr>
            <w:rStyle w:val="aff0"/>
            <w:rFonts w:cs="Times New Roman"/>
            <w:noProof/>
            <w:szCs w:val="24"/>
          </w:rPr>
          <w:t>发行人基本情况</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_Toc152321117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4</w:t>
        </w:r>
        <w:r w:rsidR="00367133">
          <w:rPr>
            <w:rFonts w:cs="Times New Roman"/>
            <w:noProof/>
            <w:szCs w:val="24"/>
          </w:rPr>
          <w:fldChar w:fldCharType="end"/>
        </w:r>
      </w:hyperlink>
    </w:p>
    <w:p w14:paraId="5DE58194" w14:textId="74A9BD15" w:rsidR="005F28F1" w:rsidRDefault="00DA61E6">
      <w:pPr>
        <w:pStyle w:val="24"/>
        <w:tabs>
          <w:tab w:val="right" w:leader="dot" w:pos="8302"/>
        </w:tabs>
        <w:ind w:left="480"/>
        <w:rPr>
          <w:rFonts w:cs="Times New Roman"/>
          <w:smallCaps w:val="0"/>
          <w:noProof/>
          <w:szCs w:val="24"/>
        </w:rPr>
      </w:pPr>
      <w:hyperlink w:anchor="_Toc152321118" w:history="1">
        <w:r w:rsidR="00367133">
          <w:rPr>
            <w:rStyle w:val="aff0"/>
            <w:rFonts w:cs="Times New Roman"/>
            <w:noProof/>
            <w:szCs w:val="24"/>
          </w:rPr>
          <w:t>一、发行人概况</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_Toc152321118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4</w:t>
        </w:r>
        <w:r w:rsidR="00367133">
          <w:rPr>
            <w:rFonts w:cs="Times New Roman"/>
            <w:noProof/>
            <w:szCs w:val="24"/>
          </w:rPr>
          <w:fldChar w:fldCharType="end"/>
        </w:r>
      </w:hyperlink>
    </w:p>
    <w:p w14:paraId="48A8E6B4" w14:textId="52E0DA02" w:rsidR="005F28F1" w:rsidRDefault="00DA61E6">
      <w:pPr>
        <w:pStyle w:val="24"/>
        <w:tabs>
          <w:tab w:val="right" w:leader="dot" w:pos="8302"/>
        </w:tabs>
        <w:ind w:left="480"/>
        <w:rPr>
          <w:rFonts w:cs="Times New Roman"/>
          <w:smallCaps w:val="0"/>
          <w:noProof/>
          <w:szCs w:val="24"/>
        </w:rPr>
      </w:pPr>
      <w:hyperlink w:anchor="_Toc152321119" w:history="1">
        <w:r w:rsidR="00367133">
          <w:rPr>
            <w:rStyle w:val="aff0"/>
            <w:rFonts w:cs="Times New Roman"/>
            <w:noProof/>
            <w:szCs w:val="24"/>
          </w:rPr>
          <w:t>二、主营业务介绍</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_Toc152321119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4</w:t>
        </w:r>
        <w:r w:rsidR="00367133">
          <w:rPr>
            <w:rFonts w:cs="Times New Roman"/>
            <w:noProof/>
            <w:szCs w:val="24"/>
          </w:rPr>
          <w:fldChar w:fldCharType="end"/>
        </w:r>
      </w:hyperlink>
    </w:p>
    <w:p w14:paraId="12A75C5D" w14:textId="391F4769" w:rsidR="005F28F1" w:rsidRDefault="00DA61E6">
      <w:pPr>
        <w:pStyle w:val="24"/>
        <w:tabs>
          <w:tab w:val="right" w:leader="dot" w:pos="8302"/>
        </w:tabs>
        <w:ind w:left="480"/>
        <w:rPr>
          <w:rFonts w:cs="Times New Roman"/>
          <w:smallCaps w:val="0"/>
          <w:noProof/>
          <w:szCs w:val="24"/>
        </w:rPr>
      </w:pPr>
      <w:hyperlink w:anchor="_Toc152321120" w:history="1">
        <w:r w:rsidR="00367133">
          <w:rPr>
            <w:rStyle w:val="aff0"/>
            <w:rFonts w:cs="Times New Roman"/>
            <w:noProof/>
            <w:szCs w:val="24"/>
          </w:rPr>
          <w:t>三、主要财务数据及财务指标</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_Toc152321120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5</w:t>
        </w:r>
        <w:r w:rsidR="00367133">
          <w:rPr>
            <w:rFonts w:cs="Times New Roman"/>
            <w:noProof/>
            <w:szCs w:val="24"/>
          </w:rPr>
          <w:fldChar w:fldCharType="end"/>
        </w:r>
      </w:hyperlink>
    </w:p>
    <w:p w14:paraId="398F0E83" w14:textId="27F90D85" w:rsidR="005F28F1" w:rsidRDefault="00DA61E6">
      <w:pPr>
        <w:pStyle w:val="24"/>
        <w:tabs>
          <w:tab w:val="right" w:leader="dot" w:pos="8302"/>
        </w:tabs>
        <w:ind w:left="480"/>
        <w:rPr>
          <w:rFonts w:cs="Times New Roman"/>
          <w:smallCaps w:val="0"/>
          <w:noProof/>
          <w:szCs w:val="24"/>
        </w:rPr>
      </w:pPr>
      <w:hyperlink w:anchor="_Toc152321121" w:history="1">
        <w:r w:rsidR="00367133">
          <w:rPr>
            <w:rStyle w:val="aff0"/>
            <w:rFonts w:cs="Times New Roman"/>
            <w:noProof/>
            <w:szCs w:val="24"/>
          </w:rPr>
          <w:t>四、发行人的技术和研发情况</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_Toc152321121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7</w:t>
        </w:r>
        <w:r w:rsidR="00367133">
          <w:rPr>
            <w:rFonts w:cs="Times New Roman"/>
            <w:noProof/>
            <w:szCs w:val="24"/>
          </w:rPr>
          <w:fldChar w:fldCharType="end"/>
        </w:r>
      </w:hyperlink>
    </w:p>
    <w:p w14:paraId="402C904E" w14:textId="6E54E4F0" w:rsidR="005F28F1" w:rsidRDefault="00DA61E6">
      <w:pPr>
        <w:pStyle w:val="24"/>
        <w:tabs>
          <w:tab w:val="right" w:leader="dot" w:pos="8302"/>
        </w:tabs>
        <w:ind w:left="480"/>
        <w:rPr>
          <w:rFonts w:cs="Times New Roman"/>
          <w:smallCaps w:val="0"/>
          <w:noProof/>
          <w:szCs w:val="24"/>
        </w:rPr>
      </w:pPr>
      <w:hyperlink w:anchor="_Toc152321122" w:history="1">
        <w:r w:rsidR="00367133">
          <w:rPr>
            <w:rStyle w:val="aff0"/>
            <w:rFonts w:cs="Times New Roman"/>
            <w:noProof/>
            <w:szCs w:val="24"/>
          </w:rPr>
          <w:t>五、保荐代表人、项目负责人及其他项目组成员情况</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_Toc152321122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7</w:t>
        </w:r>
        <w:r w:rsidR="00367133">
          <w:rPr>
            <w:rFonts w:cs="Times New Roman"/>
            <w:noProof/>
            <w:szCs w:val="24"/>
          </w:rPr>
          <w:fldChar w:fldCharType="end"/>
        </w:r>
      </w:hyperlink>
    </w:p>
    <w:p w14:paraId="08A8DC94" w14:textId="4B754975" w:rsidR="005F28F1" w:rsidRDefault="00DA61E6">
      <w:pPr>
        <w:pStyle w:val="10"/>
        <w:tabs>
          <w:tab w:val="right" w:leader="dot" w:pos="8302"/>
        </w:tabs>
        <w:rPr>
          <w:rFonts w:cs="Times New Roman"/>
          <w:b w:val="0"/>
          <w:bCs w:val="0"/>
          <w:caps w:val="0"/>
          <w:noProof/>
          <w:szCs w:val="24"/>
        </w:rPr>
      </w:pPr>
      <w:hyperlink w:anchor="_Toc152321123" w:history="1">
        <w:r w:rsidR="00367133">
          <w:rPr>
            <w:rStyle w:val="aff0"/>
            <w:rFonts w:cs="Times New Roman"/>
            <w:noProof/>
            <w:szCs w:val="24"/>
          </w:rPr>
          <w:t>第二节</w:t>
        </w:r>
        <w:r w:rsidR="00367133">
          <w:rPr>
            <w:rStyle w:val="aff0"/>
            <w:rFonts w:cs="Times New Roman"/>
            <w:noProof/>
            <w:szCs w:val="24"/>
          </w:rPr>
          <w:t xml:space="preserve"> </w:t>
        </w:r>
        <w:r w:rsidR="00367133">
          <w:rPr>
            <w:rStyle w:val="aff0"/>
            <w:rFonts w:cs="Times New Roman"/>
            <w:noProof/>
            <w:szCs w:val="24"/>
          </w:rPr>
          <w:t>发行人主要风险</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_Toc152321123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9</w:t>
        </w:r>
        <w:r w:rsidR="00367133">
          <w:rPr>
            <w:rFonts w:cs="Times New Roman"/>
            <w:noProof/>
            <w:szCs w:val="24"/>
          </w:rPr>
          <w:fldChar w:fldCharType="end"/>
        </w:r>
      </w:hyperlink>
    </w:p>
    <w:p w14:paraId="5122BDE1" w14:textId="166A55B4" w:rsidR="005F28F1" w:rsidRDefault="00DA61E6">
      <w:pPr>
        <w:pStyle w:val="24"/>
        <w:tabs>
          <w:tab w:val="right" w:leader="dot" w:pos="8302"/>
        </w:tabs>
        <w:ind w:left="480"/>
        <w:rPr>
          <w:rFonts w:cs="Times New Roman"/>
          <w:smallCaps w:val="0"/>
          <w:noProof/>
          <w:szCs w:val="24"/>
        </w:rPr>
      </w:pPr>
      <w:hyperlink w:anchor="_Toc152321124" w:history="1">
        <w:r w:rsidR="00367133">
          <w:rPr>
            <w:rStyle w:val="aff0"/>
            <w:rFonts w:cs="Times New Roman"/>
            <w:bCs/>
            <w:noProof/>
            <w:szCs w:val="24"/>
          </w:rPr>
          <w:t>一、与发行人相关的风险</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_Toc152321124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9</w:t>
        </w:r>
        <w:r w:rsidR="00367133">
          <w:rPr>
            <w:rFonts w:cs="Times New Roman"/>
            <w:noProof/>
            <w:szCs w:val="24"/>
          </w:rPr>
          <w:fldChar w:fldCharType="end"/>
        </w:r>
      </w:hyperlink>
    </w:p>
    <w:p w14:paraId="3CDB4FB5" w14:textId="09DC894F" w:rsidR="005F28F1" w:rsidRDefault="00DA61E6">
      <w:pPr>
        <w:pStyle w:val="24"/>
        <w:tabs>
          <w:tab w:val="right" w:leader="dot" w:pos="8302"/>
        </w:tabs>
        <w:ind w:left="480"/>
        <w:rPr>
          <w:rFonts w:cs="Times New Roman"/>
          <w:smallCaps w:val="0"/>
          <w:noProof/>
          <w:szCs w:val="24"/>
        </w:rPr>
      </w:pPr>
      <w:hyperlink w:anchor="_Toc152321125" w:history="1">
        <w:r w:rsidR="00367133">
          <w:rPr>
            <w:rStyle w:val="aff0"/>
            <w:rFonts w:cs="Times New Roman"/>
            <w:bCs/>
            <w:noProof/>
            <w:szCs w:val="24"/>
          </w:rPr>
          <w:t>二、与行业相关的风险</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_Toc152321125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15</w:t>
        </w:r>
        <w:r w:rsidR="00367133">
          <w:rPr>
            <w:rFonts w:cs="Times New Roman"/>
            <w:noProof/>
            <w:szCs w:val="24"/>
          </w:rPr>
          <w:fldChar w:fldCharType="end"/>
        </w:r>
      </w:hyperlink>
    </w:p>
    <w:p w14:paraId="448DACF8" w14:textId="30271B3E" w:rsidR="005F28F1" w:rsidRDefault="00DA61E6">
      <w:pPr>
        <w:pStyle w:val="24"/>
        <w:tabs>
          <w:tab w:val="right" w:leader="dot" w:pos="8302"/>
        </w:tabs>
        <w:ind w:left="480"/>
        <w:rPr>
          <w:rFonts w:cs="Times New Roman"/>
          <w:smallCaps w:val="0"/>
          <w:noProof/>
          <w:szCs w:val="24"/>
        </w:rPr>
      </w:pPr>
      <w:hyperlink w:anchor="_Toc152321126" w:history="1">
        <w:r w:rsidR="00367133">
          <w:rPr>
            <w:rStyle w:val="aff0"/>
            <w:rFonts w:cs="Times New Roman"/>
            <w:bCs/>
            <w:noProof/>
            <w:szCs w:val="24"/>
          </w:rPr>
          <w:t>三、其他风险</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_Toc152321126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15</w:t>
        </w:r>
        <w:r w:rsidR="00367133">
          <w:rPr>
            <w:rFonts w:cs="Times New Roman"/>
            <w:noProof/>
            <w:szCs w:val="24"/>
          </w:rPr>
          <w:fldChar w:fldCharType="end"/>
        </w:r>
      </w:hyperlink>
    </w:p>
    <w:p w14:paraId="0A31743F" w14:textId="5AEEBCA3" w:rsidR="005F28F1" w:rsidRDefault="00DA61E6">
      <w:pPr>
        <w:pStyle w:val="10"/>
        <w:tabs>
          <w:tab w:val="right" w:leader="dot" w:pos="8302"/>
        </w:tabs>
        <w:rPr>
          <w:rFonts w:cs="Times New Roman"/>
          <w:b w:val="0"/>
          <w:bCs w:val="0"/>
          <w:caps w:val="0"/>
          <w:noProof/>
          <w:szCs w:val="24"/>
        </w:rPr>
      </w:pPr>
      <w:hyperlink w:anchor="_Toc152321127" w:history="1">
        <w:r w:rsidR="00367133">
          <w:rPr>
            <w:rStyle w:val="aff0"/>
            <w:rFonts w:cs="Times New Roman"/>
            <w:noProof/>
            <w:szCs w:val="24"/>
          </w:rPr>
          <w:t>第三节</w:t>
        </w:r>
        <w:r w:rsidR="00367133">
          <w:rPr>
            <w:rStyle w:val="aff0"/>
            <w:rFonts w:cs="Times New Roman"/>
            <w:noProof/>
            <w:szCs w:val="24"/>
          </w:rPr>
          <w:t xml:space="preserve"> </w:t>
        </w:r>
        <w:r w:rsidR="00367133">
          <w:rPr>
            <w:rStyle w:val="aff0"/>
            <w:rFonts w:cs="Times New Roman"/>
            <w:noProof/>
            <w:szCs w:val="24"/>
          </w:rPr>
          <w:t>本次发行情况</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_Toc152321127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20</w:t>
        </w:r>
        <w:r w:rsidR="00367133">
          <w:rPr>
            <w:rFonts w:cs="Times New Roman"/>
            <w:noProof/>
            <w:szCs w:val="24"/>
          </w:rPr>
          <w:fldChar w:fldCharType="end"/>
        </w:r>
      </w:hyperlink>
    </w:p>
    <w:p w14:paraId="264559AC" w14:textId="5A2CB854" w:rsidR="005F28F1" w:rsidRDefault="00DA61E6">
      <w:pPr>
        <w:pStyle w:val="24"/>
        <w:tabs>
          <w:tab w:val="right" w:leader="dot" w:pos="8302"/>
        </w:tabs>
        <w:ind w:left="480"/>
        <w:rPr>
          <w:rFonts w:cs="Times New Roman"/>
          <w:smallCaps w:val="0"/>
          <w:noProof/>
          <w:szCs w:val="24"/>
        </w:rPr>
      </w:pPr>
      <w:hyperlink w:anchor="_Toc152321128" w:history="1">
        <w:r w:rsidR="00367133">
          <w:rPr>
            <w:rStyle w:val="aff0"/>
            <w:rFonts w:cs="Times New Roman"/>
            <w:noProof/>
            <w:szCs w:val="24"/>
          </w:rPr>
          <w:t>一、发行证券的种类</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_Toc152321128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20</w:t>
        </w:r>
        <w:r w:rsidR="00367133">
          <w:rPr>
            <w:rFonts w:cs="Times New Roman"/>
            <w:noProof/>
            <w:szCs w:val="24"/>
          </w:rPr>
          <w:fldChar w:fldCharType="end"/>
        </w:r>
      </w:hyperlink>
    </w:p>
    <w:p w14:paraId="4D8DEB95" w14:textId="355C0750" w:rsidR="005F28F1" w:rsidRDefault="00DA61E6">
      <w:pPr>
        <w:pStyle w:val="24"/>
        <w:tabs>
          <w:tab w:val="right" w:leader="dot" w:pos="8302"/>
        </w:tabs>
        <w:ind w:left="480"/>
        <w:rPr>
          <w:rFonts w:cs="Times New Roman"/>
          <w:smallCaps w:val="0"/>
          <w:noProof/>
          <w:szCs w:val="24"/>
        </w:rPr>
      </w:pPr>
      <w:hyperlink w:anchor="_Toc152321129" w:history="1">
        <w:r w:rsidR="00367133">
          <w:rPr>
            <w:rStyle w:val="aff0"/>
            <w:rFonts w:cs="Times New Roman"/>
            <w:noProof/>
            <w:szCs w:val="24"/>
          </w:rPr>
          <w:t>二、发行规模</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_Toc152321129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20</w:t>
        </w:r>
        <w:r w:rsidR="00367133">
          <w:rPr>
            <w:rFonts w:cs="Times New Roman"/>
            <w:noProof/>
            <w:szCs w:val="24"/>
          </w:rPr>
          <w:fldChar w:fldCharType="end"/>
        </w:r>
      </w:hyperlink>
    </w:p>
    <w:p w14:paraId="589393A3" w14:textId="05655292" w:rsidR="005F28F1" w:rsidRDefault="00DA61E6">
      <w:pPr>
        <w:pStyle w:val="24"/>
        <w:tabs>
          <w:tab w:val="right" w:leader="dot" w:pos="8302"/>
        </w:tabs>
        <w:ind w:left="480"/>
        <w:rPr>
          <w:rFonts w:cs="Times New Roman"/>
          <w:smallCaps w:val="0"/>
          <w:noProof/>
          <w:szCs w:val="24"/>
        </w:rPr>
      </w:pPr>
      <w:hyperlink w:anchor="_Toc152321130" w:history="1">
        <w:r w:rsidR="00367133">
          <w:rPr>
            <w:rStyle w:val="aff0"/>
            <w:rFonts w:cs="Times New Roman"/>
            <w:noProof/>
            <w:szCs w:val="24"/>
          </w:rPr>
          <w:t>三、票面金额和发行价格</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_Toc152321130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20</w:t>
        </w:r>
        <w:r w:rsidR="00367133">
          <w:rPr>
            <w:rFonts w:cs="Times New Roman"/>
            <w:noProof/>
            <w:szCs w:val="24"/>
          </w:rPr>
          <w:fldChar w:fldCharType="end"/>
        </w:r>
      </w:hyperlink>
    </w:p>
    <w:p w14:paraId="3093AC42" w14:textId="14645E5B" w:rsidR="005F28F1" w:rsidRDefault="00DA61E6">
      <w:pPr>
        <w:pStyle w:val="24"/>
        <w:tabs>
          <w:tab w:val="right" w:leader="dot" w:pos="8302"/>
        </w:tabs>
        <w:ind w:left="480"/>
        <w:rPr>
          <w:rFonts w:cs="Times New Roman"/>
          <w:smallCaps w:val="0"/>
          <w:noProof/>
          <w:szCs w:val="24"/>
        </w:rPr>
      </w:pPr>
      <w:hyperlink w:anchor="_Toc152321131" w:history="1">
        <w:r w:rsidR="00367133">
          <w:rPr>
            <w:rStyle w:val="aff0"/>
            <w:rFonts w:cs="Times New Roman"/>
            <w:noProof/>
            <w:szCs w:val="24"/>
          </w:rPr>
          <w:t>四、债券期限</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_Toc152321131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20</w:t>
        </w:r>
        <w:r w:rsidR="00367133">
          <w:rPr>
            <w:rFonts w:cs="Times New Roman"/>
            <w:noProof/>
            <w:szCs w:val="24"/>
          </w:rPr>
          <w:fldChar w:fldCharType="end"/>
        </w:r>
      </w:hyperlink>
    </w:p>
    <w:p w14:paraId="2C4423DD" w14:textId="1F7EB2BE" w:rsidR="005F28F1" w:rsidRDefault="00DA61E6">
      <w:pPr>
        <w:pStyle w:val="24"/>
        <w:tabs>
          <w:tab w:val="right" w:leader="dot" w:pos="8302"/>
        </w:tabs>
        <w:ind w:left="480"/>
        <w:rPr>
          <w:rFonts w:cs="Times New Roman"/>
          <w:smallCaps w:val="0"/>
          <w:noProof/>
          <w:szCs w:val="24"/>
        </w:rPr>
      </w:pPr>
      <w:hyperlink w:anchor="_Toc152321132" w:history="1">
        <w:r w:rsidR="00367133">
          <w:rPr>
            <w:rStyle w:val="aff0"/>
            <w:rFonts w:cs="Times New Roman"/>
            <w:noProof/>
            <w:szCs w:val="24"/>
          </w:rPr>
          <w:t>五、债券利率</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_Toc152321132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20</w:t>
        </w:r>
        <w:r w:rsidR="00367133">
          <w:rPr>
            <w:rFonts w:cs="Times New Roman"/>
            <w:noProof/>
            <w:szCs w:val="24"/>
          </w:rPr>
          <w:fldChar w:fldCharType="end"/>
        </w:r>
      </w:hyperlink>
    </w:p>
    <w:p w14:paraId="4D209E7D" w14:textId="0CD3E8F8" w:rsidR="005F28F1" w:rsidRDefault="00DA61E6">
      <w:pPr>
        <w:pStyle w:val="24"/>
        <w:tabs>
          <w:tab w:val="right" w:leader="dot" w:pos="8302"/>
        </w:tabs>
        <w:ind w:left="480"/>
        <w:rPr>
          <w:rFonts w:cs="Times New Roman"/>
          <w:smallCaps w:val="0"/>
          <w:noProof/>
          <w:szCs w:val="24"/>
        </w:rPr>
      </w:pPr>
      <w:hyperlink w:anchor="_Toc152321133" w:history="1">
        <w:r w:rsidR="00367133">
          <w:rPr>
            <w:rStyle w:val="aff0"/>
            <w:rFonts w:cs="Times New Roman"/>
            <w:noProof/>
            <w:szCs w:val="24"/>
          </w:rPr>
          <w:t>六、还本付息的期限和方式</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_Toc152321133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21</w:t>
        </w:r>
        <w:r w:rsidR="00367133">
          <w:rPr>
            <w:rFonts w:cs="Times New Roman"/>
            <w:noProof/>
            <w:szCs w:val="24"/>
          </w:rPr>
          <w:fldChar w:fldCharType="end"/>
        </w:r>
      </w:hyperlink>
    </w:p>
    <w:p w14:paraId="776D0D01" w14:textId="69F5A4B0" w:rsidR="005F28F1" w:rsidRDefault="00DA61E6">
      <w:pPr>
        <w:pStyle w:val="24"/>
        <w:tabs>
          <w:tab w:val="right" w:leader="dot" w:pos="8302"/>
        </w:tabs>
        <w:ind w:left="480"/>
        <w:rPr>
          <w:rFonts w:cs="Times New Roman"/>
          <w:smallCaps w:val="0"/>
          <w:noProof/>
          <w:szCs w:val="24"/>
        </w:rPr>
      </w:pPr>
      <w:hyperlink w:anchor="_Toc152321134" w:history="1">
        <w:r w:rsidR="00367133">
          <w:rPr>
            <w:rStyle w:val="aff0"/>
            <w:rFonts w:cs="Times New Roman"/>
            <w:noProof/>
            <w:szCs w:val="24"/>
          </w:rPr>
          <w:t>七、转股期限</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_Toc152321134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22</w:t>
        </w:r>
        <w:r w:rsidR="00367133">
          <w:rPr>
            <w:rFonts w:cs="Times New Roman"/>
            <w:noProof/>
            <w:szCs w:val="24"/>
          </w:rPr>
          <w:fldChar w:fldCharType="end"/>
        </w:r>
      </w:hyperlink>
    </w:p>
    <w:p w14:paraId="2D98D946" w14:textId="296E7D69" w:rsidR="005F28F1" w:rsidRDefault="00DA61E6">
      <w:pPr>
        <w:pStyle w:val="24"/>
        <w:tabs>
          <w:tab w:val="right" w:leader="dot" w:pos="8302"/>
        </w:tabs>
        <w:ind w:left="480"/>
        <w:rPr>
          <w:rFonts w:cs="Times New Roman"/>
          <w:smallCaps w:val="0"/>
          <w:noProof/>
          <w:szCs w:val="24"/>
        </w:rPr>
      </w:pPr>
      <w:hyperlink w:anchor="_Toc152321135" w:history="1">
        <w:r w:rsidR="00367133">
          <w:rPr>
            <w:rStyle w:val="aff0"/>
            <w:rFonts w:cs="Times New Roman"/>
            <w:noProof/>
            <w:szCs w:val="24"/>
          </w:rPr>
          <w:t>八、转股价格的确定及其调整</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_Toc152321135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22</w:t>
        </w:r>
        <w:r w:rsidR="00367133">
          <w:rPr>
            <w:rFonts w:cs="Times New Roman"/>
            <w:noProof/>
            <w:szCs w:val="24"/>
          </w:rPr>
          <w:fldChar w:fldCharType="end"/>
        </w:r>
      </w:hyperlink>
    </w:p>
    <w:p w14:paraId="5BD41A49" w14:textId="6253C4A9" w:rsidR="005F28F1" w:rsidRDefault="00DA61E6">
      <w:pPr>
        <w:pStyle w:val="24"/>
        <w:tabs>
          <w:tab w:val="right" w:leader="dot" w:pos="8302"/>
        </w:tabs>
        <w:ind w:left="480"/>
        <w:rPr>
          <w:rFonts w:cs="Times New Roman"/>
          <w:smallCaps w:val="0"/>
          <w:noProof/>
          <w:szCs w:val="24"/>
        </w:rPr>
      </w:pPr>
      <w:hyperlink w:anchor="_Toc152321136" w:history="1">
        <w:r w:rsidR="00367133">
          <w:rPr>
            <w:rStyle w:val="aff0"/>
            <w:rFonts w:cs="Times New Roman"/>
            <w:noProof/>
            <w:szCs w:val="24"/>
          </w:rPr>
          <w:t>九、转股价格向下修正条款</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_Toc152321136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23</w:t>
        </w:r>
        <w:r w:rsidR="00367133">
          <w:rPr>
            <w:rFonts w:cs="Times New Roman"/>
            <w:noProof/>
            <w:szCs w:val="24"/>
          </w:rPr>
          <w:fldChar w:fldCharType="end"/>
        </w:r>
      </w:hyperlink>
    </w:p>
    <w:p w14:paraId="730143C6" w14:textId="054C0DEC" w:rsidR="005F28F1" w:rsidRDefault="00DA61E6">
      <w:pPr>
        <w:pStyle w:val="24"/>
        <w:tabs>
          <w:tab w:val="right" w:leader="dot" w:pos="8302"/>
        </w:tabs>
        <w:ind w:left="480"/>
        <w:rPr>
          <w:rFonts w:cs="Times New Roman"/>
          <w:smallCaps w:val="0"/>
          <w:noProof/>
          <w:szCs w:val="24"/>
        </w:rPr>
      </w:pPr>
      <w:hyperlink w:anchor="_Toc152321137" w:history="1">
        <w:r w:rsidR="00367133">
          <w:rPr>
            <w:rStyle w:val="aff0"/>
            <w:rFonts w:cs="Times New Roman"/>
            <w:noProof/>
            <w:szCs w:val="24"/>
          </w:rPr>
          <w:t>十、转股股数确定方式以及转股时不足一股金额的处理方法</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_Toc152321137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24</w:t>
        </w:r>
        <w:r w:rsidR="00367133">
          <w:rPr>
            <w:rFonts w:cs="Times New Roman"/>
            <w:noProof/>
            <w:szCs w:val="24"/>
          </w:rPr>
          <w:fldChar w:fldCharType="end"/>
        </w:r>
      </w:hyperlink>
    </w:p>
    <w:p w14:paraId="1291FA4B" w14:textId="2F3825FE" w:rsidR="005F28F1" w:rsidRDefault="00DA61E6">
      <w:pPr>
        <w:pStyle w:val="24"/>
        <w:tabs>
          <w:tab w:val="right" w:leader="dot" w:pos="8302"/>
        </w:tabs>
        <w:ind w:left="480"/>
        <w:rPr>
          <w:rFonts w:cs="Times New Roman"/>
          <w:smallCaps w:val="0"/>
          <w:noProof/>
          <w:szCs w:val="24"/>
        </w:rPr>
      </w:pPr>
      <w:hyperlink w:anchor="_Toc152321138" w:history="1">
        <w:r w:rsidR="00367133">
          <w:rPr>
            <w:rStyle w:val="aff0"/>
            <w:rFonts w:cs="Times New Roman"/>
            <w:noProof/>
            <w:szCs w:val="24"/>
          </w:rPr>
          <w:t>十一、赎回条款</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_Toc152321138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24</w:t>
        </w:r>
        <w:r w:rsidR="00367133">
          <w:rPr>
            <w:rFonts w:cs="Times New Roman"/>
            <w:noProof/>
            <w:szCs w:val="24"/>
          </w:rPr>
          <w:fldChar w:fldCharType="end"/>
        </w:r>
      </w:hyperlink>
    </w:p>
    <w:p w14:paraId="053BD05D" w14:textId="11DE78EC" w:rsidR="005F28F1" w:rsidRDefault="00DA61E6">
      <w:pPr>
        <w:pStyle w:val="24"/>
        <w:tabs>
          <w:tab w:val="right" w:leader="dot" w:pos="8302"/>
        </w:tabs>
        <w:ind w:left="480"/>
        <w:rPr>
          <w:rFonts w:cs="Times New Roman"/>
          <w:smallCaps w:val="0"/>
          <w:noProof/>
          <w:szCs w:val="24"/>
        </w:rPr>
      </w:pPr>
      <w:hyperlink w:anchor="_Toc152321139" w:history="1">
        <w:r w:rsidR="00367133">
          <w:rPr>
            <w:rStyle w:val="aff0"/>
            <w:rFonts w:cs="Times New Roman"/>
            <w:noProof/>
            <w:szCs w:val="24"/>
          </w:rPr>
          <w:t>十二、回售条款</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_Toc152321139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25</w:t>
        </w:r>
        <w:r w:rsidR="00367133">
          <w:rPr>
            <w:rFonts w:cs="Times New Roman"/>
            <w:noProof/>
            <w:szCs w:val="24"/>
          </w:rPr>
          <w:fldChar w:fldCharType="end"/>
        </w:r>
      </w:hyperlink>
    </w:p>
    <w:p w14:paraId="62B52D57" w14:textId="09E0CEC9" w:rsidR="005F28F1" w:rsidRDefault="00DA61E6">
      <w:pPr>
        <w:pStyle w:val="24"/>
        <w:tabs>
          <w:tab w:val="right" w:leader="dot" w:pos="8302"/>
        </w:tabs>
        <w:ind w:left="480"/>
        <w:rPr>
          <w:rFonts w:cs="Times New Roman"/>
          <w:smallCaps w:val="0"/>
          <w:noProof/>
          <w:szCs w:val="24"/>
        </w:rPr>
      </w:pPr>
      <w:hyperlink w:anchor="_Toc152321140" w:history="1">
        <w:r w:rsidR="00367133">
          <w:rPr>
            <w:rStyle w:val="aff0"/>
            <w:rFonts w:cs="Times New Roman"/>
            <w:noProof/>
            <w:szCs w:val="24"/>
          </w:rPr>
          <w:t>十三、转股后的股利分配</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_Toc152321140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26</w:t>
        </w:r>
        <w:r w:rsidR="00367133">
          <w:rPr>
            <w:rFonts w:cs="Times New Roman"/>
            <w:noProof/>
            <w:szCs w:val="24"/>
          </w:rPr>
          <w:fldChar w:fldCharType="end"/>
        </w:r>
      </w:hyperlink>
    </w:p>
    <w:p w14:paraId="5B994D3A" w14:textId="06AD165C" w:rsidR="005F28F1" w:rsidRDefault="00DA61E6">
      <w:pPr>
        <w:pStyle w:val="24"/>
        <w:tabs>
          <w:tab w:val="right" w:leader="dot" w:pos="8302"/>
        </w:tabs>
        <w:ind w:left="480"/>
        <w:rPr>
          <w:rFonts w:cs="Times New Roman"/>
          <w:smallCaps w:val="0"/>
          <w:noProof/>
          <w:szCs w:val="24"/>
        </w:rPr>
      </w:pPr>
      <w:hyperlink w:anchor="_Toc152321141" w:history="1">
        <w:r w:rsidR="00367133">
          <w:rPr>
            <w:rStyle w:val="aff0"/>
            <w:rFonts w:cs="Times New Roman"/>
            <w:noProof/>
            <w:szCs w:val="24"/>
          </w:rPr>
          <w:t>十四、发行方式及发行对象</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_Toc152321141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26</w:t>
        </w:r>
        <w:r w:rsidR="00367133">
          <w:rPr>
            <w:rFonts w:cs="Times New Roman"/>
            <w:noProof/>
            <w:szCs w:val="24"/>
          </w:rPr>
          <w:fldChar w:fldCharType="end"/>
        </w:r>
      </w:hyperlink>
    </w:p>
    <w:p w14:paraId="2334961E" w14:textId="15F028D3" w:rsidR="005F28F1" w:rsidRDefault="00DA61E6">
      <w:pPr>
        <w:pStyle w:val="24"/>
        <w:tabs>
          <w:tab w:val="right" w:leader="dot" w:pos="8302"/>
        </w:tabs>
        <w:ind w:left="480"/>
        <w:rPr>
          <w:rFonts w:cs="Times New Roman"/>
          <w:smallCaps w:val="0"/>
          <w:noProof/>
          <w:szCs w:val="24"/>
        </w:rPr>
      </w:pPr>
      <w:hyperlink w:anchor="_Toc152321142" w:history="1">
        <w:r w:rsidR="00367133">
          <w:rPr>
            <w:rStyle w:val="aff0"/>
            <w:rFonts w:cs="Times New Roman"/>
            <w:noProof/>
            <w:szCs w:val="24"/>
          </w:rPr>
          <w:t>十五、向原股东配售的安排</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_Toc152321142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26</w:t>
        </w:r>
        <w:r w:rsidR="00367133">
          <w:rPr>
            <w:rFonts w:cs="Times New Roman"/>
            <w:noProof/>
            <w:szCs w:val="24"/>
          </w:rPr>
          <w:fldChar w:fldCharType="end"/>
        </w:r>
      </w:hyperlink>
    </w:p>
    <w:p w14:paraId="336FD3E4" w14:textId="6CC44095" w:rsidR="005F28F1" w:rsidRDefault="00DA61E6">
      <w:pPr>
        <w:pStyle w:val="24"/>
        <w:tabs>
          <w:tab w:val="right" w:leader="dot" w:pos="8302"/>
        </w:tabs>
        <w:ind w:left="480"/>
        <w:rPr>
          <w:rFonts w:cs="Times New Roman"/>
          <w:smallCaps w:val="0"/>
          <w:noProof/>
          <w:szCs w:val="24"/>
        </w:rPr>
      </w:pPr>
      <w:hyperlink w:anchor="_Toc152321143" w:history="1">
        <w:r w:rsidR="00367133">
          <w:rPr>
            <w:rStyle w:val="aff0"/>
            <w:rFonts w:cs="Times New Roman"/>
            <w:noProof/>
            <w:szCs w:val="24"/>
          </w:rPr>
          <w:t>十六、债券持有人会议相关事项</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_Toc152321143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26</w:t>
        </w:r>
        <w:r w:rsidR="00367133">
          <w:rPr>
            <w:rFonts w:cs="Times New Roman"/>
            <w:noProof/>
            <w:szCs w:val="24"/>
          </w:rPr>
          <w:fldChar w:fldCharType="end"/>
        </w:r>
      </w:hyperlink>
    </w:p>
    <w:p w14:paraId="6420A73F" w14:textId="41E087F9" w:rsidR="005F28F1" w:rsidRDefault="00DA61E6">
      <w:pPr>
        <w:pStyle w:val="24"/>
        <w:tabs>
          <w:tab w:val="right" w:leader="dot" w:pos="8302"/>
        </w:tabs>
        <w:ind w:left="480"/>
        <w:rPr>
          <w:rFonts w:cs="Times New Roman"/>
          <w:smallCaps w:val="0"/>
          <w:noProof/>
          <w:szCs w:val="24"/>
        </w:rPr>
      </w:pPr>
      <w:hyperlink w:anchor="_Toc152321144" w:history="1">
        <w:r w:rsidR="00367133">
          <w:rPr>
            <w:rStyle w:val="aff0"/>
            <w:rFonts w:cs="Times New Roman"/>
            <w:noProof/>
            <w:szCs w:val="24"/>
          </w:rPr>
          <w:t>十七、本次募集资金用途</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_Toc152321144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28</w:t>
        </w:r>
        <w:r w:rsidR="00367133">
          <w:rPr>
            <w:rFonts w:cs="Times New Roman"/>
            <w:noProof/>
            <w:szCs w:val="24"/>
          </w:rPr>
          <w:fldChar w:fldCharType="end"/>
        </w:r>
      </w:hyperlink>
    </w:p>
    <w:p w14:paraId="53BCF86C" w14:textId="216A309D" w:rsidR="005F28F1" w:rsidRDefault="00DA61E6">
      <w:pPr>
        <w:pStyle w:val="24"/>
        <w:tabs>
          <w:tab w:val="right" w:leader="dot" w:pos="8302"/>
        </w:tabs>
        <w:ind w:left="480"/>
        <w:rPr>
          <w:rFonts w:cs="Times New Roman"/>
          <w:smallCaps w:val="0"/>
          <w:noProof/>
          <w:szCs w:val="24"/>
        </w:rPr>
      </w:pPr>
      <w:hyperlink w:anchor="_Toc152321145" w:history="1">
        <w:r w:rsidR="00367133">
          <w:rPr>
            <w:rStyle w:val="aff0"/>
            <w:rFonts w:cs="Times New Roman"/>
            <w:noProof/>
            <w:szCs w:val="24"/>
          </w:rPr>
          <w:t>十八、担保事项</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_Toc152321145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29</w:t>
        </w:r>
        <w:r w:rsidR="00367133">
          <w:rPr>
            <w:rFonts w:cs="Times New Roman"/>
            <w:noProof/>
            <w:szCs w:val="24"/>
          </w:rPr>
          <w:fldChar w:fldCharType="end"/>
        </w:r>
      </w:hyperlink>
    </w:p>
    <w:bookmarkStart w:id="6" w:name="_GoBack"/>
    <w:p w14:paraId="13932D97" w14:textId="4690DAB8" w:rsidR="005F28F1" w:rsidRDefault="00DA61E6">
      <w:pPr>
        <w:pStyle w:val="24"/>
        <w:tabs>
          <w:tab w:val="right" w:leader="dot" w:pos="8302"/>
        </w:tabs>
        <w:ind w:left="480"/>
        <w:rPr>
          <w:rFonts w:cs="Times New Roman"/>
          <w:smallCaps w:val="0"/>
          <w:noProof/>
          <w:szCs w:val="24"/>
        </w:rPr>
      </w:pPr>
      <w:r>
        <w:rPr>
          <w:noProof/>
        </w:rPr>
        <w:fldChar w:fldCharType="begin"/>
      </w:r>
      <w:r>
        <w:rPr>
          <w:noProof/>
        </w:rPr>
        <w:instrText xml:space="preserve"> HYPERLINK \l "_Toc152321146" </w:instrText>
      </w:r>
      <w:r w:rsidR="003B551D">
        <w:rPr>
          <w:noProof/>
        </w:rPr>
      </w:r>
      <w:r>
        <w:rPr>
          <w:noProof/>
        </w:rPr>
        <w:fldChar w:fldCharType="separate"/>
      </w:r>
      <w:r w:rsidR="00367133">
        <w:rPr>
          <w:rStyle w:val="aff0"/>
          <w:rFonts w:cs="Times New Roman"/>
          <w:noProof/>
          <w:szCs w:val="24"/>
        </w:rPr>
        <w:t>十九、评级事项</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_Toc152321146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29</w:t>
      </w:r>
      <w:r w:rsidR="00367133">
        <w:rPr>
          <w:rFonts w:cs="Times New Roman"/>
          <w:noProof/>
          <w:szCs w:val="24"/>
        </w:rPr>
        <w:fldChar w:fldCharType="end"/>
      </w:r>
      <w:r>
        <w:rPr>
          <w:rFonts w:cs="Times New Roman"/>
          <w:noProof/>
          <w:szCs w:val="24"/>
        </w:rPr>
        <w:fldChar w:fldCharType="end"/>
      </w:r>
    </w:p>
    <w:bookmarkEnd w:id="6"/>
    <w:p w14:paraId="1048B1FB" w14:textId="741F5E1F" w:rsidR="005F28F1" w:rsidRDefault="00DA61E6">
      <w:pPr>
        <w:pStyle w:val="24"/>
        <w:tabs>
          <w:tab w:val="right" w:leader="dot" w:pos="8302"/>
        </w:tabs>
        <w:ind w:left="480"/>
        <w:rPr>
          <w:rFonts w:cs="Times New Roman"/>
          <w:smallCaps w:val="0"/>
          <w:noProof/>
          <w:szCs w:val="24"/>
        </w:rPr>
      </w:pPr>
      <w:r>
        <w:rPr>
          <w:noProof/>
        </w:rPr>
        <w:fldChar w:fldCharType="begin"/>
      </w:r>
      <w:r>
        <w:rPr>
          <w:noProof/>
        </w:rPr>
        <w:instrText xml:space="preserve"> HYPERLINK \l "_Toc152321147" </w:instrText>
      </w:r>
      <w:r w:rsidR="003B551D">
        <w:rPr>
          <w:noProof/>
        </w:rPr>
      </w:r>
      <w:r>
        <w:rPr>
          <w:noProof/>
        </w:rPr>
        <w:fldChar w:fldCharType="separate"/>
      </w:r>
      <w:r w:rsidR="00367133">
        <w:rPr>
          <w:rStyle w:val="aff0"/>
          <w:rFonts w:cs="Times New Roman"/>
          <w:noProof/>
          <w:szCs w:val="24"/>
        </w:rPr>
        <w:t>二十、募集资金存管</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_Toc152321147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29</w:t>
      </w:r>
      <w:r w:rsidR="00367133">
        <w:rPr>
          <w:rFonts w:cs="Times New Roman"/>
          <w:noProof/>
          <w:szCs w:val="24"/>
        </w:rPr>
        <w:fldChar w:fldCharType="end"/>
      </w:r>
      <w:r>
        <w:rPr>
          <w:rFonts w:cs="Times New Roman"/>
          <w:noProof/>
          <w:szCs w:val="24"/>
        </w:rPr>
        <w:fldChar w:fldCharType="end"/>
      </w:r>
    </w:p>
    <w:p w14:paraId="4FE09F88" w14:textId="771CA78A" w:rsidR="005F28F1" w:rsidRDefault="00DA61E6">
      <w:pPr>
        <w:pStyle w:val="24"/>
        <w:tabs>
          <w:tab w:val="right" w:leader="dot" w:pos="8302"/>
        </w:tabs>
        <w:ind w:left="480"/>
        <w:rPr>
          <w:rFonts w:cs="Times New Roman"/>
          <w:smallCaps w:val="0"/>
          <w:noProof/>
          <w:szCs w:val="24"/>
        </w:rPr>
      </w:pPr>
      <w:hyperlink w:anchor="_Toc152321148" w:history="1">
        <w:r w:rsidR="00367133">
          <w:rPr>
            <w:rStyle w:val="aff0"/>
            <w:rFonts w:cs="Times New Roman"/>
            <w:noProof/>
            <w:szCs w:val="24"/>
          </w:rPr>
          <w:t>二十一、本次发行方案的有效期</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_Toc152321148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29</w:t>
        </w:r>
        <w:r w:rsidR="00367133">
          <w:rPr>
            <w:rFonts w:cs="Times New Roman"/>
            <w:noProof/>
            <w:szCs w:val="24"/>
          </w:rPr>
          <w:fldChar w:fldCharType="end"/>
        </w:r>
      </w:hyperlink>
    </w:p>
    <w:p w14:paraId="77550AD5" w14:textId="4380B14B" w:rsidR="005F28F1" w:rsidRDefault="00DA61E6">
      <w:pPr>
        <w:pStyle w:val="10"/>
        <w:tabs>
          <w:tab w:val="right" w:leader="dot" w:pos="8302"/>
        </w:tabs>
        <w:rPr>
          <w:rFonts w:cs="Times New Roman"/>
          <w:b w:val="0"/>
          <w:bCs w:val="0"/>
          <w:caps w:val="0"/>
          <w:noProof/>
          <w:szCs w:val="24"/>
        </w:rPr>
      </w:pPr>
      <w:hyperlink w:anchor="_Toc152321149" w:history="1">
        <w:r w:rsidR="00367133">
          <w:rPr>
            <w:rStyle w:val="aff0"/>
            <w:rFonts w:cs="Times New Roman"/>
            <w:noProof/>
            <w:szCs w:val="24"/>
          </w:rPr>
          <w:t>第四节</w:t>
        </w:r>
        <w:r w:rsidR="00367133">
          <w:rPr>
            <w:rStyle w:val="aff0"/>
            <w:rFonts w:cs="Times New Roman"/>
            <w:noProof/>
            <w:szCs w:val="24"/>
          </w:rPr>
          <w:t xml:space="preserve"> </w:t>
        </w:r>
        <w:r w:rsidR="00367133">
          <w:rPr>
            <w:rStyle w:val="aff0"/>
            <w:rFonts w:cs="Times New Roman"/>
            <w:noProof/>
            <w:szCs w:val="24"/>
          </w:rPr>
          <w:t>本次发行的合规情况</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_Toc152321149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30</w:t>
        </w:r>
        <w:r w:rsidR="00367133">
          <w:rPr>
            <w:rFonts w:cs="Times New Roman"/>
            <w:noProof/>
            <w:szCs w:val="24"/>
          </w:rPr>
          <w:fldChar w:fldCharType="end"/>
        </w:r>
      </w:hyperlink>
    </w:p>
    <w:p w14:paraId="148D72D6" w14:textId="1AF99CD8" w:rsidR="005F28F1" w:rsidRDefault="00DA61E6">
      <w:pPr>
        <w:pStyle w:val="10"/>
        <w:tabs>
          <w:tab w:val="right" w:leader="dot" w:pos="8302"/>
        </w:tabs>
        <w:rPr>
          <w:rFonts w:cs="Times New Roman"/>
          <w:b w:val="0"/>
          <w:bCs w:val="0"/>
          <w:caps w:val="0"/>
          <w:noProof/>
          <w:szCs w:val="24"/>
        </w:rPr>
      </w:pPr>
      <w:hyperlink w:anchor="_Toc152321150" w:history="1">
        <w:r w:rsidR="00367133">
          <w:rPr>
            <w:rStyle w:val="aff0"/>
            <w:rFonts w:cs="Times New Roman"/>
            <w:noProof/>
            <w:szCs w:val="24"/>
          </w:rPr>
          <w:t>第五节</w:t>
        </w:r>
        <w:r w:rsidR="00367133">
          <w:rPr>
            <w:rStyle w:val="aff0"/>
            <w:rFonts w:cs="Times New Roman"/>
            <w:noProof/>
            <w:szCs w:val="24"/>
          </w:rPr>
          <w:t xml:space="preserve"> </w:t>
        </w:r>
        <w:r w:rsidR="00367133">
          <w:rPr>
            <w:rStyle w:val="aff0"/>
            <w:rFonts w:cs="Times New Roman"/>
            <w:noProof/>
            <w:szCs w:val="24"/>
          </w:rPr>
          <w:t>保荐机构与发行人存在的关联关系</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_Toc152321150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31</w:t>
        </w:r>
        <w:r w:rsidR="00367133">
          <w:rPr>
            <w:rFonts w:cs="Times New Roman"/>
            <w:noProof/>
            <w:szCs w:val="24"/>
          </w:rPr>
          <w:fldChar w:fldCharType="end"/>
        </w:r>
      </w:hyperlink>
    </w:p>
    <w:p w14:paraId="117B2D20" w14:textId="7525C56B" w:rsidR="005F28F1" w:rsidRDefault="00DA61E6">
      <w:pPr>
        <w:pStyle w:val="24"/>
        <w:tabs>
          <w:tab w:val="right" w:leader="dot" w:pos="8302"/>
        </w:tabs>
        <w:ind w:left="480"/>
        <w:rPr>
          <w:rFonts w:cs="Times New Roman"/>
          <w:smallCaps w:val="0"/>
          <w:noProof/>
          <w:szCs w:val="24"/>
        </w:rPr>
      </w:pPr>
      <w:hyperlink w:anchor="_Toc152321151" w:history="1">
        <w:r w:rsidR="00367133">
          <w:rPr>
            <w:rStyle w:val="aff0"/>
            <w:rFonts w:cs="Times New Roman"/>
            <w:noProof/>
            <w:szCs w:val="24"/>
          </w:rPr>
          <w:t>一、保荐机构或其控股股东、实际控制人、重要关联方持有发行人或其控股股东、重要关联方股份情况</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_Toc152321151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31</w:t>
        </w:r>
        <w:r w:rsidR="00367133">
          <w:rPr>
            <w:rFonts w:cs="Times New Roman"/>
            <w:noProof/>
            <w:szCs w:val="24"/>
          </w:rPr>
          <w:fldChar w:fldCharType="end"/>
        </w:r>
      </w:hyperlink>
    </w:p>
    <w:p w14:paraId="3D7ECCA3" w14:textId="25F41676" w:rsidR="005F28F1" w:rsidRDefault="00DA61E6">
      <w:pPr>
        <w:pStyle w:val="24"/>
        <w:tabs>
          <w:tab w:val="right" w:leader="dot" w:pos="8302"/>
        </w:tabs>
        <w:ind w:left="480"/>
        <w:rPr>
          <w:rFonts w:cs="Times New Roman"/>
          <w:smallCaps w:val="0"/>
          <w:noProof/>
          <w:szCs w:val="24"/>
        </w:rPr>
      </w:pPr>
      <w:hyperlink w:anchor="_Toc152321152" w:history="1">
        <w:r w:rsidR="00367133">
          <w:rPr>
            <w:rStyle w:val="aff0"/>
            <w:rFonts w:cs="Times New Roman"/>
            <w:noProof/>
            <w:szCs w:val="24"/>
          </w:rPr>
          <w:t>二、发行人或其控股股东、重要关联方持有保荐机构或其控股股东、实际控制人、重要关联方股份情况</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_Toc152321152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31</w:t>
        </w:r>
        <w:r w:rsidR="00367133">
          <w:rPr>
            <w:rFonts w:cs="Times New Roman"/>
            <w:noProof/>
            <w:szCs w:val="24"/>
          </w:rPr>
          <w:fldChar w:fldCharType="end"/>
        </w:r>
      </w:hyperlink>
    </w:p>
    <w:p w14:paraId="447D62E7" w14:textId="7FCE3828" w:rsidR="005F28F1" w:rsidRDefault="00DA61E6">
      <w:pPr>
        <w:pStyle w:val="24"/>
        <w:tabs>
          <w:tab w:val="right" w:leader="dot" w:pos="8302"/>
        </w:tabs>
        <w:ind w:left="480"/>
        <w:rPr>
          <w:rFonts w:cs="Times New Roman"/>
          <w:smallCaps w:val="0"/>
          <w:noProof/>
          <w:szCs w:val="24"/>
        </w:rPr>
      </w:pPr>
      <w:hyperlink w:anchor="_Toc152321153" w:history="1">
        <w:r w:rsidR="00367133">
          <w:rPr>
            <w:rStyle w:val="aff0"/>
            <w:rFonts w:cs="Times New Roman"/>
            <w:noProof/>
            <w:szCs w:val="24"/>
          </w:rPr>
          <w:t>三、保荐机构的保荐代表人及其配偶，董事、监事、高级管理人员拥有发行人权益、在发行人任职等情况</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_Toc152321153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31</w:t>
        </w:r>
        <w:r w:rsidR="00367133">
          <w:rPr>
            <w:rFonts w:cs="Times New Roman"/>
            <w:noProof/>
            <w:szCs w:val="24"/>
          </w:rPr>
          <w:fldChar w:fldCharType="end"/>
        </w:r>
      </w:hyperlink>
    </w:p>
    <w:p w14:paraId="19482205" w14:textId="788E4410" w:rsidR="005F28F1" w:rsidRDefault="00DA61E6">
      <w:pPr>
        <w:pStyle w:val="24"/>
        <w:tabs>
          <w:tab w:val="right" w:leader="dot" w:pos="8302"/>
        </w:tabs>
        <w:ind w:left="480"/>
        <w:rPr>
          <w:rFonts w:cs="Times New Roman"/>
          <w:smallCaps w:val="0"/>
          <w:noProof/>
          <w:szCs w:val="24"/>
        </w:rPr>
      </w:pPr>
      <w:hyperlink w:anchor="_Toc152321154" w:history="1">
        <w:r w:rsidR="00367133">
          <w:rPr>
            <w:rStyle w:val="aff0"/>
            <w:rFonts w:cs="Times New Roman"/>
            <w:noProof/>
            <w:szCs w:val="24"/>
          </w:rPr>
          <w:t>四、保荐机构的控股股东、实际控制人、重要关联方与发行人控股股东、实际控制人、重要关联方相互提供担保或者融资等情况</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_Toc152321154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32</w:t>
        </w:r>
        <w:r w:rsidR="00367133">
          <w:rPr>
            <w:rFonts w:cs="Times New Roman"/>
            <w:noProof/>
            <w:szCs w:val="24"/>
          </w:rPr>
          <w:fldChar w:fldCharType="end"/>
        </w:r>
      </w:hyperlink>
    </w:p>
    <w:p w14:paraId="7F4DD515" w14:textId="58B2D65C" w:rsidR="005F28F1" w:rsidRDefault="00DA61E6">
      <w:pPr>
        <w:pStyle w:val="24"/>
        <w:tabs>
          <w:tab w:val="right" w:leader="dot" w:pos="8302"/>
        </w:tabs>
        <w:ind w:left="480"/>
        <w:rPr>
          <w:rFonts w:cs="Times New Roman"/>
          <w:smallCaps w:val="0"/>
          <w:noProof/>
          <w:szCs w:val="24"/>
        </w:rPr>
      </w:pPr>
      <w:hyperlink w:anchor="_Toc152321155" w:history="1">
        <w:r w:rsidR="00367133">
          <w:rPr>
            <w:rStyle w:val="aff0"/>
            <w:rFonts w:cs="Times New Roman"/>
            <w:noProof/>
            <w:szCs w:val="24"/>
          </w:rPr>
          <w:t>五、保荐机构与发行人之间的其他关联关系</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_Toc152321155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32</w:t>
        </w:r>
        <w:r w:rsidR="00367133">
          <w:rPr>
            <w:rFonts w:cs="Times New Roman"/>
            <w:noProof/>
            <w:szCs w:val="24"/>
          </w:rPr>
          <w:fldChar w:fldCharType="end"/>
        </w:r>
      </w:hyperlink>
    </w:p>
    <w:p w14:paraId="67F47A77" w14:textId="3F7CDD94" w:rsidR="005F28F1" w:rsidRDefault="00DA61E6">
      <w:pPr>
        <w:pStyle w:val="10"/>
        <w:tabs>
          <w:tab w:val="right" w:leader="dot" w:pos="8302"/>
        </w:tabs>
        <w:rPr>
          <w:rFonts w:cs="Times New Roman"/>
          <w:b w:val="0"/>
          <w:bCs w:val="0"/>
          <w:caps w:val="0"/>
          <w:noProof/>
          <w:szCs w:val="24"/>
        </w:rPr>
      </w:pPr>
      <w:hyperlink w:anchor="_Toc152321156" w:history="1">
        <w:r w:rsidR="00367133">
          <w:rPr>
            <w:rStyle w:val="aff0"/>
            <w:rFonts w:cs="Times New Roman"/>
            <w:noProof/>
            <w:szCs w:val="24"/>
          </w:rPr>
          <w:t>第六节</w:t>
        </w:r>
        <w:r w:rsidR="00367133">
          <w:rPr>
            <w:rStyle w:val="aff0"/>
            <w:rFonts w:cs="Times New Roman"/>
            <w:noProof/>
            <w:szCs w:val="24"/>
          </w:rPr>
          <w:t xml:space="preserve"> </w:t>
        </w:r>
        <w:r w:rsidR="00367133">
          <w:rPr>
            <w:rStyle w:val="aff0"/>
            <w:rFonts w:cs="Times New Roman"/>
            <w:noProof/>
            <w:szCs w:val="24"/>
          </w:rPr>
          <w:t>保荐机构承诺事项</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_Toc152321156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33</w:t>
        </w:r>
        <w:r w:rsidR="00367133">
          <w:rPr>
            <w:rFonts w:cs="Times New Roman"/>
            <w:noProof/>
            <w:szCs w:val="24"/>
          </w:rPr>
          <w:fldChar w:fldCharType="end"/>
        </w:r>
      </w:hyperlink>
    </w:p>
    <w:p w14:paraId="290B208B" w14:textId="2BFA5A72" w:rsidR="005F28F1" w:rsidRDefault="00DA61E6">
      <w:pPr>
        <w:pStyle w:val="10"/>
        <w:tabs>
          <w:tab w:val="right" w:leader="dot" w:pos="8302"/>
        </w:tabs>
        <w:rPr>
          <w:rFonts w:cs="Times New Roman"/>
          <w:b w:val="0"/>
          <w:bCs w:val="0"/>
          <w:caps w:val="0"/>
          <w:noProof/>
          <w:szCs w:val="24"/>
        </w:rPr>
      </w:pPr>
      <w:hyperlink w:anchor="_Toc152321157" w:history="1">
        <w:r w:rsidR="00367133">
          <w:rPr>
            <w:rStyle w:val="aff0"/>
            <w:rFonts w:cs="Times New Roman"/>
            <w:noProof/>
            <w:szCs w:val="24"/>
          </w:rPr>
          <w:t>第七节</w:t>
        </w:r>
        <w:r w:rsidR="00367133">
          <w:rPr>
            <w:rStyle w:val="aff0"/>
            <w:rFonts w:cs="Times New Roman"/>
            <w:noProof/>
            <w:szCs w:val="24"/>
          </w:rPr>
          <w:t xml:space="preserve"> </w:t>
        </w:r>
        <w:r w:rsidR="00367133">
          <w:rPr>
            <w:rStyle w:val="aff0"/>
            <w:rFonts w:cs="Times New Roman"/>
            <w:noProof/>
            <w:szCs w:val="24"/>
          </w:rPr>
          <w:t>对发行人持续督导期间的工作安排事项</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_Toc152321157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34</w:t>
        </w:r>
        <w:r w:rsidR="00367133">
          <w:rPr>
            <w:rFonts w:cs="Times New Roman"/>
            <w:noProof/>
            <w:szCs w:val="24"/>
          </w:rPr>
          <w:fldChar w:fldCharType="end"/>
        </w:r>
      </w:hyperlink>
    </w:p>
    <w:p w14:paraId="2AEC2AE5" w14:textId="5F24BACF" w:rsidR="005F28F1" w:rsidRDefault="00DA61E6">
      <w:pPr>
        <w:pStyle w:val="10"/>
        <w:tabs>
          <w:tab w:val="right" w:leader="dot" w:pos="8302"/>
        </w:tabs>
        <w:rPr>
          <w:rFonts w:cs="Times New Roman"/>
          <w:b w:val="0"/>
          <w:bCs w:val="0"/>
          <w:caps w:val="0"/>
          <w:noProof/>
          <w:szCs w:val="24"/>
        </w:rPr>
      </w:pPr>
      <w:hyperlink w:anchor="_Toc152321158" w:history="1">
        <w:r w:rsidR="00367133">
          <w:rPr>
            <w:rStyle w:val="aff0"/>
            <w:rFonts w:cs="Times New Roman"/>
            <w:noProof/>
            <w:szCs w:val="24"/>
          </w:rPr>
          <w:t>第八节</w:t>
        </w:r>
        <w:r w:rsidR="00367133">
          <w:rPr>
            <w:rStyle w:val="aff0"/>
            <w:rFonts w:cs="Times New Roman"/>
            <w:noProof/>
            <w:szCs w:val="24"/>
          </w:rPr>
          <w:t xml:space="preserve"> </w:t>
        </w:r>
        <w:r w:rsidR="00367133">
          <w:rPr>
            <w:rStyle w:val="aff0"/>
            <w:rFonts w:cs="Times New Roman"/>
            <w:noProof/>
            <w:szCs w:val="24"/>
          </w:rPr>
          <w:t>保荐机构认为应当说明的其他事项</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_Toc152321158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35</w:t>
        </w:r>
        <w:r w:rsidR="00367133">
          <w:rPr>
            <w:rFonts w:cs="Times New Roman"/>
            <w:noProof/>
            <w:szCs w:val="24"/>
          </w:rPr>
          <w:fldChar w:fldCharType="end"/>
        </w:r>
      </w:hyperlink>
    </w:p>
    <w:p w14:paraId="41366816" w14:textId="581163A7" w:rsidR="005F28F1" w:rsidRDefault="00DA61E6">
      <w:pPr>
        <w:pStyle w:val="10"/>
        <w:tabs>
          <w:tab w:val="right" w:leader="dot" w:pos="8302"/>
        </w:tabs>
        <w:spacing w:before="120" w:after="120"/>
        <w:rPr>
          <w:rFonts w:cs="Times New Roman"/>
          <w:b w:val="0"/>
          <w:bCs w:val="0"/>
          <w:caps w:val="0"/>
          <w:noProof/>
          <w:szCs w:val="24"/>
        </w:rPr>
      </w:pPr>
      <w:hyperlink w:anchor="_Toc152321159" w:history="1">
        <w:r w:rsidR="00367133">
          <w:rPr>
            <w:rStyle w:val="aff0"/>
            <w:rFonts w:cs="Times New Roman"/>
            <w:noProof/>
            <w:szCs w:val="24"/>
          </w:rPr>
          <w:t>第九节</w:t>
        </w:r>
        <w:r w:rsidR="00367133">
          <w:rPr>
            <w:rStyle w:val="aff0"/>
            <w:rFonts w:cs="Times New Roman"/>
            <w:noProof/>
            <w:szCs w:val="24"/>
          </w:rPr>
          <w:t xml:space="preserve"> </w:t>
        </w:r>
        <w:r w:rsidR="00367133">
          <w:rPr>
            <w:rStyle w:val="aff0"/>
            <w:rFonts w:cs="Times New Roman"/>
            <w:noProof/>
            <w:szCs w:val="24"/>
          </w:rPr>
          <w:t>保荐机构对本次上市的推荐结论</w:t>
        </w:r>
        <w:r w:rsidR="00367133">
          <w:rPr>
            <w:rFonts w:cs="Times New Roman"/>
            <w:noProof/>
            <w:szCs w:val="24"/>
          </w:rPr>
          <w:tab/>
        </w:r>
        <w:r w:rsidR="00367133">
          <w:rPr>
            <w:rFonts w:cs="Times New Roman"/>
            <w:noProof/>
            <w:szCs w:val="24"/>
          </w:rPr>
          <w:fldChar w:fldCharType="begin"/>
        </w:r>
        <w:r w:rsidR="00367133">
          <w:rPr>
            <w:rFonts w:cs="Times New Roman"/>
            <w:noProof/>
            <w:szCs w:val="24"/>
          </w:rPr>
          <w:instrText xml:space="preserve"> PAGEREF _Toc152321159 \h </w:instrText>
        </w:r>
        <w:r w:rsidR="00367133">
          <w:rPr>
            <w:rFonts w:cs="Times New Roman"/>
            <w:noProof/>
            <w:szCs w:val="24"/>
          </w:rPr>
        </w:r>
        <w:r w:rsidR="00367133">
          <w:rPr>
            <w:rFonts w:cs="Times New Roman"/>
            <w:noProof/>
            <w:szCs w:val="24"/>
          </w:rPr>
          <w:fldChar w:fldCharType="separate"/>
        </w:r>
        <w:r w:rsidR="003B551D">
          <w:rPr>
            <w:rFonts w:cs="Times New Roman"/>
            <w:noProof/>
            <w:szCs w:val="24"/>
          </w:rPr>
          <w:t>36</w:t>
        </w:r>
        <w:r w:rsidR="00367133">
          <w:rPr>
            <w:rFonts w:cs="Times New Roman"/>
            <w:noProof/>
            <w:szCs w:val="24"/>
          </w:rPr>
          <w:fldChar w:fldCharType="end"/>
        </w:r>
      </w:hyperlink>
    </w:p>
    <w:p w14:paraId="5F43E61D" w14:textId="77777777" w:rsidR="005F28F1" w:rsidRDefault="00367133">
      <w:pPr>
        <w:spacing w:beforeLines="0" w:before="0" w:afterLines="0" w:after="0"/>
        <w:jc w:val="left"/>
        <w:rPr>
          <w:rFonts w:cs="Times New Roman"/>
        </w:rPr>
      </w:pPr>
      <w:r>
        <w:rPr>
          <w:rFonts w:cs="Times New Roman"/>
          <w:b/>
          <w:bCs/>
          <w:caps/>
          <w:kern w:val="44"/>
          <w:szCs w:val="24"/>
        </w:rPr>
        <w:fldChar w:fldCharType="end"/>
      </w:r>
    </w:p>
    <w:p w14:paraId="4ADFC35F" w14:textId="77777777" w:rsidR="005F28F1" w:rsidRDefault="00367133">
      <w:pPr>
        <w:pageBreakBefore/>
        <w:widowControl w:val="0"/>
        <w:adjustRightInd w:val="0"/>
        <w:snapToGrid w:val="0"/>
        <w:spacing w:before="120" w:afterLines="0" w:after="0"/>
        <w:jc w:val="center"/>
        <w:outlineLvl w:val="0"/>
        <w:rPr>
          <w:rFonts w:eastAsia="黑体" w:cs="Times New Roman"/>
          <w:b/>
          <w:sz w:val="32"/>
          <w:szCs w:val="32"/>
        </w:rPr>
      </w:pPr>
      <w:bookmarkStart w:id="7" w:name="_Toc152321117"/>
      <w:r>
        <w:rPr>
          <w:rFonts w:eastAsia="黑体" w:cs="Times New Roman"/>
          <w:b/>
          <w:sz w:val="32"/>
          <w:szCs w:val="32"/>
        </w:rPr>
        <w:t>第一节</w:t>
      </w:r>
      <w:r>
        <w:rPr>
          <w:rFonts w:eastAsia="黑体" w:cs="Times New Roman"/>
          <w:b/>
          <w:sz w:val="32"/>
          <w:szCs w:val="32"/>
        </w:rPr>
        <w:t xml:space="preserve"> </w:t>
      </w:r>
      <w:r>
        <w:rPr>
          <w:rFonts w:eastAsia="黑体" w:cs="Times New Roman"/>
          <w:b/>
          <w:sz w:val="32"/>
          <w:szCs w:val="32"/>
        </w:rPr>
        <w:t>发行人基本情况</w:t>
      </w:r>
      <w:bookmarkEnd w:id="5"/>
      <w:bookmarkEnd w:id="7"/>
    </w:p>
    <w:p w14:paraId="0556EF61"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8" w:name="_Toc152321118"/>
      <w:bookmarkStart w:id="9" w:name="_Toc43414432"/>
      <w:r>
        <w:rPr>
          <w:rFonts w:eastAsia="黑体" w:cs="Times New Roman"/>
          <w:b/>
          <w:sz w:val="28"/>
          <w:szCs w:val="28"/>
        </w:rPr>
        <w:t>一、发行人概况</w:t>
      </w:r>
      <w:bookmarkEnd w:id="8"/>
      <w:bookmarkEnd w:id="9"/>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60"/>
        <w:gridCol w:w="6668"/>
      </w:tblGrid>
      <w:tr w:rsidR="005F28F1" w14:paraId="0C88A3D6" w14:textId="77777777">
        <w:trPr>
          <w:trHeight w:val="397"/>
          <w:jc w:val="center"/>
        </w:trPr>
        <w:tc>
          <w:tcPr>
            <w:tcW w:w="1860" w:type="dxa"/>
            <w:shd w:val="clear" w:color="auto" w:fill="FFFFFF"/>
            <w:vAlign w:val="center"/>
          </w:tcPr>
          <w:p w14:paraId="732A03DF" w14:textId="77777777" w:rsidR="005F28F1" w:rsidRDefault="00367133">
            <w:pPr>
              <w:widowControl w:val="0"/>
              <w:adjustRightInd w:val="0"/>
              <w:snapToGrid w:val="0"/>
              <w:spacing w:beforeLines="0" w:before="0" w:afterLines="0" w:after="0" w:line="240" w:lineRule="auto"/>
              <w:rPr>
                <w:rFonts w:cs="Times New Roman"/>
                <w:sz w:val="21"/>
                <w:szCs w:val="21"/>
              </w:rPr>
            </w:pPr>
            <w:bookmarkStart w:id="10" w:name="_Toc43414433"/>
            <w:r>
              <w:rPr>
                <w:rFonts w:cs="Times New Roman"/>
                <w:sz w:val="21"/>
                <w:szCs w:val="21"/>
              </w:rPr>
              <w:t>公司名称</w:t>
            </w:r>
          </w:p>
        </w:tc>
        <w:tc>
          <w:tcPr>
            <w:tcW w:w="6668" w:type="dxa"/>
            <w:vAlign w:val="center"/>
          </w:tcPr>
          <w:p w14:paraId="2DE38596"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青岛伟隆阀门股份有限公司</w:t>
            </w:r>
          </w:p>
        </w:tc>
      </w:tr>
      <w:tr w:rsidR="005F28F1" w14:paraId="551B9A47" w14:textId="77777777">
        <w:trPr>
          <w:trHeight w:val="397"/>
          <w:jc w:val="center"/>
        </w:trPr>
        <w:tc>
          <w:tcPr>
            <w:tcW w:w="1860" w:type="dxa"/>
            <w:shd w:val="clear" w:color="auto" w:fill="FFFFFF"/>
            <w:vAlign w:val="center"/>
          </w:tcPr>
          <w:p w14:paraId="71020222"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英文名称</w:t>
            </w:r>
          </w:p>
        </w:tc>
        <w:tc>
          <w:tcPr>
            <w:tcW w:w="6668" w:type="dxa"/>
            <w:vAlign w:val="center"/>
          </w:tcPr>
          <w:p w14:paraId="7518D7CC"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QINGDAO WEFLO VALVE CO., LTD.</w:t>
            </w:r>
          </w:p>
        </w:tc>
      </w:tr>
      <w:tr w:rsidR="005F28F1" w14:paraId="609CF48D" w14:textId="77777777">
        <w:trPr>
          <w:trHeight w:val="397"/>
          <w:jc w:val="center"/>
        </w:trPr>
        <w:tc>
          <w:tcPr>
            <w:tcW w:w="1860" w:type="dxa"/>
            <w:shd w:val="clear" w:color="auto" w:fill="FFFFFF"/>
            <w:vAlign w:val="center"/>
          </w:tcPr>
          <w:p w14:paraId="1EFA88A9"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hint="eastAsia"/>
                <w:sz w:val="21"/>
                <w:szCs w:val="21"/>
              </w:rPr>
              <w:t>注册资本</w:t>
            </w:r>
          </w:p>
        </w:tc>
        <w:tc>
          <w:tcPr>
            <w:tcW w:w="6668" w:type="dxa"/>
            <w:vAlign w:val="center"/>
          </w:tcPr>
          <w:p w14:paraId="0C598055"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ascii="楷体" w:eastAsia="楷体" w:hAnsi="楷体" w:cs="楷体" w:hint="eastAsia"/>
                <w:b/>
                <w:bCs/>
                <w:sz w:val="21"/>
                <w:szCs w:val="21"/>
              </w:rPr>
              <w:t>219,368,887</w:t>
            </w:r>
            <w:r w:rsidRPr="00F5346B">
              <w:rPr>
                <w:rFonts w:ascii="楷体" w:eastAsia="楷体" w:hAnsi="楷体" w:cs="Times New Roman" w:hint="eastAsia"/>
                <w:b/>
                <w:bCs/>
                <w:sz w:val="21"/>
                <w:szCs w:val="21"/>
              </w:rPr>
              <w:t>元</w:t>
            </w:r>
          </w:p>
        </w:tc>
      </w:tr>
      <w:tr w:rsidR="005F28F1" w14:paraId="6CB790BB" w14:textId="77777777">
        <w:trPr>
          <w:trHeight w:val="397"/>
          <w:jc w:val="center"/>
        </w:trPr>
        <w:tc>
          <w:tcPr>
            <w:tcW w:w="1860" w:type="dxa"/>
            <w:shd w:val="clear" w:color="auto" w:fill="FFFFFF"/>
            <w:vAlign w:val="center"/>
          </w:tcPr>
          <w:p w14:paraId="005E9D7E"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法定代表人</w:t>
            </w:r>
          </w:p>
        </w:tc>
        <w:tc>
          <w:tcPr>
            <w:tcW w:w="6668" w:type="dxa"/>
            <w:vAlign w:val="center"/>
          </w:tcPr>
          <w:p w14:paraId="48CC9D33"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范庆伟</w:t>
            </w:r>
          </w:p>
        </w:tc>
      </w:tr>
      <w:tr w:rsidR="005F28F1" w14:paraId="2313C4A9" w14:textId="77777777">
        <w:trPr>
          <w:trHeight w:val="397"/>
          <w:jc w:val="center"/>
        </w:trPr>
        <w:tc>
          <w:tcPr>
            <w:tcW w:w="1860" w:type="dxa"/>
            <w:shd w:val="clear" w:color="auto" w:fill="FFFFFF"/>
            <w:vAlign w:val="center"/>
          </w:tcPr>
          <w:p w14:paraId="5938510A"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成立日期</w:t>
            </w:r>
          </w:p>
        </w:tc>
        <w:tc>
          <w:tcPr>
            <w:tcW w:w="6668" w:type="dxa"/>
            <w:vAlign w:val="center"/>
          </w:tcPr>
          <w:p w14:paraId="6089D741"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1995</w:t>
            </w:r>
            <w:r>
              <w:rPr>
                <w:rFonts w:cs="Times New Roman"/>
                <w:sz w:val="21"/>
                <w:szCs w:val="21"/>
              </w:rPr>
              <w:t>年</w:t>
            </w:r>
            <w:r>
              <w:rPr>
                <w:rFonts w:cs="Times New Roman"/>
                <w:sz w:val="21"/>
                <w:szCs w:val="21"/>
              </w:rPr>
              <w:t>6</w:t>
            </w:r>
            <w:r>
              <w:rPr>
                <w:rFonts w:cs="Times New Roman"/>
                <w:sz w:val="21"/>
                <w:szCs w:val="21"/>
              </w:rPr>
              <w:t>月</w:t>
            </w:r>
            <w:r>
              <w:rPr>
                <w:rFonts w:cs="Times New Roman"/>
                <w:sz w:val="21"/>
                <w:szCs w:val="21"/>
              </w:rPr>
              <w:t>8</w:t>
            </w:r>
            <w:r>
              <w:rPr>
                <w:rFonts w:cs="Times New Roman"/>
                <w:sz w:val="21"/>
                <w:szCs w:val="21"/>
              </w:rPr>
              <w:t>日</w:t>
            </w:r>
          </w:p>
        </w:tc>
      </w:tr>
      <w:tr w:rsidR="005F28F1" w14:paraId="10067924" w14:textId="77777777">
        <w:trPr>
          <w:trHeight w:val="397"/>
          <w:jc w:val="center"/>
        </w:trPr>
        <w:tc>
          <w:tcPr>
            <w:tcW w:w="1860" w:type="dxa"/>
            <w:shd w:val="clear" w:color="auto" w:fill="FFFFFF"/>
            <w:vAlign w:val="center"/>
          </w:tcPr>
          <w:p w14:paraId="486C5E63"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上市日期</w:t>
            </w:r>
          </w:p>
        </w:tc>
        <w:tc>
          <w:tcPr>
            <w:tcW w:w="6668" w:type="dxa"/>
            <w:vAlign w:val="center"/>
          </w:tcPr>
          <w:p w14:paraId="006DD163"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2017</w:t>
            </w:r>
            <w:r>
              <w:rPr>
                <w:rFonts w:cs="Times New Roman"/>
                <w:sz w:val="21"/>
                <w:szCs w:val="21"/>
              </w:rPr>
              <w:t>年</w:t>
            </w:r>
            <w:r>
              <w:rPr>
                <w:rFonts w:cs="Times New Roman"/>
                <w:sz w:val="21"/>
                <w:szCs w:val="21"/>
              </w:rPr>
              <w:t>5</w:t>
            </w:r>
            <w:r>
              <w:rPr>
                <w:rFonts w:cs="Times New Roman"/>
                <w:sz w:val="21"/>
                <w:szCs w:val="21"/>
              </w:rPr>
              <w:t>月</w:t>
            </w:r>
            <w:r>
              <w:rPr>
                <w:rFonts w:cs="Times New Roman"/>
                <w:sz w:val="21"/>
                <w:szCs w:val="21"/>
              </w:rPr>
              <w:t>11</w:t>
            </w:r>
            <w:r>
              <w:rPr>
                <w:rFonts w:cs="Times New Roman"/>
                <w:sz w:val="21"/>
                <w:szCs w:val="21"/>
              </w:rPr>
              <w:t>日</w:t>
            </w:r>
          </w:p>
        </w:tc>
      </w:tr>
      <w:tr w:rsidR="005F28F1" w14:paraId="166D574C" w14:textId="77777777">
        <w:trPr>
          <w:trHeight w:val="397"/>
          <w:jc w:val="center"/>
        </w:trPr>
        <w:tc>
          <w:tcPr>
            <w:tcW w:w="1860" w:type="dxa"/>
            <w:shd w:val="clear" w:color="auto" w:fill="FFFFFF"/>
            <w:vAlign w:val="center"/>
          </w:tcPr>
          <w:p w14:paraId="63621A11"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股票简称</w:t>
            </w:r>
          </w:p>
        </w:tc>
        <w:tc>
          <w:tcPr>
            <w:tcW w:w="6668" w:type="dxa"/>
            <w:vAlign w:val="center"/>
          </w:tcPr>
          <w:p w14:paraId="458EE829" w14:textId="77777777" w:rsidR="005F28F1" w:rsidRDefault="00367133">
            <w:pPr>
              <w:widowControl w:val="0"/>
              <w:adjustRightInd w:val="0"/>
              <w:snapToGrid w:val="0"/>
              <w:spacing w:beforeLines="0" w:before="0" w:afterLines="0" w:after="0" w:line="240" w:lineRule="auto"/>
              <w:rPr>
                <w:rFonts w:cs="Times New Roman"/>
                <w:sz w:val="21"/>
                <w:szCs w:val="21"/>
              </w:rPr>
            </w:pPr>
            <w:proofErr w:type="gramStart"/>
            <w:r>
              <w:rPr>
                <w:rFonts w:cs="Times New Roman"/>
                <w:sz w:val="21"/>
                <w:szCs w:val="21"/>
              </w:rPr>
              <w:t>伟隆股份</w:t>
            </w:r>
            <w:proofErr w:type="gramEnd"/>
          </w:p>
        </w:tc>
      </w:tr>
      <w:tr w:rsidR="005F28F1" w14:paraId="1B67BA3C" w14:textId="77777777">
        <w:trPr>
          <w:trHeight w:val="397"/>
          <w:jc w:val="center"/>
        </w:trPr>
        <w:tc>
          <w:tcPr>
            <w:tcW w:w="1860" w:type="dxa"/>
            <w:shd w:val="clear" w:color="auto" w:fill="FFFFFF"/>
            <w:vAlign w:val="center"/>
          </w:tcPr>
          <w:p w14:paraId="7BBAAF62"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股票代码</w:t>
            </w:r>
          </w:p>
        </w:tc>
        <w:tc>
          <w:tcPr>
            <w:tcW w:w="6668" w:type="dxa"/>
            <w:vAlign w:val="center"/>
          </w:tcPr>
          <w:p w14:paraId="43E74C52"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002871.SZ</w:t>
            </w:r>
          </w:p>
        </w:tc>
      </w:tr>
      <w:tr w:rsidR="005F28F1" w14:paraId="7D263338" w14:textId="77777777">
        <w:trPr>
          <w:trHeight w:val="397"/>
          <w:jc w:val="center"/>
        </w:trPr>
        <w:tc>
          <w:tcPr>
            <w:tcW w:w="1860" w:type="dxa"/>
            <w:shd w:val="clear" w:color="auto" w:fill="FFFFFF"/>
            <w:vAlign w:val="center"/>
          </w:tcPr>
          <w:p w14:paraId="75605E78"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注册地址</w:t>
            </w:r>
          </w:p>
        </w:tc>
        <w:tc>
          <w:tcPr>
            <w:tcW w:w="6668" w:type="dxa"/>
            <w:vAlign w:val="center"/>
          </w:tcPr>
          <w:p w14:paraId="0D151729"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山东省青岛市高新区</w:t>
            </w:r>
            <w:proofErr w:type="gramStart"/>
            <w:r>
              <w:rPr>
                <w:rFonts w:cs="Times New Roman"/>
                <w:sz w:val="21"/>
                <w:szCs w:val="21"/>
              </w:rPr>
              <w:t>春阳路</w:t>
            </w:r>
            <w:proofErr w:type="gramEnd"/>
            <w:r>
              <w:rPr>
                <w:rFonts w:cs="Times New Roman"/>
                <w:sz w:val="21"/>
                <w:szCs w:val="21"/>
              </w:rPr>
              <w:t>789</w:t>
            </w:r>
            <w:r>
              <w:rPr>
                <w:rFonts w:cs="Times New Roman"/>
                <w:sz w:val="21"/>
                <w:szCs w:val="21"/>
              </w:rPr>
              <w:t>号</w:t>
            </w:r>
          </w:p>
        </w:tc>
      </w:tr>
      <w:tr w:rsidR="005F28F1" w14:paraId="64C2D40C" w14:textId="77777777">
        <w:trPr>
          <w:trHeight w:val="397"/>
          <w:jc w:val="center"/>
        </w:trPr>
        <w:tc>
          <w:tcPr>
            <w:tcW w:w="1860" w:type="dxa"/>
            <w:shd w:val="clear" w:color="auto" w:fill="FFFFFF"/>
            <w:vAlign w:val="center"/>
          </w:tcPr>
          <w:p w14:paraId="3D87D571"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办公地址</w:t>
            </w:r>
          </w:p>
        </w:tc>
        <w:tc>
          <w:tcPr>
            <w:tcW w:w="6668" w:type="dxa"/>
            <w:vAlign w:val="center"/>
          </w:tcPr>
          <w:p w14:paraId="1F1431AF"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山东省青岛市高新区</w:t>
            </w:r>
            <w:proofErr w:type="gramStart"/>
            <w:r>
              <w:rPr>
                <w:rFonts w:cs="Times New Roman"/>
                <w:sz w:val="21"/>
                <w:szCs w:val="21"/>
              </w:rPr>
              <w:t>春阳路</w:t>
            </w:r>
            <w:proofErr w:type="gramEnd"/>
            <w:r>
              <w:rPr>
                <w:rFonts w:cs="Times New Roman"/>
                <w:sz w:val="21"/>
                <w:szCs w:val="21"/>
              </w:rPr>
              <w:t>789</w:t>
            </w:r>
            <w:r>
              <w:rPr>
                <w:rFonts w:cs="Times New Roman"/>
                <w:sz w:val="21"/>
                <w:szCs w:val="21"/>
              </w:rPr>
              <w:t>号</w:t>
            </w:r>
          </w:p>
        </w:tc>
      </w:tr>
      <w:tr w:rsidR="005F28F1" w14:paraId="5C7CBC36" w14:textId="77777777">
        <w:trPr>
          <w:trHeight w:val="397"/>
          <w:jc w:val="center"/>
        </w:trPr>
        <w:tc>
          <w:tcPr>
            <w:tcW w:w="1860" w:type="dxa"/>
            <w:shd w:val="clear" w:color="auto" w:fill="FFFFFF"/>
            <w:vAlign w:val="center"/>
          </w:tcPr>
          <w:p w14:paraId="214DC985"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电话号码</w:t>
            </w:r>
          </w:p>
        </w:tc>
        <w:tc>
          <w:tcPr>
            <w:tcW w:w="6668" w:type="dxa"/>
            <w:vAlign w:val="center"/>
          </w:tcPr>
          <w:p w14:paraId="4038C224"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0532-87901466</w:t>
            </w:r>
          </w:p>
        </w:tc>
      </w:tr>
      <w:tr w:rsidR="005F28F1" w14:paraId="13E3391D" w14:textId="77777777">
        <w:trPr>
          <w:trHeight w:val="397"/>
          <w:jc w:val="center"/>
        </w:trPr>
        <w:tc>
          <w:tcPr>
            <w:tcW w:w="1860" w:type="dxa"/>
            <w:shd w:val="clear" w:color="auto" w:fill="FFFFFF"/>
            <w:vAlign w:val="center"/>
          </w:tcPr>
          <w:p w14:paraId="384D5B5A"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传真号码</w:t>
            </w:r>
          </w:p>
        </w:tc>
        <w:tc>
          <w:tcPr>
            <w:tcW w:w="6668" w:type="dxa"/>
            <w:vAlign w:val="center"/>
          </w:tcPr>
          <w:p w14:paraId="0AB66F94"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0532-87901466</w:t>
            </w:r>
          </w:p>
        </w:tc>
      </w:tr>
      <w:tr w:rsidR="005F28F1" w14:paraId="07E80DFF" w14:textId="77777777">
        <w:trPr>
          <w:trHeight w:val="397"/>
          <w:jc w:val="center"/>
        </w:trPr>
        <w:tc>
          <w:tcPr>
            <w:tcW w:w="1860" w:type="dxa"/>
            <w:shd w:val="clear" w:color="auto" w:fill="FFFFFF"/>
            <w:vAlign w:val="center"/>
          </w:tcPr>
          <w:p w14:paraId="0F12D7CB"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互联网网址</w:t>
            </w:r>
          </w:p>
        </w:tc>
        <w:tc>
          <w:tcPr>
            <w:tcW w:w="6668" w:type="dxa"/>
            <w:vAlign w:val="center"/>
          </w:tcPr>
          <w:p w14:paraId="60ED3A72"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www.weilongvalve.com</w:t>
            </w:r>
          </w:p>
        </w:tc>
      </w:tr>
      <w:tr w:rsidR="005F28F1" w14:paraId="03F04C6B" w14:textId="77777777">
        <w:trPr>
          <w:trHeight w:val="397"/>
          <w:jc w:val="center"/>
        </w:trPr>
        <w:tc>
          <w:tcPr>
            <w:tcW w:w="1860" w:type="dxa"/>
            <w:shd w:val="clear" w:color="auto" w:fill="FFFFFF"/>
            <w:vAlign w:val="center"/>
          </w:tcPr>
          <w:p w14:paraId="6C6D964C"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经营范围</w:t>
            </w:r>
          </w:p>
        </w:tc>
        <w:tc>
          <w:tcPr>
            <w:tcW w:w="6668" w:type="dxa"/>
            <w:vAlign w:val="center"/>
          </w:tcPr>
          <w:p w14:paraId="432BD752" w14:textId="77777777" w:rsidR="005F28F1" w:rsidRDefault="00367133">
            <w:pPr>
              <w:widowControl w:val="0"/>
              <w:adjustRightInd w:val="0"/>
              <w:snapToGrid w:val="0"/>
              <w:spacing w:beforeLines="0" w:before="0" w:afterLines="0" w:after="0" w:line="240" w:lineRule="auto"/>
              <w:rPr>
                <w:rFonts w:cs="Times New Roman"/>
                <w:sz w:val="21"/>
                <w:szCs w:val="21"/>
              </w:rPr>
            </w:pPr>
            <w:r>
              <w:rPr>
                <w:rFonts w:cs="Times New Roman"/>
                <w:sz w:val="21"/>
                <w:szCs w:val="21"/>
              </w:rPr>
              <w:t>制造销售消防阀门、消防栓、消防设备配件（不含国家限制品种）、阀门及其配件、管件、机械配件，批发、零售工艺品、服装鞋帽、五金、化工产品（不含危险化学品）、普通机械、建筑材料、计算机及其配件，货物进出口、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依法须经批准的项目，经相关部门批准后方可开展经营活动）。</w:t>
            </w:r>
          </w:p>
        </w:tc>
      </w:tr>
    </w:tbl>
    <w:p w14:paraId="34B0605D"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1" w:name="_Toc152321119"/>
      <w:r>
        <w:rPr>
          <w:rFonts w:eastAsia="黑体" w:cs="Times New Roman"/>
          <w:b/>
          <w:sz w:val="28"/>
          <w:szCs w:val="28"/>
        </w:rPr>
        <w:t>二、主营业务介绍</w:t>
      </w:r>
      <w:bookmarkEnd w:id="10"/>
      <w:bookmarkEnd w:id="11"/>
    </w:p>
    <w:p w14:paraId="6D6DB22A" w14:textId="77777777" w:rsidR="005F28F1" w:rsidRDefault="00367133">
      <w:pPr>
        <w:pStyle w:val="003"/>
        <w:spacing w:before="120"/>
      </w:pPr>
      <w:bookmarkStart w:id="12" w:name="_Toc43414434"/>
      <w:r>
        <w:t>（一）发行人的主营业务情况</w:t>
      </w:r>
      <w:bookmarkEnd w:id="12"/>
    </w:p>
    <w:p w14:paraId="2458E20E" w14:textId="77777777" w:rsidR="005F28F1" w:rsidRDefault="00367133">
      <w:pPr>
        <w:pStyle w:val="005"/>
        <w:spacing w:before="120"/>
        <w:ind w:firstLine="480"/>
      </w:pPr>
      <w:bookmarkStart w:id="13" w:name="_Toc43414435"/>
      <w:r>
        <w:t>公司主要从事工业阀门产品的设计、研发、生产和销售。根据《国民经济行业分类》（</w:t>
      </w:r>
      <w:r>
        <w:t>GB/T4754-2017</w:t>
      </w:r>
      <w:r>
        <w:t>），公司属于</w:t>
      </w:r>
      <w:r>
        <w:t xml:space="preserve">“C </w:t>
      </w:r>
      <w:r>
        <w:t>制造业</w:t>
      </w:r>
      <w:r>
        <w:t>”</w:t>
      </w:r>
      <w:r>
        <w:t>中的子类</w:t>
      </w:r>
      <w:r>
        <w:t xml:space="preserve">“C34 </w:t>
      </w:r>
      <w:r>
        <w:t>通用设备制造业</w:t>
      </w:r>
      <w:r>
        <w:t>”</w:t>
      </w:r>
      <w:r>
        <w:t>的</w:t>
      </w:r>
      <w:r>
        <w:t xml:space="preserve">“C3443 </w:t>
      </w:r>
      <w:r>
        <w:t>阀门和旋塞的制造</w:t>
      </w:r>
      <w:r>
        <w:t>”</w:t>
      </w:r>
      <w:r>
        <w:t>。</w:t>
      </w:r>
    </w:p>
    <w:p w14:paraId="00E5030A" w14:textId="77777777" w:rsidR="005F28F1" w:rsidRDefault="00367133">
      <w:pPr>
        <w:pStyle w:val="003"/>
        <w:numPr>
          <w:ilvl w:val="0"/>
          <w:numId w:val="3"/>
        </w:numPr>
        <w:spacing w:before="120"/>
      </w:pPr>
      <w:r>
        <w:t>发行人的主要产品及</w:t>
      </w:r>
      <w:bookmarkEnd w:id="13"/>
      <w:r>
        <w:t>用途</w:t>
      </w:r>
    </w:p>
    <w:p w14:paraId="6CB242D7" w14:textId="77777777" w:rsidR="005F28F1" w:rsidRDefault="00367133">
      <w:pPr>
        <w:pStyle w:val="005"/>
        <w:spacing w:before="120"/>
        <w:ind w:firstLine="482"/>
        <w:rPr>
          <w:b/>
          <w:bCs/>
        </w:rPr>
      </w:pPr>
      <w:r>
        <w:rPr>
          <w:b/>
          <w:bCs/>
        </w:rPr>
        <w:t>1</w:t>
      </w:r>
      <w:r>
        <w:rPr>
          <w:b/>
          <w:bCs/>
        </w:rPr>
        <w:t>、主要产品</w:t>
      </w:r>
    </w:p>
    <w:p w14:paraId="0DBB1265" w14:textId="77777777" w:rsidR="005F28F1" w:rsidRDefault="00367133">
      <w:pPr>
        <w:pStyle w:val="005"/>
        <w:spacing w:before="120"/>
        <w:ind w:firstLine="480"/>
      </w:pPr>
      <w:bookmarkStart w:id="14" w:name="_Toc43414436"/>
      <w:r>
        <w:rPr>
          <w:rFonts w:hint="eastAsia"/>
        </w:rPr>
        <w:t>公司主要产品为闸阀、蝶阀、调节阀、止回阀、过滤器、不停水加装闸门等，还可以为客户提供减压阀、报警阀、雨淋阀、截止阀、旋塞阀等多种产品，产品类别丰富且型号多样，能够满足终端客户的一站式采购需求。</w:t>
      </w:r>
    </w:p>
    <w:p w14:paraId="5CBD5514" w14:textId="77777777" w:rsidR="005F28F1" w:rsidRDefault="00367133">
      <w:pPr>
        <w:pStyle w:val="005"/>
        <w:spacing w:before="120"/>
        <w:ind w:firstLine="480"/>
      </w:pPr>
      <w:r>
        <w:rPr>
          <w:rFonts w:hint="eastAsia"/>
        </w:rPr>
        <w:t>公司产品取得了欧盟</w:t>
      </w:r>
      <w:r>
        <w:rPr>
          <w:rFonts w:hint="eastAsia"/>
        </w:rPr>
        <w:t>CE</w:t>
      </w:r>
      <w:r>
        <w:rPr>
          <w:rFonts w:hint="eastAsia"/>
        </w:rPr>
        <w:t>产品安全认证、英国</w:t>
      </w:r>
      <w:r>
        <w:rPr>
          <w:rFonts w:hint="eastAsia"/>
        </w:rPr>
        <w:t>WRAS</w:t>
      </w:r>
      <w:r>
        <w:rPr>
          <w:rFonts w:hint="eastAsia"/>
        </w:rPr>
        <w:t>饮用水认证、美国</w:t>
      </w:r>
      <w:r>
        <w:rPr>
          <w:rFonts w:hint="eastAsia"/>
        </w:rPr>
        <w:t>UL</w:t>
      </w:r>
      <w:r>
        <w:rPr>
          <w:rFonts w:hint="eastAsia"/>
        </w:rPr>
        <w:t>饮用水认证、美国</w:t>
      </w:r>
      <w:r>
        <w:rPr>
          <w:rFonts w:hint="eastAsia"/>
        </w:rPr>
        <w:t>UL</w:t>
      </w:r>
      <w:r>
        <w:rPr>
          <w:rFonts w:hint="eastAsia"/>
        </w:rPr>
        <w:t>认证、美国</w:t>
      </w:r>
      <w:r>
        <w:rPr>
          <w:rFonts w:hint="eastAsia"/>
        </w:rPr>
        <w:t>FM</w:t>
      </w:r>
      <w:r>
        <w:rPr>
          <w:rFonts w:hint="eastAsia"/>
        </w:rPr>
        <w:t>认证、美国</w:t>
      </w:r>
      <w:r>
        <w:rPr>
          <w:rFonts w:hint="eastAsia"/>
        </w:rPr>
        <w:t>NSF</w:t>
      </w:r>
      <w:r>
        <w:rPr>
          <w:rFonts w:hint="eastAsia"/>
        </w:rPr>
        <w:t>认证、加拿大</w:t>
      </w:r>
      <w:r>
        <w:rPr>
          <w:rFonts w:hint="eastAsia"/>
        </w:rPr>
        <w:t>UL</w:t>
      </w:r>
      <w:r>
        <w:rPr>
          <w:rFonts w:hint="eastAsia"/>
        </w:rPr>
        <w:t>认证、澳大利亚</w:t>
      </w:r>
      <w:r>
        <w:rPr>
          <w:rFonts w:hint="eastAsia"/>
        </w:rPr>
        <w:t>IAPMO</w:t>
      </w:r>
      <w:r>
        <w:rPr>
          <w:rFonts w:hint="eastAsia"/>
        </w:rPr>
        <w:t>审核</w:t>
      </w:r>
      <w:r>
        <w:rPr>
          <w:rFonts w:hint="eastAsia"/>
        </w:rPr>
        <w:t>Water Mark</w:t>
      </w:r>
      <w:r>
        <w:rPr>
          <w:rFonts w:hint="eastAsia"/>
        </w:rPr>
        <w:t>认证和</w:t>
      </w:r>
      <w:r>
        <w:rPr>
          <w:rFonts w:hint="eastAsia"/>
        </w:rPr>
        <w:t>AGA\Ocean Mark</w:t>
      </w:r>
      <w:r>
        <w:rPr>
          <w:rFonts w:hint="eastAsia"/>
        </w:rPr>
        <w:t>认证、中国船级社型式认可证书、军选民用装备承制单位资格、阿联酋</w:t>
      </w:r>
      <w:r>
        <w:rPr>
          <w:rFonts w:hint="eastAsia"/>
        </w:rPr>
        <w:t>Civil Defense</w:t>
      </w:r>
      <w:r>
        <w:rPr>
          <w:rFonts w:hint="eastAsia"/>
        </w:rPr>
        <w:t>民防认证、</w:t>
      </w:r>
      <w:r>
        <w:rPr>
          <w:rFonts w:hint="eastAsia"/>
        </w:rPr>
        <w:t>CCC</w:t>
      </w:r>
      <w:r>
        <w:rPr>
          <w:rFonts w:hint="eastAsia"/>
        </w:rPr>
        <w:t>中国国家强制性产品认证证书、香港水</w:t>
      </w:r>
      <w:proofErr w:type="gramStart"/>
      <w:r>
        <w:rPr>
          <w:rFonts w:hint="eastAsia"/>
        </w:rPr>
        <w:t>务</w:t>
      </w:r>
      <w:proofErr w:type="gramEnd"/>
      <w:r>
        <w:rPr>
          <w:rFonts w:hint="eastAsia"/>
        </w:rPr>
        <w:t>署认证、德国</w:t>
      </w:r>
      <w:r>
        <w:rPr>
          <w:rFonts w:hint="eastAsia"/>
        </w:rPr>
        <w:t>VDS</w:t>
      </w:r>
      <w:r>
        <w:rPr>
          <w:rFonts w:hint="eastAsia"/>
        </w:rPr>
        <w:t>认证以及获得</w:t>
      </w:r>
      <w:r>
        <w:rPr>
          <w:rFonts w:hint="eastAsia"/>
        </w:rPr>
        <w:t>ISO9001</w:t>
      </w:r>
      <w:r>
        <w:rPr>
          <w:rFonts w:hint="eastAsia"/>
        </w:rPr>
        <w:t>质量管理体系、</w:t>
      </w:r>
      <w:r>
        <w:rPr>
          <w:rFonts w:hint="eastAsia"/>
        </w:rPr>
        <w:t>ISO14001</w:t>
      </w:r>
      <w:r>
        <w:rPr>
          <w:rFonts w:hint="eastAsia"/>
        </w:rPr>
        <w:t>环境管理体系、</w:t>
      </w:r>
      <w:r>
        <w:rPr>
          <w:rFonts w:hint="eastAsia"/>
        </w:rPr>
        <w:t>ISO45001</w:t>
      </w:r>
      <w:r>
        <w:rPr>
          <w:rFonts w:hint="eastAsia"/>
        </w:rPr>
        <w:t>职业健康安全管理体系认证、</w:t>
      </w:r>
      <w:r>
        <w:rPr>
          <w:rFonts w:hint="eastAsia"/>
        </w:rPr>
        <w:t>GB/T29490</w:t>
      </w:r>
      <w:r>
        <w:rPr>
          <w:rFonts w:hint="eastAsia"/>
        </w:rPr>
        <w:t>知识产权管理体系认证、</w:t>
      </w:r>
      <w:r>
        <w:rPr>
          <w:rFonts w:hint="eastAsia"/>
        </w:rPr>
        <w:t>GJB9001C</w:t>
      </w:r>
      <w:r>
        <w:rPr>
          <w:rFonts w:hint="eastAsia"/>
        </w:rPr>
        <w:t>国军标质量管理体系和《两化融合管理体系评定证书》认证等多项认证，且获得中国贸促会《中国商品出口品牌证明书》，为国内给排水阀门行业取得认证较多的企业之一，体现公司产品质量的优越性和公司对于产品质量管理的高度重视，公司产品具有较强的国际市场竞争力。</w:t>
      </w:r>
    </w:p>
    <w:p w14:paraId="6675B66E" w14:textId="77777777" w:rsidR="005F28F1" w:rsidRDefault="00367133">
      <w:pPr>
        <w:widowControl w:val="0"/>
        <w:spacing w:before="120" w:afterLines="0" w:after="0"/>
        <w:ind w:firstLine="482"/>
        <w:rPr>
          <w:b/>
          <w:bCs/>
        </w:rPr>
      </w:pPr>
      <w:r>
        <w:rPr>
          <w:b/>
          <w:bCs/>
        </w:rPr>
        <w:t>2</w:t>
      </w:r>
      <w:r>
        <w:rPr>
          <w:b/>
          <w:bCs/>
        </w:rPr>
        <w:t>、主要用途</w:t>
      </w:r>
    </w:p>
    <w:p w14:paraId="4CE495D1" w14:textId="77777777" w:rsidR="005F28F1" w:rsidRDefault="00367133">
      <w:pPr>
        <w:pStyle w:val="005"/>
        <w:spacing w:before="120"/>
        <w:ind w:firstLine="480"/>
      </w:pPr>
      <w:r>
        <w:t>公司产品主要应用于城镇给排水系统、城镇天然气管网系统、消防给水系统、空调暖通系统以及污水处理系统等下游应用领域。</w:t>
      </w:r>
    </w:p>
    <w:p w14:paraId="7854566D"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5" w:name="_Toc152321120"/>
      <w:r>
        <w:rPr>
          <w:rFonts w:eastAsia="黑体" w:cs="Times New Roman"/>
          <w:b/>
          <w:sz w:val="28"/>
          <w:szCs w:val="28"/>
        </w:rPr>
        <w:t>三、主要财务数据及财务指标</w:t>
      </w:r>
      <w:bookmarkEnd w:id="14"/>
      <w:bookmarkEnd w:id="15"/>
    </w:p>
    <w:p w14:paraId="56849C31" w14:textId="77777777" w:rsidR="005F28F1" w:rsidRDefault="00367133">
      <w:pPr>
        <w:pStyle w:val="003"/>
        <w:spacing w:before="120"/>
      </w:pPr>
      <w:bookmarkStart w:id="16" w:name="_Toc43414437"/>
      <w:r>
        <w:t>（一）合并资产负债表主要数据</w:t>
      </w:r>
      <w:bookmarkEnd w:id="16"/>
    </w:p>
    <w:p w14:paraId="3868E2BC" w14:textId="77777777" w:rsidR="005F28F1" w:rsidRDefault="00367133">
      <w:pPr>
        <w:keepNext/>
        <w:keepLines/>
        <w:widowControl w:val="0"/>
        <w:adjustRightInd w:val="0"/>
        <w:snapToGrid w:val="0"/>
        <w:spacing w:beforeLines="0" w:before="0" w:afterLines="0" w:after="0" w:line="240" w:lineRule="auto"/>
        <w:jc w:val="right"/>
        <w:rPr>
          <w:rFonts w:cs="Times New Roman"/>
          <w:sz w:val="21"/>
          <w:szCs w:val="21"/>
          <w:lang w:val="zh-CN"/>
        </w:rPr>
      </w:pPr>
      <w:r>
        <w:rPr>
          <w:rFonts w:cs="Times New Roman"/>
          <w:sz w:val="21"/>
          <w:szCs w:val="21"/>
          <w:lang w:val="zh-CN"/>
        </w:rPr>
        <w:t>单位：万元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12"/>
        <w:gridCol w:w="1629"/>
        <w:gridCol w:w="1629"/>
        <w:gridCol w:w="1629"/>
        <w:gridCol w:w="1629"/>
      </w:tblGrid>
      <w:tr w:rsidR="005F28F1" w14:paraId="69DCF7C3" w14:textId="77777777">
        <w:trPr>
          <w:trHeight w:val="397"/>
          <w:tblHeader/>
          <w:jc w:val="center"/>
        </w:trPr>
        <w:tc>
          <w:tcPr>
            <w:tcW w:w="2012" w:type="dxa"/>
            <w:shd w:val="clear" w:color="000000" w:fill="D9D9D9"/>
            <w:vAlign w:val="center"/>
          </w:tcPr>
          <w:p w14:paraId="2ACF2575"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项目</w:t>
            </w:r>
          </w:p>
        </w:tc>
        <w:tc>
          <w:tcPr>
            <w:tcW w:w="1629" w:type="dxa"/>
            <w:shd w:val="clear" w:color="000000" w:fill="D9D9D9"/>
            <w:vAlign w:val="center"/>
          </w:tcPr>
          <w:p w14:paraId="67DCC734"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2023.</w:t>
            </w:r>
            <w:r>
              <w:rPr>
                <w:rFonts w:cs="Times New Roman" w:hint="eastAsia"/>
                <w:b/>
                <w:bCs/>
                <w:color w:val="000000"/>
                <w:kern w:val="0"/>
                <w:sz w:val="21"/>
                <w:szCs w:val="21"/>
              </w:rPr>
              <w:t>9</w:t>
            </w:r>
            <w:r>
              <w:rPr>
                <w:rFonts w:cs="Times New Roman"/>
                <w:b/>
                <w:bCs/>
                <w:color w:val="000000"/>
                <w:kern w:val="0"/>
                <w:sz w:val="21"/>
                <w:szCs w:val="21"/>
              </w:rPr>
              <w:t>.30</w:t>
            </w:r>
          </w:p>
        </w:tc>
        <w:tc>
          <w:tcPr>
            <w:tcW w:w="1629" w:type="dxa"/>
            <w:shd w:val="clear" w:color="000000" w:fill="D9D9D9"/>
            <w:vAlign w:val="center"/>
          </w:tcPr>
          <w:p w14:paraId="1BD2FD98"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2022.12.31</w:t>
            </w:r>
          </w:p>
        </w:tc>
        <w:tc>
          <w:tcPr>
            <w:tcW w:w="1629" w:type="dxa"/>
            <w:shd w:val="clear" w:color="000000" w:fill="D9D9D9"/>
            <w:vAlign w:val="center"/>
          </w:tcPr>
          <w:p w14:paraId="085772AF"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2021.12.31</w:t>
            </w:r>
          </w:p>
        </w:tc>
        <w:tc>
          <w:tcPr>
            <w:tcW w:w="1629" w:type="dxa"/>
            <w:shd w:val="clear" w:color="000000" w:fill="D9D9D9"/>
            <w:vAlign w:val="center"/>
          </w:tcPr>
          <w:p w14:paraId="1DD75B79"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2020.12.31</w:t>
            </w:r>
          </w:p>
        </w:tc>
      </w:tr>
      <w:tr w:rsidR="005F28F1" w14:paraId="28942EF0" w14:textId="77777777">
        <w:trPr>
          <w:trHeight w:val="397"/>
          <w:jc w:val="center"/>
        </w:trPr>
        <w:tc>
          <w:tcPr>
            <w:tcW w:w="2012" w:type="dxa"/>
            <w:shd w:val="clear" w:color="auto" w:fill="auto"/>
            <w:vAlign w:val="center"/>
          </w:tcPr>
          <w:p w14:paraId="5D19E6A1"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资产总额</w:t>
            </w:r>
          </w:p>
        </w:tc>
        <w:tc>
          <w:tcPr>
            <w:tcW w:w="1629" w:type="dxa"/>
            <w:shd w:val="clear" w:color="auto" w:fill="auto"/>
            <w:vAlign w:val="center"/>
          </w:tcPr>
          <w:p w14:paraId="45B192D1" w14:textId="77777777" w:rsidR="005F28F1" w:rsidRDefault="00367133">
            <w:pPr>
              <w:widowControl w:val="0"/>
              <w:adjustRightInd w:val="0"/>
              <w:snapToGrid w:val="0"/>
              <w:spacing w:beforeLines="0" w:before="0" w:afterLines="0" w:after="0" w:line="240" w:lineRule="auto"/>
              <w:jc w:val="right"/>
              <w:rPr>
                <w:rFonts w:cs="Times New Roman"/>
                <w:sz w:val="21"/>
                <w:szCs w:val="21"/>
              </w:rPr>
            </w:pPr>
            <w:r>
              <w:rPr>
                <w:rFonts w:cs="Times New Roman"/>
                <w:sz w:val="21"/>
                <w:szCs w:val="21"/>
              </w:rPr>
              <w:t>100,733.51</w:t>
            </w:r>
          </w:p>
        </w:tc>
        <w:tc>
          <w:tcPr>
            <w:tcW w:w="1629" w:type="dxa"/>
            <w:shd w:val="clear" w:color="auto" w:fill="auto"/>
            <w:vAlign w:val="center"/>
          </w:tcPr>
          <w:p w14:paraId="485A3E15" w14:textId="77777777" w:rsidR="005F28F1" w:rsidRDefault="00367133">
            <w:pPr>
              <w:widowControl w:val="0"/>
              <w:adjustRightInd w:val="0"/>
              <w:snapToGrid w:val="0"/>
              <w:spacing w:beforeLines="0" w:before="0" w:afterLines="0" w:after="0" w:line="240" w:lineRule="auto"/>
              <w:jc w:val="right"/>
              <w:rPr>
                <w:rFonts w:cs="Times New Roman"/>
                <w:sz w:val="21"/>
                <w:szCs w:val="21"/>
              </w:rPr>
            </w:pPr>
            <w:r>
              <w:rPr>
                <w:rFonts w:cs="Times New Roman" w:hint="eastAsia"/>
                <w:sz w:val="21"/>
                <w:szCs w:val="21"/>
              </w:rPr>
              <w:t>99,396.71</w:t>
            </w:r>
          </w:p>
        </w:tc>
        <w:tc>
          <w:tcPr>
            <w:tcW w:w="1629" w:type="dxa"/>
            <w:shd w:val="clear" w:color="auto" w:fill="auto"/>
            <w:vAlign w:val="center"/>
          </w:tcPr>
          <w:p w14:paraId="490C8385"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sz w:val="21"/>
                <w:szCs w:val="21"/>
              </w:rPr>
              <w:t>88,988.05</w:t>
            </w:r>
          </w:p>
        </w:tc>
        <w:tc>
          <w:tcPr>
            <w:tcW w:w="1629" w:type="dxa"/>
            <w:shd w:val="clear" w:color="auto" w:fill="auto"/>
            <w:vAlign w:val="center"/>
          </w:tcPr>
          <w:p w14:paraId="001E61A2"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sz w:val="21"/>
                <w:szCs w:val="21"/>
              </w:rPr>
              <w:t>86,966.49</w:t>
            </w:r>
          </w:p>
        </w:tc>
      </w:tr>
      <w:tr w:rsidR="005F28F1" w14:paraId="5D7224FF" w14:textId="77777777">
        <w:trPr>
          <w:trHeight w:val="397"/>
          <w:jc w:val="center"/>
        </w:trPr>
        <w:tc>
          <w:tcPr>
            <w:tcW w:w="2012" w:type="dxa"/>
            <w:shd w:val="clear" w:color="auto" w:fill="auto"/>
            <w:vAlign w:val="center"/>
          </w:tcPr>
          <w:p w14:paraId="57D971AC"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负债总额</w:t>
            </w:r>
          </w:p>
        </w:tc>
        <w:tc>
          <w:tcPr>
            <w:tcW w:w="1629" w:type="dxa"/>
            <w:shd w:val="clear" w:color="auto" w:fill="auto"/>
            <w:vAlign w:val="center"/>
          </w:tcPr>
          <w:p w14:paraId="4BEABC75" w14:textId="77777777" w:rsidR="005F28F1" w:rsidRDefault="00367133">
            <w:pPr>
              <w:widowControl w:val="0"/>
              <w:adjustRightInd w:val="0"/>
              <w:snapToGrid w:val="0"/>
              <w:spacing w:beforeLines="0" w:before="0" w:afterLines="0" w:after="0" w:line="240" w:lineRule="auto"/>
              <w:jc w:val="right"/>
              <w:rPr>
                <w:rFonts w:cs="Times New Roman"/>
                <w:sz w:val="21"/>
                <w:szCs w:val="21"/>
              </w:rPr>
            </w:pPr>
            <w:r>
              <w:rPr>
                <w:rFonts w:cs="Times New Roman"/>
                <w:sz w:val="21"/>
                <w:szCs w:val="21"/>
              </w:rPr>
              <w:t>18,112.24</w:t>
            </w:r>
          </w:p>
        </w:tc>
        <w:tc>
          <w:tcPr>
            <w:tcW w:w="1629" w:type="dxa"/>
            <w:shd w:val="clear" w:color="auto" w:fill="auto"/>
            <w:vAlign w:val="center"/>
          </w:tcPr>
          <w:p w14:paraId="074CC0B4" w14:textId="77777777" w:rsidR="005F28F1" w:rsidRDefault="00367133">
            <w:pPr>
              <w:widowControl w:val="0"/>
              <w:adjustRightInd w:val="0"/>
              <w:snapToGrid w:val="0"/>
              <w:spacing w:beforeLines="0" w:before="0" w:afterLines="0" w:after="0" w:line="240" w:lineRule="auto"/>
              <w:jc w:val="right"/>
              <w:rPr>
                <w:rFonts w:cs="Times New Roman"/>
                <w:sz w:val="21"/>
                <w:szCs w:val="21"/>
              </w:rPr>
            </w:pPr>
            <w:r>
              <w:rPr>
                <w:rFonts w:cs="Times New Roman" w:hint="eastAsia"/>
                <w:sz w:val="21"/>
                <w:szCs w:val="21"/>
              </w:rPr>
              <w:t>22,265.03</w:t>
            </w:r>
          </w:p>
        </w:tc>
        <w:tc>
          <w:tcPr>
            <w:tcW w:w="1629" w:type="dxa"/>
            <w:shd w:val="clear" w:color="auto" w:fill="auto"/>
            <w:vAlign w:val="center"/>
          </w:tcPr>
          <w:p w14:paraId="268977F5"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sz w:val="21"/>
                <w:szCs w:val="21"/>
              </w:rPr>
              <w:t>24,390.19</w:t>
            </w:r>
          </w:p>
        </w:tc>
        <w:tc>
          <w:tcPr>
            <w:tcW w:w="1629" w:type="dxa"/>
            <w:shd w:val="clear" w:color="auto" w:fill="auto"/>
            <w:vAlign w:val="center"/>
          </w:tcPr>
          <w:p w14:paraId="02CBBF2F"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sz w:val="21"/>
                <w:szCs w:val="21"/>
              </w:rPr>
              <w:t>20,643.22</w:t>
            </w:r>
          </w:p>
        </w:tc>
      </w:tr>
      <w:tr w:rsidR="005F28F1" w14:paraId="68B14CE1" w14:textId="77777777">
        <w:trPr>
          <w:trHeight w:val="397"/>
          <w:jc w:val="center"/>
        </w:trPr>
        <w:tc>
          <w:tcPr>
            <w:tcW w:w="2012" w:type="dxa"/>
            <w:shd w:val="clear" w:color="auto" w:fill="auto"/>
            <w:vAlign w:val="center"/>
          </w:tcPr>
          <w:p w14:paraId="7F0229F2"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归属于母公司所有者权益合计</w:t>
            </w:r>
          </w:p>
        </w:tc>
        <w:tc>
          <w:tcPr>
            <w:tcW w:w="1629" w:type="dxa"/>
            <w:shd w:val="clear" w:color="auto" w:fill="auto"/>
            <w:vAlign w:val="center"/>
          </w:tcPr>
          <w:p w14:paraId="11101B8F" w14:textId="77777777" w:rsidR="005F28F1" w:rsidRDefault="00367133">
            <w:pPr>
              <w:widowControl w:val="0"/>
              <w:adjustRightInd w:val="0"/>
              <w:snapToGrid w:val="0"/>
              <w:spacing w:beforeLines="0" w:before="0" w:afterLines="0" w:after="0" w:line="240" w:lineRule="auto"/>
              <w:jc w:val="right"/>
              <w:rPr>
                <w:rFonts w:cs="Times New Roman"/>
                <w:sz w:val="21"/>
                <w:szCs w:val="21"/>
              </w:rPr>
            </w:pPr>
            <w:r>
              <w:rPr>
                <w:rFonts w:cs="Times New Roman"/>
                <w:sz w:val="21"/>
                <w:szCs w:val="21"/>
              </w:rPr>
              <w:t>78,281.01</w:t>
            </w:r>
          </w:p>
        </w:tc>
        <w:tc>
          <w:tcPr>
            <w:tcW w:w="1629" w:type="dxa"/>
            <w:shd w:val="clear" w:color="auto" w:fill="auto"/>
            <w:vAlign w:val="center"/>
          </w:tcPr>
          <w:p w14:paraId="31FDED21" w14:textId="77777777" w:rsidR="005F28F1" w:rsidRDefault="00367133">
            <w:pPr>
              <w:widowControl w:val="0"/>
              <w:adjustRightInd w:val="0"/>
              <w:snapToGrid w:val="0"/>
              <w:spacing w:beforeLines="0" w:before="0" w:afterLines="0" w:after="0" w:line="240" w:lineRule="auto"/>
              <w:jc w:val="right"/>
              <w:rPr>
                <w:rFonts w:cs="Times New Roman"/>
                <w:sz w:val="21"/>
                <w:szCs w:val="21"/>
              </w:rPr>
            </w:pPr>
            <w:r>
              <w:rPr>
                <w:rFonts w:cs="Times New Roman" w:hint="eastAsia"/>
                <w:sz w:val="21"/>
                <w:szCs w:val="21"/>
              </w:rPr>
              <w:t>73,388.95</w:t>
            </w:r>
          </w:p>
        </w:tc>
        <w:tc>
          <w:tcPr>
            <w:tcW w:w="1629" w:type="dxa"/>
            <w:shd w:val="clear" w:color="auto" w:fill="auto"/>
            <w:vAlign w:val="center"/>
          </w:tcPr>
          <w:p w14:paraId="757EDCF5"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sz w:val="21"/>
                <w:szCs w:val="21"/>
              </w:rPr>
              <w:t>64,597.86</w:t>
            </w:r>
          </w:p>
        </w:tc>
        <w:tc>
          <w:tcPr>
            <w:tcW w:w="1629" w:type="dxa"/>
            <w:shd w:val="clear" w:color="auto" w:fill="auto"/>
            <w:vAlign w:val="center"/>
          </w:tcPr>
          <w:p w14:paraId="1EEF9845"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sz w:val="21"/>
                <w:szCs w:val="21"/>
              </w:rPr>
              <w:t>66,323.27</w:t>
            </w:r>
          </w:p>
        </w:tc>
      </w:tr>
    </w:tbl>
    <w:p w14:paraId="74DF4E51" w14:textId="77777777" w:rsidR="005F28F1" w:rsidRDefault="00367133">
      <w:pPr>
        <w:pStyle w:val="003"/>
        <w:spacing w:before="120"/>
      </w:pPr>
      <w:bookmarkStart w:id="17" w:name="_Toc43414438"/>
      <w:r>
        <w:t>（二）合并利润表主要数据</w:t>
      </w:r>
      <w:bookmarkEnd w:id="17"/>
    </w:p>
    <w:p w14:paraId="35CC7FEC" w14:textId="77777777" w:rsidR="005F28F1" w:rsidRDefault="00367133">
      <w:pPr>
        <w:keepNext/>
        <w:keepLines/>
        <w:widowControl w:val="0"/>
        <w:adjustRightInd w:val="0"/>
        <w:snapToGrid w:val="0"/>
        <w:spacing w:beforeLines="0" w:before="0" w:afterLines="0" w:after="0" w:line="240" w:lineRule="auto"/>
        <w:jc w:val="right"/>
        <w:rPr>
          <w:rFonts w:cs="Times New Roman"/>
          <w:sz w:val="21"/>
          <w:szCs w:val="21"/>
          <w:lang w:val="zh-CN"/>
        </w:rPr>
      </w:pPr>
      <w:r>
        <w:rPr>
          <w:rFonts w:cs="Times New Roman"/>
          <w:sz w:val="21"/>
          <w:szCs w:val="21"/>
          <w:lang w:val="zh-CN"/>
        </w:rPr>
        <w:t>单位：万元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1701"/>
        <w:gridCol w:w="1701"/>
        <w:gridCol w:w="1474"/>
      </w:tblGrid>
      <w:tr w:rsidR="005F28F1" w14:paraId="56B1F700" w14:textId="77777777">
        <w:trPr>
          <w:trHeight w:val="397"/>
          <w:tblHeader/>
          <w:jc w:val="center"/>
        </w:trPr>
        <w:tc>
          <w:tcPr>
            <w:tcW w:w="1951" w:type="dxa"/>
            <w:shd w:val="clear" w:color="000000" w:fill="D9D9D9"/>
            <w:vAlign w:val="center"/>
          </w:tcPr>
          <w:p w14:paraId="01545C60"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bookmarkStart w:id="18" w:name="_Toc43414439"/>
            <w:r>
              <w:rPr>
                <w:rFonts w:cs="Times New Roman"/>
                <w:b/>
                <w:bCs/>
                <w:color w:val="000000"/>
                <w:kern w:val="0"/>
                <w:sz w:val="21"/>
                <w:szCs w:val="21"/>
              </w:rPr>
              <w:t>项目</w:t>
            </w:r>
          </w:p>
        </w:tc>
        <w:tc>
          <w:tcPr>
            <w:tcW w:w="1701" w:type="dxa"/>
            <w:shd w:val="clear" w:color="000000" w:fill="D9D9D9"/>
            <w:vAlign w:val="center"/>
          </w:tcPr>
          <w:p w14:paraId="1C6887F9"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2023</w:t>
            </w:r>
            <w:r>
              <w:rPr>
                <w:rFonts w:cs="Times New Roman"/>
                <w:b/>
                <w:bCs/>
                <w:color w:val="000000"/>
                <w:kern w:val="0"/>
                <w:sz w:val="21"/>
                <w:szCs w:val="21"/>
              </w:rPr>
              <w:t>年</w:t>
            </w:r>
            <w:r>
              <w:rPr>
                <w:rFonts w:cs="Times New Roman"/>
                <w:b/>
                <w:bCs/>
                <w:color w:val="000000"/>
                <w:kern w:val="0"/>
                <w:sz w:val="21"/>
                <w:szCs w:val="21"/>
              </w:rPr>
              <w:t>1-</w:t>
            </w:r>
            <w:r>
              <w:rPr>
                <w:rFonts w:cs="Times New Roman" w:hint="eastAsia"/>
                <w:b/>
                <w:bCs/>
                <w:color w:val="000000"/>
                <w:kern w:val="0"/>
                <w:sz w:val="21"/>
                <w:szCs w:val="21"/>
              </w:rPr>
              <w:t>9</w:t>
            </w:r>
            <w:r>
              <w:rPr>
                <w:rFonts w:cs="Times New Roman"/>
                <w:b/>
                <w:bCs/>
                <w:color w:val="000000"/>
                <w:kern w:val="0"/>
                <w:sz w:val="21"/>
                <w:szCs w:val="21"/>
              </w:rPr>
              <w:t>月</w:t>
            </w:r>
          </w:p>
        </w:tc>
        <w:tc>
          <w:tcPr>
            <w:tcW w:w="1701" w:type="dxa"/>
            <w:shd w:val="clear" w:color="000000" w:fill="D9D9D9"/>
            <w:vAlign w:val="center"/>
          </w:tcPr>
          <w:p w14:paraId="71351EAB" w14:textId="77777777" w:rsidR="005F28F1" w:rsidRDefault="00367133">
            <w:pPr>
              <w:widowControl w:val="0"/>
              <w:adjustRightInd w:val="0"/>
              <w:snapToGrid w:val="0"/>
              <w:spacing w:beforeLines="0" w:before="0" w:afterLines="0" w:after="0" w:line="240" w:lineRule="auto"/>
              <w:jc w:val="center"/>
              <w:rPr>
                <w:rFonts w:cs="Times New Roman"/>
                <w:b/>
                <w:bCs/>
                <w:color w:val="0D0D0D"/>
                <w:kern w:val="0"/>
                <w:sz w:val="21"/>
                <w:szCs w:val="21"/>
              </w:rPr>
            </w:pPr>
            <w:r>
              <w:rPr>
                <w:rFonts w:cs="Times New Roman"/>
                <w:b/>
                <w:bCs/>
                <w:color w:val="0D0D0D"/>
                <w:kern w:val="0"/>
                <w:sz w:val="21"/>
                <w:szCs w:val="21"/>
              </w:rPr>
              <w:t>2022</w:t>
            </w:r>
            <w:r>
              <w:rPr>
                <w:rFonts w:cs="Times New Roman"/>
                <w:b/>
                <w:bCs/>
                <w:color w:val="0D0D0D"/>
                <w:kern w:val="0"/>
                <w:sz w:val="21"/>
                <w:szCs w:val="21"/>
              </w:rPr>
              <w:t>年度</w:t>
            </w:r>
          </w:p>
        </w:tc>
        <w:tc>
          <w:tcPr>
            <w:tcW w:w="1701" w:type="dxa"/>
            <w:shd w:val="clear" w:color="000000" w:fill="D9D9D9"/>
            <w:vAlign w:val="center"/>
          </w:tcPr>
          <w:p w14:paraId="1DE668D7"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2021</w:t>
            </w:r>
            <w:r>
              <w:rPr>
                <w:rFonts w:cs="Times New Roman"/>
                <w:b/>
                <w:bCs/>
                <w:color w:val="000000"/>
                <w:kern w:val="0"/>
                <w:sz w:val="21"/>
                <w:szCs w:val="21"/>
              </w:rPr>
              <w:t>年度</w:t>
            </w:r>
          </w:p>
        </w:tc>
        <w:tc>
          <w:tcPr>
            <w:tcW w:w="1474" w:type="dxa"/>
            <w:shd w:val="clear" w:color="000000" w:fill="D9D9D9"/>
            <w:vAlign w:val="center"/>
          </w:tcPr>
          <w:p w14:paraId="2B50D2C1"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2020</w:t>
            </w:r>
            <w:r>
              <w:rPr>
                <w:rFonts w:cs="Times New Roman"/>
                <w:b/>
                <w:bCs/>
                <w:color w:val="000000"/>
                <w:kern w:val="0"/>
                <w:sz w:val="21"/>
                <w:szCs w:val="21"/>
              </w:rPr>
              <w:t>年度</w:t>
            </w:r>
          </w:p>
        </w:tc>
      </w:tr>
      <w:tr w:rsidR="005F28F1" w14:paraId="6FF8A361" w14:textId="77777777">
        <w:trPr>
          <w:trHeight w:val="397"/>
          <w:jc w:val="center"/>
        </w:trPr>
        <w:tc>
          <w:tcPr>
            <w:tcW w:w="1951" w:type="dxa"/>
            <w:shd w:val="clear" w:color="auto" w:fill="auto"/>
            <w:vAlign w:val="center"/>
          </w:tcPr>
          <w:p w14:paraId="045DA062"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营业收入</w:t>
            </w:r>
          </w:p>
        </w:tc>
        <w:tc>
          <w:tcPr>
            <w:tcW w:w="1701" w:type="dxa"/>
            <w:shd w:val="clear" w:color="auto" w:fill="auto"/>
            <w:vAlign w:val="center"/>
          </w:tcPr>
          <w:p w14:paraId="16DE79DD" w14:textId="77777777" w:rsidR="005F28F1" w:rsidRDefault="00367133">
            <w:pPr>
              <w:widowControl w:val="0"/>
              <w:adjustRightInd w:val="0"/>
              <w:snapToGrid w:val="0"/>
              <w:spacing w:beforeLines="0" w:before="0" w:afterLines="0" w:after="0" w:line="240" w:lineRule="auto"/>
              <w:jc w:val="right"/>
              <w:rPr>
                <w:rFonts w:cs="Times New Roman"/>
                <w:kern w:val="0"/>
                <w:sz w:val="21"/>
                <w:szCs w:val="21"/>
              </w:rPr>
            </w:pPr>
            <w:r>
              <w:rPr>
                <w:rFonts w:cs="Times New Roman"/>
                <w:kern w:val="0"/>
                <w:sz w:val="21"/>
                <w:szCs w:val="21"/>
              </w:rPr>
              <w:t>39,909.71</w:t>
            </w:r>
          </w:p>
        </w:tc>
        <w:tc>
          <w:tcPr>
            <w:tcW w:w="1701" w:type="dxa"/>
            <w:shd w:val="clear" w:color="auto" w:fill="auto"/>
            <w:vAlign w:val="center"/>
          </w:tcPr>
          <w:p w14:paraId="6FF5D7D8" w14:textId="77777777" w:rsidR="005F28F1" w:rsidRDefault="00367133">
            <w:pPr>
              <w:widowControl w:val="0"/>
              <w:adjustRightInd w:val="0"/>
              <w:snapToGrid w:val="0"/>
              <w:spacing w:beforeLines="0" w:before="0" w:afterLines="0" w:after="0" w:line="240" w:lineRule="auto"/>
              <w:jc w:val="right"/>
              <w:rPr>
                <w:rFonts w:cs="Times New Roman"/>
                <w:kern w:val="0"/>
                <w:sz w:val="21"/>
                <w:szCs w:val="21"/>
              </w:rPr>
            </w:pPr>
            <w:r>
              <w:rPr>
                <w:rFonts w:cs="Times New Roman" w:hint="eastAsia"/>
                <w:kern w:val="0"/>
                <w:sz w:val="21"/>
                <w:szCs w:val="21"/>
              </w:rPr>
              <w:t>54,014.16</w:t>
            </w:r>
          </w:p>
        </w:tc>
        <w:tc>
          <w:tcPr>
            <w:tcW w:w="1701" w:type="dxa"/>
            <w:shd w:val="clear" w:color="auto" w:fill="auto"/>
            <w:vAlign w:val="center"/>
          </w:tcPr>
          <w:p w14:paraId="45665B07"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kern w:val="0"/>
                <w:sz w:val="21"/>
                <w:szCs w:val="21"/>
              </w:rPr>
              <w:t>41,516.27</w:t>
            </w:r>
          </w:p>
        </w:tc>
        <w:tc>
          <w:tcPr>
            <w:tcW w:w="1474" w:type="dxa"/>
            <w:shd w:val="clear" w:color="auto" w:fill="auto"/>
            <w:vAlign w:val="center"/>
          </w:tcPr>
          <w:p w14:paraId="02BEE234"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kern w:val="0"/>
                <w:sz w:val="21"/>
                <w:szCs w:val="21"/>
              </w:rPr>
              <w:t>34,459.00</w:t>
            </w:r>
          </w:p>
        </w:tc>
      </w:tr>
      <w:tr w:rsidR="005F28F1" w14:paraId="4788E669" w14:textId="77777777">
        <w:trPr>
          <w:trHeight w:val="397"/>
          <w:jc w:val="center"/>
        </w:trPr>
        <w:tc>
          <w:tcPr>
            <w:tcW w:w="1951" w:type="dxa"/>
            <w:shd w:val="clear" w:color="auto" w:fill="auto"/>
            <w:vAlign w:val="center"/>
          </w:tcPr>
          <w:p w14:paraId="30A0ACD0"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营业利润</w:t>
            </w:r>
          </w:p>
        </w:tc>
        <w:tc>
          <w:tcPr>
            <w:tcW w:w="1701" w:type="dxa"/>
            <w:shd w:val="clear" w:color="auto" w:fill="auto"/>
            <w:vAlign w:val="center"/>
          </w:tcPr>
          <w:p w14:paraId="1F12799C" w14:textId="77777777" w:rsidR="005F28F1" w:rsidRDefault="00367133">
            <w:pPr>
              <w:widowControl w:val="0"/>
              <w:adjustRightInd w:val="0"/>
              <w:snapToGrid w:val="0"/>
              <w:spacing w:beforeLines="0" w:before="0" w:afterLines="0" w:after="0" w:line="240" w:lineRule="auto"/>
              <w:jc w:val="right"/>
              <w:rPr>
                <w:rFonts w:cs="Times New Roman"/>
                <w:kern w:val="0"/>
                <w:sz w:val="21"/>
                <w:szCs w:val="21"/>
              </w:rPr>
            </w:pPr>
            <w:r>
              <w:rPr>
                <w:rFonts w:cs="Times New Roman"/>
                <w:kern w:val="0"/>
                <w:sz w:val="21"/>
                <w:szCs w:val="21"/>
              </w:rPr>
              <w:t>11,663.38</w:t>
            </w:r>
          </w:p>
        </w:tc>
        <w:tc>
          <w:tcPr>
            <w:tcW w:w="1701" w:type="dxa"/>
            <w:shd w:val="clear" w:color="auto" w:fill="auto"/>
            <w:vAlign w:val="center"/>
          </w:tcPr>
          <w:p w14:paraId="22D02B8B" w14:textId="77777777" w:rsidR="005F28F1" w:rsidRDefault="00367133">
            <w:pPr>
              <w:widowControl w:val="0"/>
              <w:adjustRightInd w:val="0"/>
              <w:snapToGrid w:val="0"/>
              <w:spacing w:beforeLines="0" w:before="0" w:afterLines="0" w:after="0" w:line="240" w:lineRule="auto"/>
              <w:jc w:val="right"/>
              <w:rPr>
                <w:rFonts w:cs="Times New Roman"/>
                <w:kern w:val="0"/>
                <w:sz w:val="21"/>
                <w:szCs w:val="21"/>
              </w:rPr>
            </w:pPr>
            <w:r>
              <w:rPr>
                <w:rFonts w:cs="Times New Roman" w:hint="eastAsia"/>
                <w:kern w:val="0"/>
                <w:sz w:val="21"/>
                <w:szCs w:val="21"/>
              </w:rPr>
              <w:t>15,504.73</w:t>
            </w:r>
          </w:p>
        </w:tc>
        <w:tc>
          <w:tcPr>
            <w:tcW w:w="1701" w:type="dxa"/>
            <w:shd w:val="clear" w:color="auto" w:fill="auto"/>
            <w:vAlign w:val="center"/>
          </w:tcPr>
          <w:p w14:paraId="27232D1E" w14:textId="77777777" w:rsidR="005F28F1" w:rsidRDefault="00367133">
            <w:pPr>
              <w:widowControl w:val="0"/>
              <w:adjustRightInd w:val="0"/>
              <w:snapToGrid w:val="0"/>
              <w:spacing w:beforeLines="0" w:before="0" w:afterLines="0" w:after="0" w:line="240" w:lineRule="auto"/>
              <w:jc w:val="right"/>
              <w:rPr>
                <w:rFonts w:cs="Times New Roman"/>
                <w:sz w:val="21"/>
                <w:szCs w:val="21"/>
              </w:rPr>
            </w:pPr>
            <w:r>
              <w:rPr>
                <w:rFonts w:cs="Times New Roman"/>
                <w:kern w:val="0"/>
                <w:sz w:val="21"/>
                <w:szCs w:val="21"/>
              </w:rPr>
              <w:t>6,609.96</w:t>
            </w:r>
          </w:p>
        </w:tc>
        <w:tc>
          <w:tcPr>
            <w:tcW w:w="1474" w:type="dxa"/>
            <w:shd w:val="clear" w:color="auto" w:fill="auto"/>
            <w:vAlign w:val="center"/>
          </w:tcPr>
          <w:p w14:paraId="0B86A587" w14:textId="77777777" w:rsidR="005F28F1" w:rsidRDefault="00367133">
            <w:pPr>
              <w:widowControl w:val="0"/>
              <w:adjustRightInd w:val="0"/>
              <w:snapToGrid w:val="0"/>
              <w:spacing w:beforeLines="0" w:before="0" w:afterLines="0" w:after="0" w:line="240" w:lineRule="auto"/>
              <w:jc w:val="right"/>
              <w:rPr>
                <w:rFonts w:cs="Times New Roman"/>
                <w:sz w:val="21"/>
                <w:szCs w:val="21"/>
              </w:rPr>
            </w:pPr>
            <w:r>
              <w:rPr>
                <w:rFonts w:cs="Times New Roman"/>
                <w:kern w:val="0"/>
                <w:sz w:val="21"/>
                <w:szCs w:val="21"/>
              </w:rPr>
              <w:t>6,569.00</w:t>
            </w:r>
          </w:p>
        </w:tc>
      </w:tr>
      <w:tr w:rsidR="005F28F1" w14:paraId="355AFA72" w14:textId="77777777">
        <w:trPr>
          <w:trHeight w:val="397"/>
          <w:jc w:val="center"/>
        </w:trPr>
        <w:tc>
          <w:tcPr>
            <w:tcW w:w="1951" w:type="dxa"/>
            <w:shd w:val="clear" w:color="auto" w:fill="auto"/>
            <w:vAlign w:val="center"/>
          </w:tcPr>
          <w:p w14:paraId="69FC3717"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利润总额</w:t>
            </w:r>
          </w:p>
        </w:tc>
        <w:tc>
          <w:tcPr>
            <w:tcW w:w="1701" w:type="dxa"/>
            <w:shd w:val="clear" w:color="auto" w:fill="auto"/>
            <w:vAlign w:val="center"/>
          </w:tcPr>
          <w:p w14:paraId="0BDA4B3E" w14:textId="77777777" w:rsidR="005F28F1" w:rsidRDefault="00367133">
            <w:pPr>
              <w:widowControl w:val="0"/>
              <w:adjustRightInd w:val="0"/>
              <w:snapToGrid w:val="0"/>
              <w:spacing w:beforeLines="0" w:before="0" w:afterLines="0" w:after="0" w:line="240" w:lineRule="auto"/>
              <w:jc w:val="right"/>
              <w:rPr>
                <w:rFonts w:cs="Times New Roman"/>
                <w:kern w:val="0"/>
                <w:sz w:val="21"/>
                <w:szCs w:val="21"/>
              </w:rPr>
            </w:pPr>
            <w:r>
              <w:rPr>
                <w:rFonts w:cs="Times New Roman"/>
                <w:kern w:val="0"/>
                <w:sz w:val="21"/>
                <w:szCs w:val="21"/>
              </w:rPr>
              <w:t>11,676.79</w:t>
            </w:r>
          </w:p>
        </w:tc>
        <w:tc>
          <w:tcPr>
            <w:tcW w:w="1701" w:type="dxa"/>
            <w:shd w:val="clear" w:color="auto" w:fill="auto"/>
            <w:vAlign w:val="center"/>
          </w:tcPr>
          <w:p w14:paraId="508553DA" w14:textId="77777777" w:rsidR="005F28F1" w:rsidRDefault="00367133">
            <w:pPr>
              <w:widowControl w:val="0"/>
              <w:adjustRightInd w:val="0"/>
              <w:snapToGrid w:val="0"/>
              <w:spacing w:beforeLines="0" w:before="0" w:afterLines="0" w:after="0" w:line="240" w:lineRule="auto"/>
              <w:jc w:val="right"/>
              <w:rPr>
                <w:rFonts w:cs="Times New Roman"/>
                <w:kern w:val="0"/>
                <w:sz w:val="21"/>
                <w:szCs w:val="21"/>
              </w:rPr>
            </w:pPr>
            <w:r>
              <w:rPr>
                <w:rFonts w:cs="Times New Roman" w:hint="eastAsia"/>
                <w:kern w:val="0"/>
                <w:sz w:val="21"/>
                <w:szCs w:val="21"/>
              </w:rPr>
              <w:t>15,475.41</w:t>
            </w:r>
          </w:p>
        </w:tc>
        <w:tc>
          <w:tcPr>
            <w:tcW w:w="1701" w:type="dxa"/>
            <w:shd w:val="clear" w:color="auto" w:fill="auto"/>
            <w:vAlign w:val="center"/>
          </w:tcPr>
          <w:p w14:paraId="25EEB33B"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kern w:val="0"/>
                <w:sz w:val="21"/>
                <w:szCs w:val="21"/>
              </w:rPr>
              <w:t>6,753.57</w:t>
            </w:r>
          </w:p>
        </w:tc>
        <w:tc>
          <w:tcPr>
            <w:tcW w:w="1474" w:type="dxa"/>
            <w:shd w:val="clear" w:color="auto" w:fill="auto"/>
            <w:vAlign w:val="center"/>
          </w:tcPr>
          <w:p w14:paraId="515E9A86"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kern w:val="0"/>
                <w:sz w:val="21"/>
                <w:szCs w:val="21"/>
              </w:rPr>
              <w:t>6,585.06</w:t>
            </w:r>
          </w:p>
        </w:tc>
      </w:tr>
      <w:tr w:rsidR="005F28F1" w14:paraId="24D674C6" w14:textId="77777777">
        <w:trPr>
          <w:trHeight w:val="397"/>
          <w:jc w:val="center"/>
        </w:trPr>
        <w:tc>
          <w:tcPr>
            <w:tcW w:w="1951" w:type="dxa"/>
            <w:shd w:val="clear" w:color="auto" w:fill="auto"/>
            <w:vAlign w:val="center"/>
          </w:tcPr>
          <w:p w14:paraId="7E46B33D"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净利润</w:t>
            </w:r>
          </w:p>
        </w:tc>
        <w:tc>
          <w:tcPr>
            <w:tcW w:w="1701" w:type="dxa"/>
            <w:shd w:val="clear" w:color="auto" w:fill="auto"/>
            <w:vAlign w:val="center"/>
          </w:tcPr>
          <w:p w14:paraId="79572477" w14:textId="77777777" w:rsidR="005F28F1" w:rsidRDefault="00367133">
            <w:pPr>
              <w:widowControl w:val="0"/>
              <w:adjustRightInd w:val="0"/>
              <w:snapToGrid w:val="0"/>
              <w:spacing w:beforeLines="0" w:before="0" w:afterLines="0" w:after="0" w:line="240" w:lineRule="auto"/>
              <w:jc w:val="right"/>
              <w:rPr>
                <w:rFonts w:cs="Times New Roman"/>
                <w:kern w:val="0"/>
                <w:sz w:val="21"/>
                <w:szCs w:val="21"/>
              </w:rPr>
            </w:pPr>
            <w:r>
              <w:rPr>
                <w:rFonts w:cs="Times New Roman"/>
                <w:kern w:val="0"/>
                <w:sz w:val="21"/>
                <w:szCs w:val="21"/>
              </w:rPr>
              <w:t>10,062.09</w:t>
            </w:r>
          </w:p>
        </w:tc>
        <w:tc>
          <w:tcPr>
            <w:tcW w:w="1701" w:type="dxa"/>
            <w:shd w:val="clear" w:color="auto" w:fill="auto"/>
            <w:vAlign w:val="center"/>
          </w:tcPr>
          <w:p w14:paraId="1F1EEC6F" w14:textId="77777777" w:rsidR="005F28F1" w:rsidRDefault="00367133">
            <w:pPr>
              <w:widowControl w:val="0"/>
              <w:adjustRightInd w:val="0"/>
              <w:snapToGrid w:val="0"/>
              <w:spacing w:beforeLines="0" w:before="0" w:afterLines="0" w:after="0" w:line="240" w:lineRule="auto"/>
              <w:jc w:val="right"/>
              <w:rPr>
                <w:rFonts w:cs="Times New Roman"/>
                <w:kern w:val="0"/>
                <w:sz w:val="21"/>
                <w:szCs w:val="21"/>
              </w:rPr>
            </w:pPr>
            <w:r>
              <w:rPr>
                <w:rFonts w:cs="Times New Roman" w:hint="eastAsia"/>
                <w:kern w:val="0"/>
                <w:sz w:val="21"/>
                <w:szCs w:val="21"/>
              </w:rPr>
              <w:t>13,362.71</w:t>
            </w:r>
          </w:p>
        </w:tc>
        <w:tc>
          <w:tcPr>
            <w:tcW w:w="1701" w:type="dxa"/>
            <w:shd w:val="clear" w:color="auto" w:fill="auto"/>
            <w:vAlign w:val="center"/>
          </w:tcPr>
          <w:p w14:paraId="006113E7"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kern w:val="0"/>
                <w:sz w:val="21"/>
                <w:szCs w:val="21"/>
              </w:rPr>
              <w:t>6,099.35</w:t>
            </w:r>
          </w:p>
        </w:tc>
        <w:tc>
          <w:tcPr>
            <w:tcW w:w="1474" w:type="dxa"/>
            <w:shd w:val="clear" w:color="auto" w:fill="auto"/>
            <w:vAlign w:val="center"/>
          </w:tcPr>
          <w:p w14:paraId="27453386"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kern w:val="0"/>
                <w:sz w:val="21"/>
                <w:szCs w:val="21"/>
              </w:rPr>
              <w:t>5,796.81</w:t>
            </w:r>
          </w:p>
        </w:tc>
      </w:tr>
      <w:tr w:rsidR="005F28F1" w14:paraId="0C3C3EBB" w14:textId="77777777">
        <w:trPr>
          <w:trHeight w:val="397"/>
          <w:jc w:val="center"/>
        </w:trPr>
        <w:tc>
          <w:tcPr>
            <w:tcW w:w="1951" w:type="dxa"/>
            <w:shd w:val="clear" w:color="auto" w:fill="auto"/>
            <w:vAlign w:val="center"/>
          </w:tcPr>
          <w:p w14:paraId="524A90AB"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归属于母公司所有者的净利润</w:t>
            </w:r>
          </w:p>
        </w:tc>
        <w:tc>
          <w:tcPr>
            <w:tcW w:w="1701" w:type="dxa"/>
            <w:shd w:val="clear" w:color="auto" w:fill="auto"/>
            <w:vAlign w:val="center"/>
          </w:tcPr>
          <w:p w14:paraId="119CC791" w14:textId="77777777" w:rsidR="005F28F1" w:rsidRDefault="00367133">
            <w:pPr>
              <w:widowControl w:val="0"/>
              <w:adjustRightInd w:val="0"/>
              <w:snapToGrid w:val="0"/>
              <w:spacing w:beforeLines="0" w:before="0" w:afterLines="0" w:after="0" w:line="240" w:lineRule="auto"/>
              <w:jc w:val="right"/>
              <w:rPr>
                <w:rFonts w:cs="Times New Roman"/>
                <w:kern w:val="0"/>
                <w:sz w:val="21"/>
                <w:szCs w:val="21"/>
              </w:rPr>
            </w:pPr>
            <w:r>
              <w:rPr>
                <w:rFonts w:cs="Times New Roman"/>
                <w:kern w:val="0"/>
                <w:sz w:val="21"/>
                <w:szCs w:val="21"/>
              </w:rPr>
              <w:t>9,476.30</w:t>
            </w:r>
          </w:p>
        </w:tc>
        <w:tc>
          <w:tcPr>
            <w:tcW w:w="1701" w:type="dxa"/>
            <w:shd w:val="clear" w:color="auto" w:fill="auto"/>
            <w:vAlign w:val="center"/>
          </w:tcPr>
          <w:p w14:paraId="46A0B82D" w14:textId="77777777" w:rsidR="005F28F1" w:rsidRDefault="00367133">
            <w:pPr>
              <w:widowControl w:val="0"/>
              <w:adjustRightInd w:val="0"/>
              <w:snapToGrid w:val="0"/>
              <w:spacing w:beforeLines="0" w:before="0" w:afterLines="0" w:after="0" w:line="240" w:lineRule="auto"/>
              <w:jc w:val="right"/>
              <w:rPr>
                <w:rFonts w:cs="Times New Roman"/>
                <w:kern w:val="0"/>
                <w:sz w:val="21"/>
                <w:szCs w:val="21"/>
              </w:rPr>
            </w:pPr>
            <w:r>
              <w:rPr>
                <w:rFonts w:cs="Times New Roman" w:hint="eastAsia"/>
                <w:kern w:val="0"/>
                <w:sz w:val="21"/>
                <w:szCs w:val="21"/>
              </w:rPr>
              <w:t>13,620.51</w:t>
            </w:r>
          </w:p>
        </w:tc>
        <w:tc>
          <w:tcPr>
            <w:tcW w:w="1701" w:type="dxa"/>
            <w:shd w:val="clear" w:color="auto" w:fill="auto"/>
            <w:vAlign w:val="center"/>
          </w:tcPr>
          <w:p w14:paraId="1EC68086"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kern w:val="0"/>
                <w:sz w:val="21"/>
                <w:szCs w:val="21"/>
              </w:rPr>
              <w:t>6,099.35</w:t>
            </w:r>
          </w:p>
        </w:tc>
        <w:tc>
          <w:tcPr>
            <w:tcW w:w="1474" w:type="dxa"/>
            <w:shd w:val="clear" w:color="auto" w:fill="auto"/>
            <w:vAlign w:val="center"/>
          </w:tcPr>
          <w:p w14:paraId="403D56EB"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kern w:val="0"/>
                <w:sz w:val="21"/>
                <w:szCs w:val="21"/>
              </w:rPr>
              <w:t>5,796.81</w:t>
            </w:r>
          </w:p>
        </w:tc>
      </w:tr>
    </w:tbl>
    <w:p w14:paraId="7E3F38BD" w14:textId="77777777" w:rsidR="005F28F1" w:rsidRDefault="00367133">
      <w:pPr>
        <w:pStyle w:val="003"/>
        <w:spacing w:before="120"/>
      </w:pPr>
      <w:r>
        <w:t>（三）合并现金流量表主要数据</w:t>
      </w:r>
      <w:bookmarkEnd w:id="18"/>
    </w:p>
    <w:p w14:paraId="5A709C53" w14:textId="77777777" w:rsidR="005F28F1" w:rsidRDefault="00367133">
      <w:pPr>
        <w:keepNext/>
        <w:keepLines/>
        <w:widowControl w:val="0"/>
        <w:adjustRightInd w:val="0"/>
        <w:snapToGrid w:val="0"/>
        <w:spacing w:beforeLines="0" w:before="0" w:afterLines="0" w:after="0" w:line="240" w:lineRule="auto"/>
        <w:jc w:val="right"/>
        <w:rPr>
          <w:rFonts w:cs="Times New Roman"/>
          <w:sz w:val="21"/>
          <w:szCs w:val="21"/>
          <w:lang w:val="zh-CN"/>
        </w:rPr>
      </w:pPr>
      <w:r>
        <w:rPr>
          <w:rFonts w:cs="Times New Roman"/>
          <w:sz w:val="21"/>
          <w:szCs w:val="21"/>
          <w:lang w:val="zh-CN"/>
        </w:rPr>
        <w:t>单位：万元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26"/>
        <w:gridCol w:w="1625"/>
        <w:gridCol w:w="1626"/>
        <w:gridCol w:w="1625"/>
        <w:gridCol w:w="1626"/>
      </w:tblGrid>
      <w:tr w:rsidR="005F28F1" w14:paraId="6F24ECC4" w14:textId="77777777">
        <w:trPr>
          <w:trHeight w:val="397"/>
          <w:tblHeader/>
          <w:jc w:val="center"/>
        </w:trPr>
        <w:tc>
          <w:tcPr>
            <w:tcW w:w="2026" w:type="dxa"/>
            <w:shd w:val="clear" w:color="000000" w:fill="D9D9D9"/>
            <w:vAlign w:val="center"/>
          </w:tcPr>
          <w:p w14:paraId="2D2A0B1F"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bookmarkStart w:id="19" w:name="_Toc43414440"/>
            <w:r>
              <w:rPr>
                <w:rFonts w:cs="Times New Roman"/>
                <w:b/>
                <w:bCs/>
                <w:color w:val="000000"/>
                <w:kern w:val="0"/>
                <w:sz w:val="21"/>
                <w:szCs w:val="21"/>
              </w:rPr>
              <w:t>项目</w:t>
            </w:r>
          </w:p>
        </w:tc>
        <w:tc>
          <w:tcPr>
            <w:tcW w:w="1625" w:type="dxa"/>
            <w:shd w:val="clear" w:color="000000" w:fill="D9D9D9"/>
            <w:vAlign w:val="center"/>
          </w:tcPr>
          <w:p w14:paraId="40F97E7A"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2023</w:t>
            </w:r>
            <w:r>
              <w:rPr>
                <w:rFonts w:cs="Times New Roman"/>
                <w:b/>
                <w:bCs/>
                <w:color w:val="000000"/>
                <w:kern w:val="0"/>
                <w:sz w:val="21"/>
                <w:szCs w:val="21"/>
              </w:rPr>
              <w:t>年</w:t>
            </w:r>
            <w:r>
              <w:rPr>
                <w:rFonts w:cs="Times New Roman"/>
                <w:b/>
                <w:bCs/>
                <w:color w:val="000000"/>
                <w:kern w:val="0"/>
                <w:sz w:val="21"/>
                <w:szCs w:val="21"/>
              </w:rPr>
              <w:t>1-</w:t>
            </w:r>
            <w:r>
              <w:rPr>
                <w:rFonts w:cs="Times New Roman" w:hint="eastAsia"/>
                <w:b/>
                <w:bCs/>
                <w:color w:val="000000"/>
                <w:kern w:val="0"/>
                <w:sz w:val="21"/>
                <w:szCs w:val="21"/>
              </w:rPr>
              <w:t>9</w:t>
            </w:r>
            <w:r>
              <w:rPr>
                <w:rFonts w:cs="Times New Roman"/>
                <w:b/>
                <w:bCs/>
                <w:color w:val="000000"/>
                <w:kern w:val="0"/>
                <w:sz w:val="21"/>
                <w:szCs w:val="21"/>
              </w:rPr>
              <w:t>月</w:t>
            </w:r>
          </w:p>
        </w:tc>
        <w:tc>
          <w:tcPr>
            <w:tcW w:w="1626" w:type="dxa"/>
            <w:shd w:val="clear" w:color="000000" w:fill="D9D9D9"/>
            <w:vAlign w:val="center"/>
          </w:tcPr>
          <w:p w14:paraId="3E75DC79" w14:textId="77777777" w:rsidR="005F28F1" w:rsidRDefault="00367133">
            <w:pPr>
              <w:widowControl w:val="0"/>
              <w:adjustRightInd w:val="0"/>
              <w:snapToGrid w:val="0"/>
              <w:spacing w:beforeLines="0" w:before="0" w:afterLines="0" w:after="0" w:line="240" w:lineRule="auto"/>
              <w:jc w:val="center"/>
              <w:rPr>
                <w:rFonts w:cs="Times New Roman"/>
                <w:b/>
                <w:bCs/>
                <w:color w:val="0D0D0D"/>
                <w:kern w:val="0"/>
                <w:sz w:val="21"/>
                <w:szCs w:val="21"/>
              </w:rPr>
            </w:pPr>
            <w:r>
              <w:rPr>
                <w:rFonts w:cs="Times New Roman"/>
                <w:b/>
                <w:bCs/>
                <w:color w:val="0D0D0D"/>
                <w:kern w:val="0"/>
                <w:sz w:val="21"/>
                <w:szCs w:val="21"/>
              </w:rPr>
              <w:t>2022</w:t>
            </w:r>
            <w:r>
              <w:rPr>
                <w:rFonts w:cs="Times New Roman"/>
                <w:b/>
                <w:bCs/>
                <w:color w:val="0D0D0D"/>
                <w:kern w:val="0"/>
                <w:sz w:val="21"/>
                <w:szCs w:val="21"/>
              </w:rPr>
              <w:t>年度</w:t>
            </w:r>
          </w:p>
        </w:tc>
        <w:tc>
          <w:tcPr>
            <w:tcW w:w="1625" w:type="dxa"/>
            <w:shd w:val="clear" w:color="000000" w:fill="D9D9D9"/>
            <w:vAlign w:val="center"/>
          </w:tcPr>
          <w:p w14:paraId="4A97D2BE"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2021</w:t>
            </w:r>
            <w:r>
              <w:rPr>
                <w:rFonts w:cs="Times New Roman"/>
                <w:b/>
                <w:bCs/>
                <w:color w:val="000000"/>
                <w:kern w:val="0"/>
                <w:sz w:val="21"/>
                <w:szCs w:val="21"/>
              </w:rPr>
              <w:t>年度</w:t>
            </w:r>
          </w:p>
        </w:tc>
        <w:tc>
          <w:tcPr>
            <w:tcW w:w="1626" w:type="dxa"/>
            <w:shd w:val="clear" w:color="000000" w:fill="D9D9D9"/>
            <w:vAlign w:val="center"/>
          </w:tcPr>
          <w:p w14:paraId="3D7C931F"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2020</w:t>
            </w:r>
            <w:r>
              <w:rPr>
                <w:rFonts w:cs="Times New Roman"/>
                <w:b/>
                <w:bCs/>
                <w:color w:val="000000"/>
                <w:kern w:val="0"/>
                <w:sz w:val="21"/>
                <w:szCs w:val="21"/>
              </w:rPr>
              <w:t>年度</w:t>
            </w:r>
          </w:p>
        </w:tc>
      </w:tr>
      <w:tr w:rsidR="005F28F1" w14:paraId="1908961B" w14:textId="77777777">
        <w:trPr>
          <w:trHeight w:val="397"/>
          <w:jc w:val="center"/>
        </w:trPr>
        <w:tc>
          <w:tcPr>
            <w:tcW w:w="2026" w:type="dxa"/>
            <w:shd w:val="clear" w:color="auto" w:fill="auto"/>
            <w:vAlign w:val="center"/>
          </w:tcPr>
          <w:p w14:paraId="769C199B"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经营活动产生的现金流量净额</w:t>
            </w:r>
          </w:p>
        </w:tc>
        <w:tc>
          <w:tcPr>
            <w:tcW w:w="1625" w:type="dxa"/>
            <w:shd w:val="clear" w:color="auto" w:fill="auto"/>
            <w:vAlign w:val="center"/>
          </w:tcPr>
          <w:p w14:paraId="5D8F39A1"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9,962.43</w:t>
            </w:r>
          </w:p>
        </w:tc>
        <w:tc>
          <w:tcPr>
            <w:tcW w:w="1626" w:type="dxa"/>
            <w:shd w:val="clear" w:color="auto" w:fill="auto"/>
            <w:vAlign w:val="center"/>
          </w:tcPr>
          <w:p w14:paraId="5AA2CC19"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hint="eastAsia"/>
                <w:color w:val="000000"/>
                <w:kern w:val="0"/>
                <w:sz w:val="21"/>
                <w:szCs w:val="21"/>
              </w:rPr>
              <w:t>13,470.79</w:t>
            </w:r>
          </w:p>
        </w:tc>
        <w:tc>
          <w:tcPr>
            <w:tcW w:w="1625" w:type="dxa"/>
            <w:shd w:val="clear" w:color="auto" w:fill="auto"/>
            <w:vAlign w:val="center"/>
          </w:tcPr>
          <w:p w14:paraId="327CC987"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1,138.73</w:t>
            </w:r>
          </w:p>
        </w:tc>
        <w:tc>
          <w:tcPr>
            <w:tcW w:w="1626" w:type="dxa"/>
            <w:shd w:val="clear" w:color="auto" w:fill="auto"/>
            <w:vAlign w:val="center"/>
          </w:tcPr>
          <w:p w14:paraId="784C0FD7"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8,994.61</w:t>
            </w:r>
          </w:p>
        </w:tc>
      </w:tr>
      <w:tr w:rsidR="005F28F1" w14:paraId="138F27A8" w14:textId="77777777">
        <w:trPr>
          <w:trHeight w:val="397"/>
          <w:jc w:val="center"/>
        </w:trPr>
        <w:tc>
          <w:tcPr>
            <w:tcW w:w="2026" w:type="dxa"/>
            <w:shd w:val="clear" w:color="auto" w:fill="auto"/>
            <w:vAlign w:val="center"/>
          </w:tcPr>
          <w:p w14:paraId="79734BF8"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投资活动产生的现金流量净额</w:t>
            </w:r>
          </w:p>
        </w:tc>
        <w:tc>
          <w:tcPr>
            <w:tcW w:w="1625" w:type="dxa"/>
            <w:shd w:val="clear" w:color="auto" w:fill="auto"/>
            <w:vAlign w:val="center"/>
          </w:tcPr>
          <w:p w14:paraId="573651D8"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-13,575.17</w:t>
            </w:r>
          </w:p>
        </w:tc>
        <w:tc>
          <w:tcPr>
            <w:tcW w:w="1626" w:type="dxa"/>
            <w:shd w:val="clear" w:color="auto" w:fill="auto"/>
            <w:vAlign w:val="center"/>
          </w:tcPr>
          <w:p w14:paraId="59EEA2E9"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hint="eastAsia"/>
                <w:color w:val="000000"/>
                <w:kern w:val="0"/>
                <w:sz w:val="21"/>
                <w:szCs w:val="21"/>
              </w:rPr>
              <w:t>-4,436.89</w:t>
            </w:r>
          </w:p>
        </w:tc>
        <w:tc>
          <w:tcPr>
            <w:tcW w:w="1625" w:type="dxa"/>
            <w:shd w:val="clear" w:color="auto" w:fill="auto"/>
            <w:vAlign w:val="center"/>
          </w:tcPr>
          <w:p w14:paraId="32EC9D83"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9,294.27</w:t>
            </w:r>
          </w:p>
        </w:tc>
        <w:tc>
          <w:tcPr>
            <w:tcW w:w="1626" w:type="dxa"/>
            <w:shd w:val="clear" w:color="auto" w:fill="auto"/>
            <w:vAlign w:val="center"/>
          </w:tcPr>
          <w:p w14:paraId="3A636E67"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-9,802.39</w:t>
            </w:r>
          </w:p>
        </w:tc>
      </w:tr>
      <w:tr w:rsidR="005F28F1" w14:paraId="01900572" w14:textId="77777777">
        <w:trPr>
          <w:trHeight w:val="397"/>
          <w:jc w:val="center"/>
        </w:trPr>
        <w:tc>
          <w:tcPr>
            <w:tcW w:w="2026" w:type="dxa"/>
            <w:shd w:val="clear" w:color="auto" w:fill="auto"/>
            <w:vAlign w:val="center"/>
          </w:tcPr>
          <w:p w14:paraId="75F12162"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筹资活动产生的现金流量净额</w:t>
            </w:r>
          </w:p>
        </w:tc>
        <w:tc>
          <w:tcPr>
            <w:tcW w:w="1625" w:type="dxa"/>
            <w:shd w:val="clear" w:color="auto" w:fill="auto"/>
            <w:vAlign w:val="center"/>
          </w:tcPr>
          <w:p w14:paraId="3E9AA623"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-7,952.90</w:t>
            </w:r>
          </w:p>
        </w:tc>
        <w:tc>
          <w:tcPr>
            <w:tcW w:w="1626" w:type="dxa"/>
            <w:shd w:val="clear" w:color="auto" w:fill="auto"/>
            <w:vAlign w:val="center"/>
          </w:tcPr>
          <w:p w14:paraId="4DE4582B"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hint="eastAsia"/>
                <w:color w:val="000000"/>
                <w:kern w:val="0"/>
                <w:sz w:val="21"/>
                <w:szCs w:val="21"/>
              </w:rPr>
              <w:t>-1,993.55</w:t>
            </w:r>
          </w:p>
        </w:tc>
        <w:tc>
          <w:tcPr>
            <w:tcW w:w="1625" w:type="dxa"/>
            <w:shd w:val="clear" w:color="auto" w:fill="auto"/>
            <w:vAlign w:val="center"/>
          </w:tcPr>
          <w:p w14:paraId="4C174017"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-6,391.88</w:t>
            </w:r>
          </w:p>
        </w:tc>
        <w:tc>
          <w:tcPr>
            <w:tcW w:w="1626" w:type="dxa"/>
            <w:shd w:val="clear" w:color="auto" w:fill="auto"/>
            <w:vAlign w:val="center"/>
          </w:tcPr>
          <w:p w14:paraId="33027D5C"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-210.16</w:t>
            </w:r>
          </w:p>
        </w:tc>
      </w:tr>
    </w:tbl>
    <w:p w14:paraId="0D2DA3C9" w14:textId="77777777" w:rsidR="005F28F1" w:rsidRDefault="00367133">
      <w:pPr>
        <w:pStyle w:val="003"/>
        <w:spacing w:before="120"/>
        <w:rPr>
          <w:rStyle w:val="003Char"/>
        </w:rPr>
      </w:pPr>
      <w:r>
        <w:t>（四）主要财务指标</w:t>
      </w:r>
      <w:bookmarkEnd w:id="19"/>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26"/>
        <w:gridCol w:w="1625"/>
        <w:gridCol w:w="1626"/>
        <w:gridCol w:w="1625"/>
        <w:gridCol w:w="1626"/>
      </w:tblGrid>
      <w:tr w:rsidR="005F28F1" w14:paraId="40E9271D" w14:textId="77777777">
        <w:trPr>
          <w:trHeight w:val="397"/>
          <w:tblHeader/>
          <w:jc w:val="center"/>
        </w:trPr>
        <w:tc>
          <w:tcPr>
            <w:tcW w:w="2026" w:type="dxa"/>
            <w:shd w:val="clear" w:color="000000" w:fill="D9D9D9"/>
            <w:vAlign w:val="center"/>
          </w:tcPr>
          <w:p w14:paraId="2AF1006F"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bookmarkStart w:id="20" w:name="_Toc43280483"/>
            <w:bookmarkStart w:id="21" w:name="_Toc43414441"/>
            <w:r>
              <w:rPr>
                <w:rFonts w:cs="Times New Roman"/>
                <w:b/>
                <w:bCs/>
                <w:color w:val="000000"/>
                <w:kern w:val="0"/>
                <w:sz w:val="21"/>
                <w:szCs w:val="21"/>
              </w:rPr>
              <w:t>主要指标</w:t>
            </w:r>
          </w:p>
        </w:tc>
        <w:tc>
          <w:tcPr>
            <w:tcW w:w="1625" w:type="dxa"/>
            <w:shd w:val="clear" w:color="000000" w:fill="D9D9D9"/>
            <w:vAlign w:val="center"/>
          </w:tcPr>
          <w:p w14:paraId="7AAA59F5" w14:textId="77777777" w:rsidR="005F28F1" w:rsidRDefault="00367133">
            <w:pPr>
              <w:widowControl w:val="0"/>
              <w:adjustRightInd w:val="0"/>
              <w:snapToGrid w:val="0"/>
              <w:spacing w:beforeLines="0" w:before="0" w:afterLines="0" w:after="0" w:line="240" w:lineRule="auto"/>
              <w:jc w:val="center"/>
              <w:rPr>
                <w:rFonts w:cs="Times New Roman"/>
                <w:b/>
                <w:bCs/>
                <w:color w:val="0D0D0D"/>
                <w:kern w:val="0"/>
                <w:sz w:val="21"/>
                <w:szCs w:val="21"/>
              </w:rPr>
            </w:pPr>
            <w:r>
              <w:rPr>
                <w:rFonts w:cs="Times New Roman"/>
                <w:b/>
                <w:bCs/>
                <w:color w:val="0D0D0D"/>
                <w:kern w:val="0"/>
                <w:sz w:val="21"/>
                <w:szCs w:val="21"/>
              </w:rPr>
              <w:t>2023.</w:t>
            </w:r>
            <w:r>
              <w:rPr>
                <w:rFonts w:cs="Times New Roman" w:hint="eastAsia"/>
                <w:b/>
                <w:bCs/>
                <w:color w:val="0D0D0D"/>
                <w:kern w:val="0"/>
                <w:sz w:val="21"/>
                <w:szCs w:val="21"/>
              </w:rPr>
              <w:t>9</w:t>
            </w:r>
            <w:r>
              <w:rPr>
                <w:rFonts w:cs="Times New Roman"/>
                <w:b/>
                <w:bCs/>
                <w:color w:val="0D0D0D"/>
                <w:kern w:val="0"/>
                <w:sz w:val="21"/>
                <w:szCs w:val="21"/>
              </w:rPr>
              <w:t>.30</w:t>
            </w:r>
          </w:p>
          <w:p w14:paraId="7449F3F7" w14:textId="77777777" w:rsidR="005F28F1" w:rsidRDefault="00367133">
            <w:pPr>
              <w:widowControl w:val="0"/>
              <w:adjustRightInd w:val="0"/>
              <w:snapToGrid w:val="0"/>
              <w:spacing w:beforeLines="0" w:before="0" w:afterLines="0" w:after="0" w:line="240" w:lineRule="auto"/>
              <w:jc w:val="center"/>
              <w:rPr>
                <w:rFonts w:cs="Times New Roman"/>
                <w:color w:val="000000"/>
                <w:sz w:val="21"/>
                <w:szCs w:val="21"/>
              </w:rPr>
            </w:pPr>
            <w:r>
              <w:rPr>
                <w:rFonts w:cs="Times New Roman"/>
                <w:b/>
                <w:bCs/>
                <w:color w:val="0D0D0D"/>
                <w:kern w:val="0"/>
                <w:sz w:val="21"/>
                <w:szCs w:val="21"/>
              </w:rPr>
              <w:t>/2023</w:t>
            </w:r>
            <w:r>
              <w:rPr>
                <w:rFonts w:cs="Times New Roman"/>
                <w:b/>
                <w:bCs/>
                <w:color w:val="0D0D0D"/>
                <w:kern w:val="0"/>
                <w:sz w:val="21"/>
                <w:szCs w:val="21"/>
              </w:rPr>
              <w:t>年</w:t>
            </w:r>
            <w:r>
              <w:rPr>
                <w:rFonts w:cs="Times New Roman"/>
                <w:b/>
                <w:bCs/>
                <w:color w:val="0D0D0D"/>
                <w:kern w:val="0"/>
                <w:sz w:val="21"/>
                <w:szCs w:val="21"/>
              </w:rPr>
              <w:t>1-</w:t>
            </w:r>
            <w:r>
              <w:rPr>
                <w:rFonts w:cs="Times New Roman" w:hint="eastAsia"/>
                <w:b/>
                <w:bCs/>
                <w:color w:val="0D0D0D"/>
                <w:kern w:val="0"/>
                <w:sz w:val="21"/>
                <w:szCs w:val="21"/>
              </w:rPr>
              <w:t>9</w:t>
            </w:r>
            <w:r>
              <w:rPr>
                <w:rFonts w:cs="Times New Roman"/>
                <w:b/>
                <w:bCs/>
                <w:color w:val="0D0D0D"/>
                <w:kern w:val="0"/>
                <w:sz w:val="21"/>
                <w:szCs w:val="21"/>
              </w:rPr>
              <w:t>月</w:t>
            </w:r>
          </w:p>
        </w:tc>
        <w:tc>
          <w:tcPr>
            <w:tcW w:w="1626" w:type="dxa"/>
            <w:shd w:val="clear" w:color="000000" w:fill="D9D9D9"/>
            <w:vAlign w:val="center"/>
          </w:tcPr>
          <w:p w14:paraId="542138CD" w14:textId="77777777" w:rsidR="005F28F1" w:rsidRDefault="00367133">
            <w:pPr>
              <w:widowControl w:val="0"/>
              <w:adjustRightInd w:val="0"/>
              <w:snapToGrid w:val="0"/>
              <w:spacing w:beforeLines="0" w:before="0" w:afterLines="0" w:after="0" w:line="240" w:lineRule="auto"/>
              <w:jc w:val="center"/>
              <w:rPr>
                <w:rFonts w:cs="Times New Roman"/>
                <w:b/>
                <w:bCs/>
                <w:color w:val="0D0D0D"/>
                <w:kern w:val="0"/>
                <w:sz w:val="21"/>
                <w:szCs w:val="21"/>
              </w:rPr>
            </w:pPr>
            <w:r>
              <w:rPr>
                <w:rFonts w:cs="Times New Roman"/>
                <w:b/>
                <w:bCs/>
                <w:color w:val="0D0D0D"/>
                <w:kern w:val="0"/>
                <w:sz w:val="21"/>
                <w:szCs w:val="21"/>
              </w:rPr>
              <w:t>2022.12.31</w:t>
            </w:r>
          </w:p>
          <w:p w14:paraId="198CE3DF" w14:textId="77777777" w:rsidR="005F28F1" w:rsidRDefault="00367133">
            <w:pPr>
              <w:widowControl w:val="0"/>
              <w:adjustRightInd w:val="0"/>
              <w:snapToGrid w:val="0"/>
              <w:spacing w:beforeLines="0" w:before="0" w:afterLines="0" w:after="0" w:line="240" w:lineRule="auto"/>
              <w:jc w:val="center"/>
              <w:rPr>
                <w:rFonts w:cs="Times New Roman"/>
                <w:b/>
                <w:bCs/>
                <w:color w:val="0D0D0D"/>
                <w:kern w:val="0"/>
                <w:sz w:val="21"/>
                <w:szCs w:val="21"/>
              </w:rPr>
            </w:pPr>
            <w:r>
              <w:rPr>
                <w:rFonts w:cs="Times New Roman"/>
                <w:b/>
                <w:bCs/>
                <w:color w:val="0D0D0D"/>
                <w:kern w:val="0"/>
                <w:sz w:val="21"/>
                <w:szCs w:val="21"/>
              </w:rPr>
              <w:t>/2022</w:t>
            </w:r>
            <w:r>
              <w:rPr>
                <w:rFonts w:cs="Times New Roman"/>
                <w:b/>
                <w:bCs/>
                <w:color w:val="0D0D0D"/>
                <w:kern w:val="0"/>
                <w:sz w:val="21"/>
                <w:szCs w:val="21"/>
              </w:rPr>
              <w:t>年度</w:t>
            </w:r>
          </w:p>
        </w:tc>
        <w:tc>
          <w:tcPr>
            <w:tcW w:w="1625" w:type="dxa"/>
            <w:shd w:val="clear" w:color="000000" w:fill="D9D9D9"/>
            <w:vAlign w:val="center"/>
          </w:tcPr>
          <w:p w14:paraId="4D0E9BDB"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2021.12.31</w:t>
            </w:r>
          </w:p>
          <w:p w14:paraId="447E0317"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/2021</w:t>
            </w:r>
            <w:r>
              <w:rPr>
                <w:rFonts w:cs="Times New Roman"/>
                <w:b/>
                <w:bCs/>
                <w:color w:val="000000"/>
                <w:kern w:val="0"/>
                <w:sz w:val="21"/>
                <w:szCs w:val="21"/>
              </w:rPr>
              <w:t>年度</w:t>
            </w:r>
          </w:p>
        </w:tc>
        <w:tc>
          <w:tcPr>
            <w:tcW w:w="1626" w:type="dxa"/>
            <w:shd w:val="clear" w:color="000000" w:fill="D9D9D9"/>
            <w:vAlign w:val="center"/>
          </w:tcPr>
          <w:p w14:paraId="31495DBA"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2020.12.31</w:t>
            </w:r>
          </w:p>
          <w:p w14:paraId="669D7046" w14:textId="77777777" w:rsidR="005F28F1" w:rsidRDefault="00367133">
            <w:pPr>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/2020</w:t>
            </w:r>
            <w:r>
              <w:rPr>
                <w:rFonts w:cs="Times New Roman"/>
                <w:b/>
                <w:bCs/>
                <w:color w:val="000000"/>
                <w:kern w:val="0"/>
                <w:sz w:val="21"/>
                <w:szCs w:val="21"/>
              </w:rPr>
              <w:t>年度</w:t>
            </w:r>
          </w:p>
        </w:tc>
      </w:tr>
      <w:tr w:rsidR="005F28F1" w14:paraId="70C8CFA0" w14:textId="77777777">
        <w:trPr>
          <w:trHeight w:val="397"/>
          <w:jc w:val="center"/>
        </w:trPr>
        <w:tc>
          <w:tcPr>
            <w:tcW w:w="2026" w:type="dxa"/>
            <w:shd w:val="clear" w:color="auto" w:fill="auto"/>
            <w:vAlign w:val="center"/>
          </w:tcPr>
          <w:p w14:paraId="4B8E5CC6"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hint="eastAsia"/>
                <w:color w:val="000000"/>
                <w:kern w:val="0"/>
                <w:sz w:val="21"/>
                <w:szCs w:val="21"/>
              </w:rPr>
              <w:t>主营业务</w:t>
            </w:r>
            <w:r>
              <w:rPr>
                <w:rFonts w:cs="Times New Roman"/>
                <w:color w:val="000000"/>
                <w:kern w:val="0"/>
                <w:sz w:val="21"/>
                <w:szCs w:val="21"/>
              </w:rPr>
              <w:t>毛利率</w:t>
            </w:r>
          </w:p>
        </w:tc>
        <w:tc>
          <w:tcPr>
            <w:tcW w:w="1625" w:type="dxa"/>
            <w:shd w:val="clear" w:color="auto" w:fill="auto"/>
            <w:vAlign w:val="center"/>
          </w:tcPr>
          <w:p w14:paraId="2F89FE95"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38.35%</w:t>
            </w:r>
          </w:p>
        </w:tc>
        <w:tc>
          <w:tcPr>
            <w:tcW w:w="1626" w:type="dxa"/>
            <w:shd w:val="clear" w:color="auto" w:fill="auto"/>
            <w:vAlign w:val="center"/>
          </w:tcPr>
          <w:p w14:paraId="5BF86E1F"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37.42%</w:t>
            </w:r>
          </w:p>
        </w:tc>
        <w:tc>
          <w:tcPr>
            <w:tcW w:w="1625" w:type="dxa"/>
            <w:shd w:val="clear" w:color="auto" w:fill="auto"/>
            <w:vAlign w:val="center"/>
          </w:tcPr>
          <w:p w14:paraId="64A58CDA"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32.3</w:t>
            </w:r>
            <w:r>
              <w:rPr>
                <w:rFonts w:cs="Times New Roman" w:hint="eastAsia"/>
                <w:color w:val="000000"/>
                <w:sz w:val="21"/>
                <w:szCs w:val="21"/>
              </w:rPr>
              <w:t>2</w:t>
            </w:r>
            <w:r>
              <w:rPr>
                <w:rFonts w:cs="Times New Roman"/>
                <w:color w:val="000000"/>
                <w:sz w:val="21"/>
                <w:szCs w:val="21"/>
              </w:rPr>
              <w:t>%</w:t>
            </w:r>
          </w:p>
        </w:tc>
        <w:tc>
          <w:tcPr>
            <w:tcW w:w="1626" w:type="dxa"/>
            <w:shd w:val="clear" w:color="auto" w:fill="auto"/>
            <w:vAlign w:val="center"/>
          </w:tcPr>
          <w:p w14:paraId="3E196F1F"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34.40%</w:t>
            </w:r>
          </w:p>
        </w:tc>
      </w:tr>
      <w:tr w:rsidR="005F28F1" w14:paraId="629ABF0E" w14:textId="77777777">
        <w:trPr>
          <w:trHeight w:val="397"/>
          <w:jc w:val="center"/>
        </w:trPr>
        <w:tc>
          <w:tcPr>
            <w:tcW w:w="2026" w:type="dxa"/>
            <w:shd w:val="clear" w:color="auto" w:fill="auto"/>
            <w:vAlign w:val="center"/>
          </w:tcPr>
          <w:p w14:paraId="62D22562"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净资产收益率（加权，</w:t>
            </w:r>
            <w:proofErr w:type="gramStart"/>
            <w:r>
              <w:rPr>
                <w:rFonts w:cs="Times New Roman"/>
                <w:color w:val="000000"/>
                <w:kern w:val="0"/>
                <w:sz w:val="21"/>
                <w:szCs w:val="21"/>
              </w:rPr>
              <w:t>扣非前</w:t>
            </w:r>
            <w:proofErr w:type="gramEnd"/>
            <w:r>
              <w:rPr>
                <w:rFonts w:cs="Times New Roman"/>
                <w:color w:val="000000"/>
                <w:kern w:val="0"/>
                <w:sz w:val="21"/>
                <w:szCs w:val="21"/>
              </w:rPr>
              <w:t>）</w:t>
            </w:r>
          </w:p>
        </w:tc>
        <w:tc>
          <w:tcPr>
            <w:tcW w:w="1625" w:type="dxa"/>
            <w:shd w:val="clear" w:color="auto" w:fill="auto"/>
            <w:vAlign w:val="center"/>
          </w:tcPr>
          <w:p w14:paraId="32F10EF9"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hint="eastAsia"/>
                <w:color w:val="000000"/>
                <w:sz w:val="21"/>
                <w:szCs w:val="21"/>
              </w:rPr>
              <w:t>12.46</w:t>
            </w:r>
            <w:r>
              <w:rPr>
                <w:rFonts w:cs="Times New Roman"/>
                <w:color w:val="000000"/>
                <w:sz w:val="21"/>
                <w:szCs w:val="21"/>
              </w:rPr>
              <w:t>%</w:t>
            </w:r>
          </w:p>
        </w:tc>
        <w:tc>
          <w:tcPr>
            <w:tcW w:w="1626" w:type="dxa"/>
            <w:shd w:val="clear" w:color="auto" w:fill="auto"/>
            <w:vAlign w:val="center"/>
          </w:tcPr>
          <w:p w14:paraId="64D82F49"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19.94%</w:t>
            </w:r>
          </w:p>
        </w:tc>
        <w:tc>
          <w:tcPr>
            <w:tcW w:w="1625" w:type="dxa"/>
            <w:shd w:val="clear" w:color="auto" w:fill="auto"/>
            <w:vAlign w:val="center"/>
          </w:tcPr>
          <w:p w14:paraId="549AF2A3"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9.36%</w:t>
            </w:r>
          </w:p>
        </w:tc>
        <w:tc>
          <w:tcPr>
            <w:tcW w:w="1626" w:type="dxa"/>
            <w:shd w:val="clear" w:color="auto" w:fill="auto"/>
            <w:vAlign w:val="center"/>
          </w:tcPr>
          <w:p w14:paraId="575B3F5D"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8.89%</w:t>
            </w:r>
          </w:p>
        </w:tc>
      </w:tr>
      <w:tr w:rsidR="005F28F1" w14:paraId="6E4089DD" w14:textId="77777777">
        <w:trPr>
          <w:trHeight w:val="397"/>
          <w:jc w:val="center"/>
        </w:trPr>
        <w:tc>
          <w:tcPr>
            <w:tcW w:w="2026" w:type="dxa"/>
            <w:shd w:val="clear" w:color="auto" w:fill="auto"/>
            <w:vAlign w:val="center"/>
          </w:tcPr>
          <w:p w14:paraId="65A067FB"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净资产收益率（加权，</w:t>
            </w:r>
            <w:proofErr w:type="gramStart"/>
            <w:r>
              <w:rPr>
                <w:rFonts w:cs="Times New Roman"/>
                <w:color w:val="000000"/>
                <w:kern w:val="0"/>
                <w:sz w:val="21"/>
                <w:szCs w:val="21"/>
              </w:rPr>
              <w:t>扣非后</w:t>
            </w:r>
            <w:proofErr w:type="gramEnd"/>
            <w:r>
              <w:rPr>
                <w:rFonts w:cs="Times New Roman"/>
                <w:color w:val="000000"/>
                <w:kern w:val="0"/>
                <w:sz w:val="21"/>
                <w:szCs w:val="21"/>
              </w:rPr>
              <w:t>）</w:t>
            </w:r>
          </w:p>
        </w:tc>
        <w:tc>
          <w:tcPr>
            <w:tcW w:w="1625" w:type="dxa"/>
            <w:shd w:val="clear" w:color="auto" w:fill="auto"/>
            <w:vAlign w:val="center"/>
          </w:tcPr>
          <w:p w14:paraId="55C1F79A"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hint="eastAsia"/>
                <w:color w:val="000000"/>
                <w:sz w:val="21"/>
                <w:szCs w:val="21"/>
              </w:rPr>
              <w:t>10.</w:t>
            </w:r>
            <w:r>
              <w:rPr>
                <w:rFonts w:cs="Times New Roman"/>
                <w:color w:val="000000"/>
                <w:sz w:val="21"/>
                <w:szCs w:val="21"/>
              </w:rPr>
              <w:t>61%</w:t>
            </w:r>
          </w:p>
        </w:tc>
        <w:tc>
          <w:tcPr>
            <w:tcW w:w="1626" w:type="dxa"/>
            <w:shd w:val="clear" w:color="auto" w:fill="auto"/>
            <w:vAlign w:val="center"/>
          </w:tcPr>
          <w:p w14:paraId="0D44AC9C"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14.34%</w:t>
            </w:r>
          </w:p>
        </w:tc>
        <w:tc>
          <w:tcPr>
            <w:tcW w:w="1625" w:type="dxa"/>
            <w:shd w:val="clear" w:color="auto" w:fill="auto"/>
            <w:vAlign w:val="center"/>
          </w:tcPr>
          <w:p w14:paraId="1E9E9219"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7.19%</w:t>
            </w:r>
          </w:p>
        </w:tc>
        <w:tc>
          <w:tcPr>
            <w:tcW w:w="1626" w:type="dxa"/>
            <w:shd w:val="clear" w:color="auto" w:fill="auto"/>
            <w:vAlign w:val="center"/>
          </w:tcPr>
          <w:p w14:paraId="4457901D"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6.51%</w:t>
            </w:r>
          </w:p>
        </w:tc>
      </w:tr>
      <w:tr w:rsidR="005F28F1" w14:paraId="374A81CE" w14:textId="77777777">
        <w:trPr>
          <w:trHeight w:val="397"/>
          <w:jc w:val="center"/>
        </w:trPr>
        <w:tc>
          <w:tcPr>
            <w:tcW w:w="2026" w:type="dxa"/>
            <w:shd w:val="clear" w:color="auto" w:fill="auto"/>
            <w:vAlign w:val="center"/>
          </w:tcPr>
          <w:p w14:paraId="3CF5E19D"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流动比率（</w:t>
            </w:r>
            <w:proofErr w:type="gramStart"/>
            <w:r>
              <w:rPr>
                <w:rFonts w:cs="Times New Roman"/>
                <w:color w:val="000000"/>
                <w:kern w:val="0"/>
                <w:sz w:val="21"/>
                <w:szCs w:val="21"/>
              </w:rPr>
              <w:t>倍</w:t>
            </w:r>
            <w:proofErr w:type="gramEnd"/>
            <w:r>
              <w:rPr>
                <w:rFonts w:cs="Times New Roman"/>
                <w:color w:val="000000"/>
                <w:kern w:val="0"/>
                <w:sz w:val="21"/>
                <w:szCs w:val="21"/>
              </w:rPr>
              <w:t>）</w:t>
            </w:r>
          </w:p>
        </w:tc>
        <w:tc>
          <w:tcPr>
            <w:tcW w:w="1625" w:type="dxa"/>
            <w:shd w:val="clear" w:color="auto" w:fill="auto"/>
            <w:vAlign w:val="center"/>
          </w:tcPr>
          <w:p w14:paraId="3FDD2777"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4.09</w:t>
            </w:r>
          </w:p>
        </w:tc>
        <w:tc>
          <w:tcPr>
            <w:tcW w:w="1626" w:type="dxa"/>
            <w:shd w:val="clear" w:color="auto" w:fill="auto"/>
            <w:vAlign w:val="center"/>
          </w:tcPr>
          <w:p w14:paraId="223FDB7F"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3.29</w:t>
            </w:r>
          </w:p>
        </w:tc>
        <w:tc>
          <w:tcPr>
            <w:tcW w:w="1625" w:type="dxa"/>
            <w:shd w:val="clear" w:color="auto" w:fill="auto"/>
            <w:vAlign w:val="center"/>
          </w:tcPr>
          <w:p w14:paraId="06D453C2"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2.53</w:t>
            </w:r>
          </w:p>
        </w:tc>
        <w:tc>
          <w:tcPr>
            <w:tcW w:w="1626" w:type="dxa"/>
            <w:shd w:val="clear" w:color="auto" w:fill="auto"/>
            <w:vAlign w:val="center"/>
          </w:tcPr>
          <w:p w14:paraId="1A9DEAEF"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2.90</w:t>
            </w:r>
          </w:p>
        </w:tc>
      </w:tr>
      <w:tr w:rsidR="005F28F1" w14:paraId="685CAC7F" w14:textId="77777777">
        <w:trPr>
          <w:trHeight w:val="397"/>
          <w:jc w:val="center"/>
        </w:trPr>
        <w:tc>
          <w:tcPr>
            <w:tcW w:w="2026" w:type="dxa"/>
            <w:shd w:val="clear" w:color="auto" w:fill="auto"/>
            <w:vAlign w:val="center"/>
          </w:tcPr>
          <w:p w14:paraId="40629168"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速动比率（</w:t>
            </w:r>
            <w:proofErr w:type="gramStart"/>
            <w:r>
              <w:rPr>
                <w:rFonts w:cs="Times New Roman"/>
                <w:color w:val="000000"/>
                <w:kern w:val="0"/>
                <w:sz w:val="21"/>
                <w:szCs w:val="21"/>
              </w:rPr>
              <w:t>倍</w:t>
            </w:r>
            <w:proofErr w:type="gramEnd"/>
            <w:r>
              <w:rPr>
                <w:rFonts w:cs="Times New Roman"/>
                <w:color w:val="000000"/>
                <w:kern w:val="0"/>
                <w:sz w:val="21"/>
                <w:szCs w:val="21"/>
              </w:rPr>
              <w:t>）</w:t>
            </w:r>
          </w:p>
        </w:tc>
        <w:tc>
          <w:tcPr>
            <w:tcW w:w="1625" w:type="dxa"/>
            <w:shd w:val="clear" w:color="auto" w:fill="auto"/>
            <w:vAlign w:val="center"/>
          </w:tcPr>
          <w:p w14:paraId="207106E5"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3.49</w:t>
            </w:r>
          </w:p>
        </w:tc>
        <w:tc>
          <w:tcPr>
            <w:tcW w:w="1626" w:type="dxa"/>
            <w:shd w:val="clear" w:color="auto" w:fill="auto"/>
            <w:vAlign w:val="center"/>
          </w:tcPr>
          <w:p w14:paraId="2B2236F1"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2.72</w:t>
            </w:r>
          </w:p>
        </w:tc>
        <w:tc>
          <w:tcPr>
            <w:tcW w:w="1625" w:type="dxa"/>
            <w:shd w:val="clear" w:color="auto" w:fill="auto"/>
            <w:vAlign w:val="center"/>
          </w:tcPr>
          <w:p w14:paraId="5AA2746C"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2.04</w:t>
            </w:r>
          </w:p>
        </w:tc>
        <w:tc>
          <w:tcPr>
            <w:tcW w:w="1626" w:type="dxa"/>
            <w:shd w:val="clear" w:color="auto" w:fill="auto"/>
            <w:vAlign w:val="center"/>
          </w:tcPr>
          <w:p w14:paraId="255927E8"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2.52</w:t>
            </w:r>
          </w:p>
        </w:tc>
      </w:tr>
      <w:tr w:rsidR="005F28F1" w14:paraId="48702145" w14:textId="77777777">
        <w:trPr>
          <w:trHeight w:val="397"/>
          <w:jc w:val="center"/>
        </w:trPr>
        <w:tc>
          <w:tcPr>
            <w:tcW w:w="2026" w:type="dxa"/>
            <w:shd w:val="clear" w:color="auto" w:fill="auto"/>
            <w:vAlign w:val="center"/>
          </w:tcPr>
          <w:p w14:paraId="46526D56"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资产负债率（母公司报表）</w:t>
            </w:r>
          </w:p>
        </w:tc>
        <w:tc>
          <w:tcPr>
            <w:tcW w:w="1625" w:type="dxa"/>
            <w:shd w:val="clear" w:color="auto" w:fill="auto"/>
            <w:vAlign w:val="center"/>
          </w:tcPr>
          <w:p w14:paraId="633956FB"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1</w:t>
            </w:r>
            <w:r>
              <w:rPr>
                <w:rFonts w:cs="Times New Roman" w:hint="eastAsia"/>
                <w:color w:val="000000"/>
                <w:sz w:val="21"/>
                <w:szCs w:val="21"/>
              </w:rPr>
              <w:t>4.81</w:t>
            </w:r>
            <w:r>
              <w:rPr>
                <w:rFonts w:cs="Times New Roman"/>
                <w:color w:val="000000"/>
                <w:sz w:val="21"/>
                <w:szCs w:val="21"/>
              </w:rPr>
              <w:t>%</w:t>
            </w:r>
          </w:p>
        </w:tc>
        <w:tc>
          <w:tcPr>
            <w:tcW w:w="1626" w:type="dxa"/>
            <w:shd w:val="clear" w:color="auto" w:fill="auto"/>
            <w:vAlign w:val="center"/>
          </w:tcPr>
          <w:p w14:paraId="29CAB3C0"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18.77%</w:t>
            </w:r>
          </w:p>
        </w:tc>
        <w:tc>
          <w:tcPr>
            <w:tcW w:w="1625" w:type="dxa"/>
            <w:shd w:val="clear" w:color="auto" w:fill="auto"/>
            <w:vAlign w:val="center"/>
          </w:tcPr>
          <w:p w14:paraId="605E9B0C"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22.58%</w:t>
            </w:r>
          </w:p>
        </w:tc>
        <w:tc>
          <w:tcPr>
            <w:tcW w:w="1626" w:type="dxa"/>
            <w:shd w:val="clear" w:color="auto" w:fill="auto"/>
            <w:vAlign w:val="center"/>
          </w:tcPr>
          <w:p w14:paraId="286F1472"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18.29%</w:t>
            </w:r>
          </w:p>
        </w:tc>
      </w:tr>
      <w:tr w:rsidR="005F28F1" w14:paraId="71BDB485" w14:textId="77777777">
        <w:trPr>
          <w:trHeight w:val="397"/>
          <w:jc w:val="center"/>
        </w:trPr>
        <w:tc>
          <w:tcPr>
            <w:tcW w:w="2026" w:type="dxa"/>
            <w:shd w:val="clear" w:color="auto" w:fill="auto"/>
            <w:vAlign w:val="center"/>
          </w:tcPr>
          <w:p w14:paraId="10B93554"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应收账款周转率（次）</w:t>
            </w:r>
          </w:p>
        </w:tc>
        <w:tc>
          <w:tcPr>
            <w:tcW w:w="1625" w:type="dxa"/>
            <w:shd w:val="clear" w:color="auto" w:fill="auto"/>
            <w:vAlign w:val="center"/>
          </w:tcPr>
          <w:p w14:paraId="2C3F8227"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hint="eastAsia"/>
                <w:color w:val="000000"/>
                <w:sz w:val="21"/>
                <w:szCs w:val="21"/>
              </w:rPr>
              <w:t>6.21</w:t>
            </w:r>
          </w:p>
        </w:tc>
        <w:tc>
          <w:tcPr>
            <w:tcW w:w="1626" w:type="dxa"/>
            <w:shd w:val="clear" w:color="auto" w:fill="auto"/>
            <w:vAlign w:val="center"/>
          </w:tcPr>
          <w:p w14:paraId="1B70D335"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7.13</w:t>
            </w:r>
          </w:p>
        </w:tc>
        <w:tc>
          <w:tcPr>
            <w:tcW w:w="1625" w:type="dxa"/>
            <w:shd w:val="clear" w:color="auto" w:fill="auto"/>
            <w:vAlign w:val="center"/>
          </w:tcPr>
          <w:p w14:paraId="52636534"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6.77</w:t>
            </w:r>
          </w:p>
        </w:tc>
        <w:tc>
          <w:tcPr>
            <w:tcW w:w="1626" w:type="dxa"/>
            <w:shd w:val="clear" w:color="auto" w:fill="auto"/>
            <w:vAlign w:val="center"/>
          </w:tcPr>
          <w:p w14:paraId="4A2E6AA2"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5.84</w:t>
            </w:r>
          </w:p>
        </w:tc>
      </w:tr>
      <w:tr w:rsidR="005F28F1" w14:paraId="5C809C67" w14:textId="77777777">
        <w:trPr>
          <w:trHeight w:val="397"/>
          <w:jc w:val="center"/>
        </w:trPr>
        <w:tc>
          <w:tcPr>
            <w:tcW w:w="2026" w:type="dxa"/>
            <w:shd w:val="clear" w:color="auto" w:fill="auto"/>
            <w:vAlign w:val="center"/>
          </w:tcPr>
          <w:p w14:paraId="15C35332"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存货周转率（次）</w:t>
            </w:r>
          </w:p>
        </w:tc>
        <w:tc>
          <w:tcPr>
            <w:tcW w:w="1625" w:type="dxa"/>
            <w:shd w:val="clear" w:color="auto" w:fill="auto"/>
            <w:vAlign w:val="center"/>
          </w:tcPr>
          <w:p w14:paraId="015B68D4"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hint="eastAsia"/>
                <w:color w:val="000000"/>
                <w:sz w:val="21"/>
                <w:szCs w:val="21"/>
              </w:rPr>
              <w:t>3.00</w:t>
            </w:r>
          </w:p>
        </w:tc>
        <w:tc>
          <w:tcPr>
            <w:tcW w:w="1626" w:type="dxa"/>
            <w:shd w:val="clear" w:color="auto" w:fill="auto"/>
            <w:vAlign w:val="center"/>
          </w:tcPr>
          <w:p w14:paraId="2AD14151" w14:textId="77777777" w:rsidR="005F28F1" w:rsidRDefault="00367133">
            <w:pPr>
              <w:widowControl w:val="0"/>
              <w:adjustRightInd w:val="0"/>
              <w:snapToGrid w:val="0"/>
              <w:spacing w:beforeLines="0" w:before="0" w:afterLines="0" w:after="0" w:line="240" w:lineRule="auto"/>
              <w:jc w:val="right"/>
              <w:rPr>
                <w:rFonts w:cs="Times New Roman"/>
                <w:color w:val="000000"/>
                <w:sz w:val="21"/>
                <w:szCs w:val="21"/>
              </w:rPr>
            </w:pPr>
            <w:r>
              <w:rPr>
                <w:rFonts w:cs="Times New Roman"/>
                <w:color w:val="000000"/>
                <w:sz w:val="21"/>
                <w:szCs w:val="21"/>
              </w:rPr>
              <w:t>2.92</w:t>
            </w:r>
          </w:p>
        </w:tc>
        <w:tc>
          <w:tcPr>
            <w:tcW w:w="1625" w:type="dxa"/>
            <w:shd w:val="clear" w:color="auto" w:fill="auto"/>
            <w:vAlign w:val="center"/>
          </w:tcPr>
          <w:p w14:paraId="38C39206"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3.00</w:t>
            </w:r>
          </w:p>
        </w:tc>
        <w:tc>
          <w:tcPr>
            <w:tcW w:w="1626" w:type="dxa"/>
            <w:shd w:val="clear" w:color="auto" w:fill="auto"/>
            <w:vAlign w:val="center"/>
          </w:tcPr>
          <w:p w14:paraId="41C5CE1A"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sz w:val="21"/>
                <w:szCs w:val="21"/>
              </w:rPr>
              <w:t>3.13</w:t>
            </w:r>
          </w:p>
        </w:tc>
      </w:tr>
    </w:tbl>
    <w:p w14:paraId="4CFCF6E8" w14:textId="77777777" w:rsidR="005F28F1" w:rsidRDefault="00367133">
      <w:pPr>
        <w:adjustRightInd w:val="0"/>
        <w:snapToGrid w:val="0"/>
        <w:spacing w:beforeLines="0" w:before="0" w:afterLines="0" w:after="0" w:line="240" w:lineRule="auto"/>
        <w:ind w:firstLineChars="200" w:firstLine="420"/>
        <w:rPr>
          <w:rFonts w:cs="Times New Roman"/>
          <w:sz w:val="21"/>
          <w:szCs w:val="21"/>
        </w:rPr>
      </w:pPr>
      <w:bookmarkStart w:id="22" w:name="_Toc31951"/>
      <w:bookmarkStart w:id="23" w:name="_Toc101340132"/>
      <w:bookmarkEnd w:id="20"/>
      <w:bookmarkEnd w:id="21"/>
      <w:r>
        <w:rPr>
          <w:rFonts w:cs="Times New Roman"/>
          <w:sz w:val="21"/>
          <w:szCs w:val="21"/>
        </w:rPr>
        <w:t>注</w:t>
      </w:r>
      <w:r>
        <w:rPr>
          <w:rFonts w:cs="Times New Roman"/>
          <w:sz w:val="21"/>
          <w:szCs w:val="21"/>
        </w:rPr>
        <w:t>1</w:t>
      </w:r>
      <w:r>
        <w:rPr>
          <w:rFonts w:cs="Times New Roman"/>
          <w:sz w:val="21"/>
          <w:szCs w:val="21"/>
        </w:rPr>
        <w:t>：上述指标的计算公式如下：</w:t>
      </w:r>
    </w:p>
    <w:p w14:paraId="1F98F3CE" w14:textId="77777777" w:rsidR="005F28F1" w:rsidRDefault="00367133">
      <w:pPr>
        <w:adjustRightInd w:val="0"/>
        <w:snapToGrid w:val="0"/>
        <w:spacing w:beforeLines="0" w:before="0" w:afterLines="0" w:after="0" w:line="240" w:lineRule="auto"/>
        <w:ind w:firstLineChars="200" w:firstLine="420"/>
        <w:rPr>
          <w:rFonts w:cs="Times New Roman"/>
          <w:sz w:val="21"/>
          <w:szCs w:val="21"/>
        </w:rPr>
      </w:pPr>
      <w:r>
        <w:rPr>
          <w:rFonts w:cs="Times New Roman"/>
          <w:sz w:val="21"/>
          <w:szCs w:val="21"/>
        </w:rPr>
        <w:t>（</w:t>
      </w:r>
      <w:r>
        <w:rPr>
          <w:rFonts w:cs="Times New Roman"/>
          <w:sz w:val="21"/>
          <w:szCs w:val="21"/>
        </w:rPr>
        <w:t>1</w:t>
      </w:r>
      <w:r>
        <w:rPr>
          <w:rFonts w:cs="Times New Roman"/>
          <w:sz w:val="21"/>
          <w:szCs w:val="21"/>
        </w:rPr>
        <w:t>）</w:t>
      </w:r>
      <w:r>
        <w:rPr>
          <w:rFonts w:cs="Times New Roman" w:hint="eastAsia"/>
          <w:sz w:val="21"/>
          <w:szCs w:val="21"/>
        </w:rPr>
        <w:t>主营业务毛利率</w:t>
      </w:r>
      <w:r>
        <w:rPr>
          <w:rFonts w:cs="Times New Roman" w:hint="eastAsia"/>
          <w:sz w:val="21"/>
          <w:szCs w:val="21"/>
        </w:rPr>
        <w:t>=</w:t>
      </w:r>
      <w:r>
        <w:rPr>
          <w:rFonts w:cs="Times New Roman" w:hint="eastAsia"/>
          <w:sz w:val="21"/>
          <w:szCs w:val="21"/>
        </w:rPr>
        <w:t>（主营业务收入</w:t>
      </w:r>
      <w:r>
        <w:rPr>
          <w:rFonts w:cs="Times New Roman" w:hint="eastAsia"/>
          <w:sz w:val="21"/>
          <w:szCs w:val="21"/>
        </w:rPr>
        <w:t>-</w:t>
      </w:r>
      <w:r>
        <w:rPr>
          <w:rFonts w:cs="Times New Roman" w:hint="eastAsia"/>
          <w:sz w:val="21"/>
          <w:szCs w:val="21"/>
        </w:rPr>
        <w:t>主营业务成本）</w:t>
      </w:r>
      <w:r>
        <w:rPr>
          <w:rFonts w:cs="Times New Roman" w:hint="eastAsia"/>
          <w:sz w:val="21"/>
          <w:szCs w:val="21"/>
        </w:rPr>
        <w:t>/</w:t>
      </w:r>
      <w:r>
        <w:rPr>
          <w:rFonts w:cs="Times New Roman" w:hint="eastAsia"/>
          <w:sz w:val="21"/>
          <w:szCs w:val="21"/>
        </w:rPr>
        <w:t>营业收入</w:t>
      </w:r>
    </w:p>
    <w:p w14:paraId="49CDF14A" w14:textId="77777777" w:rsidR="005F28F1" w:rsidRDefault="00367133">
      <w:pPr>
        <w:adjustRightInd w:val="0"/>
        <w:snapToGrid w:val="0"/>
        <w:spacing w:beforeLines="0" w:before="0" w:afterLines="0" w:after="0" w:line="240" w:lineRule="auto"/>
        <w:ind w:firstLineChars="200" w:firstLine="420"/>
        <w:rPr>
          <w:rFonts w:cs="Times New Roman"/>
          <w:sz w:val="21"/>
          <w:szCs w:val="21"/>
        </w:rPr>
      </w:pPr>
      <w:r>
        <w:rPr>
          <w:rFonts w:cs="Times New Roman"/>
          <w:sz w:val="21"/>
          <w:szCs w:val="21"/>
        </w:rPr>
        <w:t>（</w:t>
      </w:r>
      <w:r>
        <w:rPr>
          <w:rFonts w:cs="Times New Roman"/>
          <w:sz w:val="21"/>
          <w:szCs w:val="21"/>
        </w:rPr>
        <w:t>2</w:t>
      </w:r>
      <w:r>
        <w:rPr>
          <w:rFonts w:cs="Times New Roman"/>
          <w:sz w:val="21"/>
          <w:szCs w:val="21"/>
        </w:rPr>
        <w:t>）净资产收益率按《公开发行证券的公司信息披露编报规则第</w:t>
      </w:r>
      <w:r>
        <w:rPr>
          <w:rFonts w:cs="Times New Roman"/>
          <w:sz w:val="21"/>
          <w:szCs w:val="21"/>
        </w:rPr>
        <w:t>9</w:t>
      </w:r>
      <w:r>
        <w:rPr>
          <w:rFonts w:cs="Times New Roman"/>
          <w:sz w:val="21"/>
          <w:szCs w:val="21"/>
        </w:rPr>
        <w:t>号</w:t>
      </w:r>
      <w:r>
        <w:rPr>
          <w:rFonts w:cs="Times New Roman"/>
          <w:sz w:val="21"/>
          <w:szCs w:val="21"/>
        </w:rPr>
        <w:t>——</w:t>
      </w:r>
      <w:r>
        <w:rPr>
          <w:rFonts w:cs="Times New Roman"/>
          <w:sz w:val="21"/>
          <w:szCs w:val="21"/>
        </w:rPr>
        <w:t>净资产收益率和每股收益的计算及披露》进行计算</w:t>
      </w:r>
    </w:p>
    <w:p w14:paraId="7CAE7A59" w14:textId="77777777" w:rsidR="005F28F1" w:rsidRDefault="00367133">
      <w:pPr>
        <w:adjustRightInd w:val="0"/>
        <w:snapToGrid w:val="0"/>
        <w:spacing w:beforeLines="0" w:before="0" w:afterLines="0" w:after="0" w:line="240" w:lineRule="auto"/>
        <w:ind w:firstLineChars="200" w:firstLine="420"/>
        <w:rPr>
          <w:rFonts w:cs="Times New Roman"/>
          <w:sz w:val="21"/>
          <w:szCs w:val="21"/>
        </w:rPr>
      </w:pPr>
      <w:r>
        <w:rPr>
          <w:rFonts w:cs="Times New Roman"/>
          <w:sz w:val="21"/>
          <w:szCs w:val="21"/>
        </w:rPr>
        <w:t>（</w:t>
      </w:r>
      <w:r>
        <w:rPr>
          <w:rFonts w:cs="Times New Roman"/>
          <w:sz w:val="21"/>
          <w:szCs w:val="21"/>
        </w:rPr>
        <w:t>3</w:t>
      </w:r>
      <w:r>
        <w:rPr>
          <w:rFonts w:cs="Times New Roman"/>
          <w:sz w:val="21"/>
          <w:szCs w:val="21"/>
        </w:rPr>
        <w:t>）流动比率</w:t>
      </w:r>
      <w:r>
        <w:rPr>
          <w:rFonts w:cs="Times New Roman"/>
          <w:sz w:val="21"/>
          <w:szCs w:val="21"/>
        </w:rPr>
        <w:t>=</w:t>
      </w:r>
      <w:r>
        <w:rPr>
          <w:rFonts w:cs="Times New Roman"/>
          <w:sz w:val="21"/>
          <w:szCs w:val="21"/>
        </w:rPr>
        <w:t>流动资产</w:t>
      </w:r>
      <w:r>
        <w:rPr>
          <w:rFonts w:cs="Times New Roman"/>
          <w:sz w:val="21"/>
          <w:szCs w:val="21"/>
        </w:rPr>
        <w:t>/</w:t>
      </w:r>
      <w:r>
        <w:rPr>
          <w:rFonts w:cs="Times New Roman"/>
          <w:sz w:val="21"/>
          <w:szCs w:val="21"/>
        </w:rPr>
        <w:t>流动负债</w:t>
      </w:r>
    </w:p>
    <w:p w14:paraId="4C9899B3" w14:textId="77777777" w:rsidR="005F28F1" w:rsidRDefault="00367133">
      <w:pPr>
        <w:adjustRightInd w:val="0"/>
        <w:snapToGrid w:val="0"/>
        <w:spacing w:beforeLines="0" w:before="0" w:afterLines="0" w:after="0" w:line="240" w:lineRule="auto"/>
        <w:ind w:firstLineChars="200" w:firstLine="420"/>
        <w:rPr>
          <w:rFonts w:cs="Times New Roman"/>
          <w:sz w:val="21"/>
          <w:szCs w:val="21"/>
        </w:rPr>
      </w:pPr>
      <w:r>
        <w:rPr>
          <w:rFonts w:cs="Times New Roman"/>
          <w:sz w:val="21"/>
          <w:szCs w:val="21"/>
        </w:rPr>
        <w:t>（</w:t>
      </w:r>
      <w:r>
        <w:rPr>
          <w:rFonts w:cs="Times New Roman"/>
          <w:sz w:val="21"/>
          <w:szCs w:val="21"/>
        </w:rPr>
        <w:t>4</w:t>
      </w:r>
      <w:r>
        <w:rPr>
          <w:rFonts w:cs="Times New Roman"/>
          <w:sz w:val="21"/>
          <w:szCs w:val="21"/>
        </w:rPr>
        <w:t>）速动比率</w:t>
      </w:r>
      <w:r>
        <w:rPr>
          <w:rFonts w:cs="Times New Roman"/>
          <w:sz w:val="21"/>
          <w:szCs w:val="21"/>
        </w:rPr>
        <w:t>=</w:t>
      </w:r>
      <w:r>
        <w:rPr>
          <w:rFonts w:cs="Times New Roman"/>
          <w:sz w:val="21"/>
          <w:szCs w:val="21"/>
        </w:rPr>
        <w:t>（流动资产</w:t>
      </w:r>
      <w:r>
        <w:rPr>
          <w:rFonts w:cs="Times New Roman"/>
          <w:sz w:val="21"/>
          <w:szCs w:val="21"/>
        </w:rPr>
        <w:t>-</w:t>
      </w:r>
      <w:r>
        <w:rPr>
          <w:rFonts w:cs="Times New Roman"/>
          <w:sz w:val="21"/>
          <w:szCs w:val="21"/>
        </w:rPr>
        <w:t>存货）</w:t>
      </w:r>
      <w:r>
        <w:rPr>
          <w:rFonts w:cs="Times New Roman"/>
          <w:sz w:val="21"/>
          <w:szCs w:val="21"/>
        </w:rPr>
        <w:t>/</w:t>
      </w:r>
      <w:r>
        <w:rPr>
          <w:rFonts w:cs="Times New Roman"/>
          <w:sz w:val="21"/>
          <w:szCs w:val="21"/>
        </w:rPr>
        <w:t>流动负债</w:t>
      </w:r>
    </w:p>
    <w:p w14:paraId="154D3B20" w14:textId="77777777" w:rsidR="005F28F1" w:rsidRDefault="00367133">
      <w:pPr>
        <w:adjustRightInd w:val="0"/>
        <w:snapToGrid w:val="0"/>
        <w:spacing w:beforeLines="0" w:before="0" w:afterLines="0" w:after="0" w:line="240" w:lineRule="auto"/>
        <w:ind w:firstLineChars="200" w:firstLine="420"/>
        <w:rPr>
          <w:rFonts w:cs="Times New Roman"/>
          <w:sz w:val="21"/>
          <w:szCs w:val="21"/>
        </w:rPr>
      </w:pPr>
      <w:r>
        <w:rPr>
          <w:rFonts w:cs="Times New Roman"/>
          <w:sz w:val="21"/>
          <w:szCs w:val="21"/>
        </w:rPr>
        <w:t>（</w:t>
      </w:r>
      <w:r>
        <w:rPr>
          <w:rFonts w:cs="Times New Roman"/>
          <w:sz w:val="21"/>
          <w:szCs w:val="21"/>
        </w:rPr>
        <w:t>5</w:t>
      </w:r>
      <w:r>
        <w:rPr>
          <w:rFonts w:cs="Times New Roman"/>
          <w:sz w:val="21"/>
          <w:szCs w:val="21"/>
        </w:rPr>
        <w:t>）资产负债率</w:t>
      </w:r>
      <w:r>
        <w:rPr>
          <w:rFonts w:cs="Times New Roman"/>
          <w:sz w:val="21"/>
          <w:szCs w:val="21"/>
        </w:rPr>
        <w:t>=</w:t>
      </w:r>
      <w:r>
        <w:rPr>
          <w:rFonts w:cs="Times New Roman"/>
          <w:sz w:val="21"/>
          <w:szCs w:val="21"/>
        </w:rPr>
        <w:t>总负债</w:t>
      </w:r>
      <w:r>
        <w:rPr>
          <w:rFonts w:cs="Times New Roman"/>
          <w:sz w:val="21"/>
          <w:szCs w:val="21"/>
        </w:rPr>
        <w:t>/</w:t>
      </w:r>
      <w:r>
        <w:rPr>
          <w:rFonts w:cs="Times New Roman"/>
          <w:sz w:val="21"/>
          <w:szCs w:val="21"/>
        </w:rPr>
        <w:t>总资产</w:t>
      </w:r>
    </w:p>
    <w:p w14:paraId="4EE1FEF6" w14:textId="77777777" w:rsidR="005F28F1" w:rsidRDefault="00367133">
      <w:pPr>
        <w:adjustRightInd w:val="0"/>
        <w:snapToGrid w:val="0"/>
        <w:spacing w:beforeLines="0" w:before="0" w:afterLines="0" w:after="0" w:line="240" w:lineRule="auto"/>
        <w:ind w:firstLineChars="200" w:firstLine="420"/>
        <w:rPr>
          <w:rFonts w:cs="Times New Roman"/>
          <w:sz w:val="21"/>
          <w:szCs w:val="21"/>
        </w:rPr>
      </w:pPr>
      <w:r>
        <w:rPr>
          <w:rFonts w:cs="Times New Roman"/>
          <w:sz w:val="21"/>
          <w:szCs w:val="21"/>
        </w:rPr>
        <w:t>（</w:t>
      </w:r>
      <w:r>
        <w:rPr>
          <w:rFonts w:cs="Times New Roman"/>
          <w:sz w:val="21"/>
          <w:szCs w:val="21"/>
        </w:rPr>
        <w:t>6</w:t>
      </w:r>
      <w:r>
        <w:rPr>
          <w:rFonts w:cs="Times New Roman"/>
          <w:sz w:val="21"/>
          <w:szCs w:val="21"/>
        </w:rPr>
        <w:t>）应收账款周转率</w:t>
      </w:r>
      <w:r>
        <w:rPr>
          <w:rFonts w:cs="Times New Roman"/>
          <w:sz w:val="21"/>
          <w:szCs w:val="21"/>
        </w:rPr>
        <w:t>=</w:t>
      </w:r>
      <w:r>
        <w:rPr>
          <w:rFonts w:cs="Times New Roman"/>
          <w:sz w:val="21"/>
          <w:szCs w:val="21"/>
        </w:rPr>
        <w:t>营业收入</w:t>
      </w:r>
      <w:r>
        <w:rPr>
          <w:rFonts w:cs="Times New Roman"/>
          <w:sz w:val="21"/>
          <w:szCs w:val="21"/>
        </w:rPr>
        <w:t>/</w:t>
      </w:r>
      <w:r>
        <w:rPr>
          <w:rFonts w:cs="Times New Roman"/>
          <w:sz w:val="21"/>
          <w:szCs w:val="21"/>
        </w:rPr>
        <w:t>应收账款平均账面价值</w:t>
      </w:r>
    </w:p>
    <w:p w14:paraId="4EFEF005" w14:textId="77777777" w:rsidR="005F28F1" w:rsidRDefault="00367133">
      <w:pPr>
        <w:adjustRightInd w:val="0"/>
        <w:snapToGrid w:val="0"/>
        <w:spacing w:beforeLines="0" w:before="0" w:afterLines="0" w:after="0" w:line="240" w:lineRule="auto"/>
        <w:ind w:firstLineChars="200" w:firstLine="420"/>
        <w:rPr>
          <w:rFonts w:cs="Times New Roman"/>
          <w:sz w:val="21"/>
          <w:szCs w:val="21"/>
        </w:rPr>
      </w:pPr>
      <w:r>
        <w:rPr>
          <w:rFonts w:cs="Times New Roman"/>
          <w:sz w:val="21"/>
          <w:szCs w:val="21"/>
        </w:rPr>
        <w:t>（</w:t>
      </w:r>
      <w:r>
        <w:rPr>
          <w:rFonts w:cs="Times New Roman"/>
          <w:sz w:val="21"/>
          <w:szCs w:val="21"/>
        </w:rPr>
        <w:t>7</w:t>
      </w:r>
      <w:r>
        <w:rPr>
          <w:rFonts w:cs="Times New Roman"/>
          <w:sz w:val="21"/>
          <w:szCs w:val="21"/>
        </w:rPr>
        <w:t>）存货周转率</w:t>
      </w:r>
      <w:r>
        <w:rPr>
          <w:rFonts w:cs="Times New Roman"/>
          <w:sz w:val="21"/>
          <w:szCs w:val="21"/>
        </w:rPr>
        <w:t>=</w:t>
      </w:r>
      <w:r>
        <w:rPr>
          <w:rFonts w:cs="Times New Roman"/>
          <w:sz w:val="21"/>
          <w:szCs w:val="21"/>
        </w:rPr>
        <w:t>营业成本</w:t>
      </w:r>
      <w:r>
        <w:rPr>
          <w:rFonts w:cs="Times New Roman"/>
          <w:sz w:val="21"/>
          <w:szCs w:val="21"/>
        </w:rPr>
        <w:t>/</w:t>
      </w:r>
      <w:r>
        <w:rPr>
          <w:rFonts w:cs="Times New Roman"/>
          <w:sz w:val="21"/>
          <w:szCs w:val="21"/>
        </w:rPr>
        <w:t>存货平均账面价值</w:t>
      </w:r>
    </w:p>
    <w:p w14:paraId="254AC2B0" w14:textId="77777777" w:rsidR="005F28F1" w:rsidRDefault="00367133">
      <w:pPr>
        <w:adjustRightInd w:val="0"/>
        <w:snapToGrid w:val="0"/>
        <w:spacing w:beforeLines="0" w:before="0" w:afterLines="0" w:after="0" w:line="240" w:lineRule="auto"/>
        <w:ind w:firstLineChars="200" w:firstLine="420"/>
        <w:rPr>
          <w:rFonts w:cs="Times New Roman"/>
          <w:sz w:val="21"/>
          <w:szCs w:val="21"/>
        </w:rPr>
      </w:pPr>
      <w:bookmarkStart w:id="24" w:name="_Hlk112333657"/>
      <w:r>
        <w:rPr>
          <w:rFonts w:cs="Times New Roman" w:hint="eastAsia"/>
          <w:sz w:val="21"/>
          <w:szCs w:val="21"/>
        </w:rPr>
        <w:t>注</w:t>
      </w:r>
      <w:r>
        <w:rPr>
          <w:rFonts w:cs="Times New Roman" w:hint="eastAsia"/>
          <w:sz w:val="21"/>
          <w:szCs w:val="21"/>
        </w:rPr>
        <w:t>2</w:t>
      </w:r>
      <w:r>
        <w:rPr>
          <w:rFonts w:cs="Times New Roman" w:hint="eastAsia"/>
          <w:sz w:val="21"/>
          <w:szCs w:val="21"/>
        </w:rPr>
        <w:t>：</w:t>
      </w:r>
      <w:r>
        <w:rPr>
          <w:rFonts w:cs="Times New Roman" w:hint="eastAsia"/>
          <w:sz w:val="21"/>
          <w:szCs w:val="21"/>
        </w:rPr>
        <w:t>2023</w:t>
      </w:r>
      <w:r>
        <w:rPr>
          <w:rFonts w:cs="Times New Roman" w:hint="eastAsia"/>
          <w:sz w:val="21"/>
          <w:szCs w:val="21"/>
        </w:rPr>
        <w:t>年</w:t>
      </w:r>
      <w:r>
        <w:rPr>
          <w:rFonts w:cs="Times New Roman" w:hint="eastAsia"/>
          <w:sz w:val="21"/>
          <w:szCs w:val="21"/>
        </w:rPr>
        <w:t>1-9</w:t>
      </w:r>
      <w:r>
        <w:rPr>
          <w:rFonts w:cs="Times New Roman" w:hint="eastAsia"/>
          <w:sz w:val="21"/>
          <w:szCs w:val="21"/>
        </w:rPr>
        <w:t>月，应收账款周转率、存货周转率以及总资产周转率进行</w:t>
      </w:r>
      <w:proofErr w:type="gramStart"/>
      <w:r>
        <w:rPr>
          <w:rFonts w:cs="Times New Roman" w:hint="eastAsia"/>
          <w:sz w:val="21"/>
          <w:szCs w:val="21"/>
        </w:rPr>
        <w:t>简单年化处理</w:t>
      </w:r>
      <w:proofErr w:type="gramEnd"/>
    </w:p>
    <w:p w14:paraId="60ED4906"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25" w:name="_Toc152321121"/>
      <w:r>
        <w:rPr>
          <w:rFonts w:eastAsia="黑体" w:cs="Times New Roman"/>
          <w:b/>
          <w:sz w:val="28"/>
          <w:szCs w:val="28"/>
        </w:rPr>
        <w:t>四、发行人的技术和研发情况</w:t>
      </w:r>
      <w:bookmarkEnd w:id="22"/>
      <w:bookmarkEnd w:id="23"/>
      <w:bookmarkEnd w:id="25"/>
    </w:p>
    <w:p w14:paraId="0A174B8B" w14:textId="77777777" w:rsidR="005F28F1" w:rsidRDefault="00367133">
      <w:pPr>
        <w:pStyle w:val="003"/>
        <w:spacing w:before="120"/>
      </w:pPr>
      <w:r>
        <w:t>（一）发行人的技术研发投入情况</w:t>
      </w:r>
    </w:p>
    <w:bookmarkEnd w:id="24"/>
    <w:p w14:paraId="3AB9C2B4" w14:textId="77777777" w:rsidR="005F28F1" w:rsidRDefault="00367133">
      <w:pPr>
        <w:widowControl w:val="0"/>
        <w:spacing w:before="120" w:afterLines="0" w:after="0"/>
        <w:ind w:firstLineChars="200" w:firstLine="480"/>
        <w:rPr>
          <w:rFonts w:cs="Times New Roman"/>
        </w:rPr>
      </w:pPr>
      <w:r>
        <w:rPr>
          <w:rFonts w:cs="Times New Roman"/>
        </w:rPr>
        <w:t>公司为了保持在阀门领域的技术领先优势，注重自主研发和技术创新，在研发方面的投入不断增加。公司报告期内的研发投入金额具体如下表所示：</w:t>
      </w:r>
    </w:p>
    <w:p w14:paraId="036F3781" w14:textId="77777777" w:rsidR="005F28F1" w:rsidRDefault="00367133">
      <w:pPr>
        <w:keepNext/>
        <w:widowControl w:val="0"/>
        <w:spacing w:beforeLines="0" w:before="0" w:afterLines="0" w:after="0" w:line="240" w:lineRule="auto"/>
        <w:jc w:val="right"/>
        <w:rPr>
          <w:rFonts w:cs="Times New Roman"/>
          <w:sz w:val="21"/>
        </w:rPr>
      </w:pPr>
      <w:r>
        <w:rPr>
          <w:rFonts w:cs="Times New Roman"/>
          <w:sz w:val="21"/>
        </w:rPr>
        <w:t>单位：万元</w:t>
      </w:r>
    </w:p>
    <w:tbl>
      <w:tblPr>
        <w:tblW w:w="85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86"/>
        <w:gridCol w:w="1766"/>
        <w:gridCol w:w="1555"/>
        <w:gridCol w:w="1660"/>
        <w:gridCol w:w="1661"/>
      </w:tblGrid>
      <w:tr w:rsidR="005F28F1" w14:paraId="2696D638" w14:textId="77777777">
        <w:trPr>
          <w:trHeight w:val="397"/>
          <w:jc w:val="center"/>
        </w:trPr>
        <w:tc>
          <w:tcPr>
            <w:tcW w:w="1886" w:type="dxa"/>
            <w:shd w:val="clear" w:color="000000" w:fill="D9D9D9"/>
            <w:vAlign w:val="center"/>
          </w:tcPr>
          <w:p w14:paraId="5CB1079C" w14:textId="77777777" w:rsidR="005F28F1" w:rsidRDefault="00367133">
            <w:pPr>
              <w:keepNext/>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项目</w:t>
            </w:r>
          </w:p>
        </w:tc>
        <w:tc>
          <w:tcPr>
            <w:tcW w:w="1766" w:type="dxa"/>
            <w:shd w:val="clear" w:color="000000" w:fill="D9D9D9"/>
            <w:vAlign w:val="center"/>
          </w:tcPr>
          <w:p w14:paraId="0E7DCAE9" w14:textId="77777777" w:rsidR="005F28F1" w:rsidRDefault="00367133">
            <w:pPr>
              <w:keepNext/>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2023</w:t>
            </w:r>
            <w:r>
              <w:rPr>
                <w:rFonts w:cs="Times New Roman"/>
                <w:b/>
                <w:bCs/>
                <w:color w:val="000000"/>
                <w:kern w:val="0"/>
                <w:sz w:val="21"/>
                <w:szCs w:val="21"/>
              </w:rPr>
              <w:t>年</w:t>
            </w:r>
            <w:r>
              <w:rPr>
                <w:rFonts w:cs="Times New Roman"/>
                <w:b/>
                <w:bCs/>
                <w:color w:val="000000"/>
                <w:kern w:val="0"/>
                <w:sz w:val="21"/>
                <w:szCs w:val="21"/>
              </w:rPr>
              <w:t>1-9</w:t>
            </w:r>
            <w:r>
              <w:rPr>
                <w:rFonts w:cs="Times New Roman"/>
                <w:b/>
                <w:bCs/>
                <w:color w:val="000000"/>
                <w:kern w:val="0"/>
                <w:sz w:val="21"/>
                <w:szCs w:val="21"/>
              </w:rPr>
              <w:t>月</w:t>
            </w:r>
          </w:p>
        </w:tc>
        <w:tc>
          <w:tcPr>
            <w:tcW w:w="1555" w:type="dxa"/>
            <w:shd w:val="clear" w:color="000000" w:fill="D9D9D9"/>
            <w:vAlign w:val="center"/>
          </w:tcPr>
          <w:p w14:paraId="0ADDFAF4" w14:textId="77777777" w:rsidR="005F28F1" w:rsidRDefault="00367133">
            <w:pPr>
              <w:keepNext/>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2022</w:t>
            </w:r>
            <w:r>
              <w:rPr>
                <w:rFonts w:cs="Times New Roman"/>
                <w:b/>
                <w:bCs/>
                <w:color w:val="000000"/>
                <w:kern w:val="0"/>
                <w:sz w:val="21"/>
                <w:szCs w:val="21"/>
              </w:rPr>
              <w:t>年度</w:t>
            </w:r>
          </w:p>
        </w:tc>
        <w:tc>
          <w:tcPr>
            <w:tcW w:w="1660" w:type="dxa"/>
            <w:shd w:val="clear" w:color="000000" w:fill="D9D9D9"/>
            <w:vAlign w:val="center"/>
          </w:tcPr>
          <w:p w14:paraId="00F11FDC" w14:textId="77777777" w:rsidR="005F28F1" w:rsidRDefault="00367133">
            <w:pPr>
              <w:keepNext/>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2021</w:t>
            </w:r>
            <w:r>
              <w:rPr>
                <w:rFonts w:cs="Times New Roman"/>
                <w:b/>
                <w:bCs/>
                <w:color w:val="000000"/>
                <w:kern w:val="0"/>
                <w:sz w:val="21"/>
                <w:szCs w:val="21"/>
              </w:rPr>
              <w:t>年度</w:t>
            </w:r>
          </w:p>
        </w:tc>
        <w:tc>
          <w:tcPr>
            <w:tcW w:w="1661" w:type="dxa"/>
            <w:shd w:val="clear" w:color="000000" w:fill="D9D9D9"/>
            <w:vAlign w:val="center"/>
          </w:tcPr>
          <w:p w14:paraId="3D5FFDC2" w14:textId="77777777" w:rsidR="005F28F1" w:rsidRDefault="00367133">
            <w:pPr>
              <w:keepNext/>
              <w:widowControl w:val="0"/>
              <w:adjustRightInd w:val="0"/>
              <w:snapToGrid w:val="0"/>
              <w:spacing w:beforeLines="0" w:before="0" w:afterLines="0" w:after="0" w:line="240" w:lineRule="auto"/>
              <w:jc w:val="center"/>
              <w:rPr>
                <w:rFonts w:cs="Times New Roman"/>
                <w:b/>
                <w:bCs/>
                <w:color w:val="000000"/>
                <w:kern w:val="0"/>
                <w:sz w:val="21"/>
                <w:szCs w:val="21"/>
              </w:rPr>
            </w:pPr>
            <w:r>
              <w:rPr>
                <w:rFonts w:cs="Times New Roman"/>
                <w:b/>
                <w:bCs/>
                <w:color w:val="000000"/>
                <w:kern w:val="0"/>
                <w:sz w:val="21"/>
                <w:szCs w:val="21"/>
              </w:rPr>
              <w:t>2020</w:t>
            </w:r>
            <w:r>
              <w:rPr>
                <w:rFonts w:cs="Times New Roman"/>
                <w:b/>
                <w:bCs/>
                <w:color w:val="000000"/>
                <w:kern w:val="0"/>
                <w:sz w:val="21"/>
                <w:szCs w:val="21"/>
              </w:rPr>
              <w:t>年度</w:t>
            </w:r>
          </w:p>
        </w:tc>
      </w:tr>
      <w:tr w:rsidR="005F28F1" w14:paraId="670BABB1" w14:textId="77777777">
        <w:trPr>
          <w:trHeight w:val="397"/>
          <w:jc w:val="center"/>
        </w:trPr>
        <w:tc>
          <w:tcPr>
            <w:tcW w:w="1886" w:type="dxa"/>
            <w:shd w:val="clear" w:color="000000" w:fill="FFFFFF"/>
            <w:vAlign w:val="center"/>
          </w:tcPr>
          <w:p w14:paraId="03A4E004"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研发投入</w:t>
            </w:r>
          </w:p>
        </w:tc>
        <w:tc>
          <w:tcPr>
            <w:tcW w:w="1766" w:type="dxa"/>
            <w:shd w:val="clear" w:color="000000" w:fill="FFFFFF"/>
            <w:vAlign w:val="center"/>
          </w:tcPr>
          <w:p w14:paraId="6732995F"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1,626.82</w:t>
            </w:r>
          </w:p>
        </w:tc>
        <w:tc>
          <w:tcPr>
            <w:tcW w:w="1555" w:type="dxa"/>
            <w:shd w:val="clear" w:color="000000" w:fill="FFFFFF"/>
            <w:vAlign w:val="center"/>
          </w:tcPr>
          <w:p w14:paraId="1B32B9E4"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2,650.47</w:t>
            </w:r>
          </w:p>
        </w:tc>
        <w:tc>
          <w:tcPr>
            <w:tcW w:w="1660" w:type="dxa"/>
            <w:shd w:val="clear" w:color="000000" w:fill="FFFFFF"/>
            <w:vAlign w:val="center"/>
          </w:tcPr>
          <w:p w14:paraId="04121448"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2,419.61</w:t>
            </w:r>
          </w:p>
        </w:tc>
        <w:tc>
          <w:tcPr>
            <w:tcW w:w="1661" w:type="dxa"/>
            <w:shd w:val="clear" w:color="000000" w:fill="FFFFFF"/>
            <w:vAlign w:val="center"/>
          </w:tcPr>
          <w:p w14:paraId="44A0C754"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2,123.79</w:t>
            </w:r>
          </w:p>
        </w:tc>
      </w:tr>
      <w:tr w:rsidR="005F28F1" w14:paraId="10CEE4BF" w14:textId="77777777">
        <w:trPr>
          <w:trHeight w:val="397"/>
          <w:jc w:val="center"/>
        </w:trPr>
        <w:tc>
          <w:tcPr>
            <w:tcW w:w="1886" w:type="dxa"/>
            <w:shd w:val="clear" w:color="000000" w:fill="FFFFFF"/>
            <w:vAlign w:val="center"/>
          </w:tcPr>
          <w:p w14:paraId="45C69EC2" w14:textId="77777777" w:rsidR="005F28F1" w:rsidRDefault="00367133">
            <w:pPr>
              <w:widowControl w:val="0"/>
              <w:adjustRightInd w:val="0"/>
              <w:snapToGrid w:val="0"/>
              <w:spacing w:beforeLines="0" w:before="0" w:afterLines="0" w:after="0" w:line="240" w:lineRule="auto"/>
              <w:rPr>
                <w:rFonts w:cs="Times New Roman"/>
                <w:color w:val="000000"/>
                <w:kern w:val="0"/>
                <w:sz w:val="21"/>
                <w:szCs w:val="21"/>
              </w:rPr>
            </w:pPr>
            <w:r>
              <w:rPr>
                <w:rFonts w:cs="Times New Roman"/>
                <w:color w:val="000000"/>
                <w:kern w:val="0"/>
                <w:sz w:val="21"/>
                <w:szCs w:val="21"/>
              </w:rPr>
              <w:t>营业收入</w:t>
            </w:r>
          </w:p>
        </w:tc>
        <w:tc>
          <w:tcPr>
            <w:tcW w:w="1766" w:type="dxa"/>
            <w:shd w:val="clear" w:color="000000" w:fill="FFFFFF"/>
            <w:vAlign w:val="center"/>
          </w:tcPr>
          <w:p w14:paraId="6FC5632C"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39,909.71</w:t>
            </w:r>
          </w:p>
        </w:tc>
        <w:tc>
          <w:tcPr>
            <w:tcW w:w="1555" w:type="dxa"/>
            <w:shd w:val="clear" w:color="000000" w:fill="FFFFFF"/>
            <w:vAlign w:val="center"/>
          </w:tcPr>
          <w:p w14:paraId="027A8201"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54,014.16</w:t>
            </w:r>
          </w:p>
        </w:tc>
        <w:tc>
          <w:tcPr>
            <w:tcW w:w="1660" w:type="dxa"/>
            <w:shd w:val="clear" w:color="000000" w:fill="FFFFFF"/>
            <w:vAlign w:val="center"/>
          </w:tcPr>
          <w:p w14:paraId="30DA0CF2"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41,516.27</w:t>
            </w:r>
          </w:p>
        </w:tc>
        <w:tc>
          <w:tcPr>
            <w:tcW w:w="1661" w:type="dxa"/>
            <w:shd w:val="clear" w:color="000000" w:fill="FFFFFF"/>
            <w:vAlign w:val="center"/>
          </w:tcPr>
          <w:p w14:paraId="382F7CAE" w14:textId="77777777" w:rsidR="005F28F1" w:rsidRDefault="00367133">
            <w:pPr>
              <w:widowControl w:val="0"/>
              <w:adjustRightInd w:val="0"/>
              <w:snapToGrid w:val="0"/>
              <w:spacing w:beforeLines="0" w:before="0" w:afterLines="0" w:after="0" w:line="240" w:lineRule="auto"/>
              <w:jc w:val="right"/>
              <w:rPr>
                <w:rFonts w:cs="Times New Roman"/>
                <w:color w:val="000000"/>
                <w:kern w:val="0"/>
                <w:sz w:val="21"/>
                <w:szCs w:val="21"/>
              </w:rPr>
            </w:pPr>
            <w:r>
              <w:rPr>
                <w:rFonts w:cs="Times New Roman"/>
                <w:color w:val="000000"/>
                <w:kern w:val="0"/>
                <w:sz w:val="21"/>
                <w:szCs w:val="21"/>
              </w:rPr>
              <w:t>34,459.00</w:t>
            </w:r>
          </w:p>
        </w:tc>
      </w:tr>
      <w:tr w:rsidR="005F28F1" w14:paraId="75C62122" w14:textId="77777777">
        <w:trPr>
          <w:trHeight w:val="397"/>
          <w:jc w:val="center"/>
        </w:trPr>
        <w:tc>
          <w:tcPr>
            <w:tcW w:w="1886" w:type="dxa"/>
            <w:shd w:val="clear" w:color="000000" w:fill="FFFFFF"/>
            <w:vAlign w:val="center"/>
          </w:tcPr>
          <w:p w14:paraId="6C2A3C70" w14:textId="77777777" w:rsidR="005F28F1" w:rsidRDefault="00367133">
            <w:pPr>
              <w:widowControl w:val="0"/>
              <w:adjustRightInd w:val="0"/>
              <w:snapToGrid w:val="0"/>
              <w:spacing w:beforeLines="0" w:before="0" w:afterLines="0" w:after="0" w:line="240" w:lineRule="auto"/>
              <w:rPr>
                <w:rFonts w:cs="Times New Roman"/>
                <w:b/>
                <w:bCs/>
                <w:color w:val="000000"/>
                <w:kern w:val="0"/>
                <w:sz w:val="21"/>
                <w:szCs w:val="21"/>
              </w:rPr>
            </w:pPr>
            <w:r>
              <w:rPr>
                <w:rFonts w:cs="Times New Roman"/>
                <w:b/>
                <w:bCs/>
                <w:color w:val="000000"/>
                <w:kern w:val="0"/>
                <w:sz w:val="21"/>
                <w:szCs w:val="21"/>
              </w:rPr>
              <w:t>研发投入占比</w:t>
            </w:r>
          </w:p>
        </w:tc>
        <w:tc>
          <w:tcPr>
            <w:tcW w:w="1766" w:type="dxa"/>
            <w:shd w:val="clear" w:color="000000" w:fill="FFFFFF"/>
            <w:vAlign w:val="center"/>
          </w:tcPr>
          <w:p w14:paraId="2B5D98B6" w14:textId="77777777" w:rsidR="005F28F1" w:rsidRDefault="00367133">
            <w:pPr>
              <w:widowControl w:val="0"/>
              <w:adjustRightInd w:val="0"/>
              <w:snapToGrid w:val="0"/>
              <w:spacing w:beforeLines="0" w:before="0" w:afterLines="0" w:after="0" w:line="240" w:lineRule="auto"/>
              <w:jc w:val="right"/>
              <w:rPr>
                <w:rFonts w:cs="Times New Roman"/>
                <w:b/>
                <w:bCs/>
                <w:sz w:val="21"/>
                <w:szCs w:val="24"/>
              </w:rPr>
            </w:pPr>
            <w:r>
              <w:rPr>
                <w:rFonts w:cs="Times New Roman"/>
                <w:b/>
                <w:bCs/>
                <w:sz w:val="21"/>
                <w:szCs w:val="24"/>
              </w:rPr>
              <w:t>4.08%</w:t>
            </w:r>
          </w:p>
        </w:tc>
        <w:tc>
          <w:tcPr>
            <w:tcW w:w="1555" w:type="dxa"/>
            <w:shd w:val="clear" w:color="000000" w:fill="FFFFFF"/>
            <w:vAlign w:val="center"/>
          </w:tcPr>
          <w:p w14:paraId="40B85A0E" w14:textId="77777777" w:rsidR="005F28F1" w:rsidRDefault="00367133">
            <w:pPr>
              <w:widowControl w:val="0"/>
              <w:adjustRightInd w:val="0"/>
              <w:snapToGrid w:val="0"/>
              <w:spacing w:beforeLines="0" w:before="0" w:afterLines="0" w:after="0" w:line="240" w:lineRule="auto"/>
              <w:jc w:val="right"/>
              <w:rPr>
                <w:rFonts w:cs="Times New Roman"/>
                <w:b/>
                <w:bCs/>
                <w:sz w:val="21"/>
                <w:szCs w:val="24"/>
              </w:rPr>
            </w:pPr>
            <w:r>
              <w:rPr>
                <w:rFonts w:cs="Times New Roman"/>
                <w:b/>
                <w:bCs/>
                <w:sz w:val="21"/>
                <w:szCs w:val="24"/>
              </w:rPr>
              <w:t>4.91%</w:t>
            </w:r>
          </w:p>
        </w:tc>
        <w:tc>
          <w:tcPr>
            <w:tcW w:w="1660" w:type="dxa"/>
            <w:shd w:val="clear" w:color="000000" w:fill="FFFFFF"/>
            <w:vAlign w:val="center"/>
          </w:tcPr>
          <w:p w14:paraId="7B63A00D" w14:textId="77777777" w:rsidR="005F28F1" w:rsidRDefault="00367133">
            <w:pPr>
              <w:widowControl w:val="0"/>
              <w:adjustRightInd w:val="0"/>
              <w:snapToGrid w:val="0"/>
              <w:spacing w:beforeLines="0" w:before="0" w:afterLines="0" w:after="0" w:line="240" w:lineRule="auto"/>
              <w:jc w:val="right"/>
              <w:rPr>
                <w:rFonts w:cs="Times New Roman"/>
                <w:b/>
                <w:bCs/>
                <w:color w:val="000000"/>
                <w:kern w:val="0"/>
                <w:sz w:val="21"/>
                <w:szCs w:val="21"/>
              </w:rPr>
            </w:pPr>
            <w:r>
              <w:rPr>
                <w:rFonts w:cs="Times New Roman"/>
                <w:b/>
                <w:bCs/>
                <w:sz w:val="21"/>
                <w:szCs w:val="24"/>
              </w:rPr>
              <w:t>5.83%</w:t>
            </w:r>
          </w:p>
        </w:tc>
        <w:tc>
          <w:tcPr>
            <w:tcW w:w="1661" w:type="dxa"/>
            <w:shd w:val="clear" w:color="000000" w:fill="FFFFFF"/>
            <w:vAlign w:val="center"/>
          </w:tcPr>
          <w:p w14:paraId="3800122D" w14:textId="77777777" w:rsidR="005F28F1" w:rsidRDefault="00367133">
            <w:pPr>
              <w:widowControl w:val="0"/>
              <w:adjustRightInd w:val="0"/>
              <w:snapToGrid w:val="0"/>
              <w:spacing w:beforeLines="0" w:before="0" w:afterLines="0" w:after="0" w:line="240" w:lineRule="auto"/>
              <w:jc w:val="right"/>
              <w:rPr>
                <w:rFonts w:cs="Times New Roman"/>
                <w:b/>
                <w:bCs/>
                <w:color w:val="000000"/>
                <w:kern w:val="0"/>
                <w:sz w:val="21"/>
                <w:szCs w:val="21"/>
              </w:rPr>
            </w:pPr>
            <w:r>
              <w:rPr>
                <w:rFonts w:cs="Times New Roman"/>
                <w:b/>
                <w:bCs/>
                <w:sz w:val="21"/>
                <w:szCs w:val="24"/>
              </w:rPr>
              <w:t>6.16%</w:t>
            </w:r>
          </w:p>
        </w:tc>
      </w:tr>
    </w:tbl>
    <w:p w14:paraId="4CF21EEB" w14:textId="77777777" w:rsidR="005F28F1" w:rsidRDefault="00367133">
      <w:pPr>
        <w:pStyle w:val="003"/>
        <w:spacing w:before="120"/>
      </w:pPr>
      <w:r>
        <w:t>（二）发行人研发体系</w:t>
      </w:r>
    </w:p>
    <w:p w14:paraId="7F990A17" w14:textId="77777777" w:rsidR="005F28F1" w:rsidRDefault="00367133">
      <w:pPr>
        <w:widowControl w:val="0"/>
        <w:spacing w:before="120" w:afterLines="0" w:after="0"/>
        <w:ind w:firstLineChars="200" w:firstLine="480"/>
        <w:rPr>
          <w:rFonts w:cs="Times New Roman"/>
        </w:rPr>
      </w:pPr>
      <w:r>
        <w:rPr>
          <w:rFonts w:cs="Times New Roman"/>
        </w:rPr>
        <w:t>公司经过多年的研发投入和技术积累，公司拥有自主研发的成熟技术，技术水平较为先进。公司根据市场调研、技术进步和下游客户需求等情况不断优化各项核心技术，在提升现有产品技术水平和生产效率的同时，不断实现新产品和新技术的研发。</w:t>
      </w:r>
    </w:p>
    <w:p w14:paraId="2D2503B3" w14:textId="77777777" w:rsidR="005F28F1" w:rsidRDefault="00367133">
      <w:pPr>
        <w:widowControl w:val="0"/>
        <w:spacing w:before="120" w:afterLines="0" w:after="0"/>
        <w:ind w:firstLineChars="200" w:firstLine="480"/>
        <w:rPr>
          <w:rFonts w:cs="Times New Roman"/>
        </w:rPr>
      </w:pPr>
      <w:r>
        <w:rPr>
          <w:rFonts w:cs="Times New Roman"/>
        </w:rPr>
        <w:t>公司成立了由公司总经理直接负责的技术管理委员会和由外聘专家组成的专家委员会，拥有多名专业技术人员，长期从事阀门产品的研发设计，积累了丰富的研发设计和生产经验。</w:t>
      </w:r>
    </w:p>
    <w:p w14:paraId="000BC0E0"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26" w:name="_Toc152321122"/>
      <w:r>
        <w:rPr>
          <w:rFonts w:eastAsia="黑体" w:cs="Times New Roman"/>
          <w:b/>
          <w:sz w:val="28"/>
          <w:szCs w:val="28"/>
        </w:rPr>
        <w:t>五、保荐代表人、项目负责人及其他项目组成员情况</w:t>
      </w:r>
      <w:bookmarkEnd w:id="26"/>
    </w:p>
    <w:p w14:paraId="5DF2F27E" w14:textId="77777777" w:rsidR="005F28F1" w:rsidRDefault="00367133">
      <w:pPr>
        <w:pStyle w:val="005"/>
        <w:spacing w:before="120"/>
        <w:ind w:firstLine="480"/>
      </w:pPr>
      <w:r>
        <w:t>中信证券指定王冠男、</w:t>
      </w:r>
      <w:r>
        <w:rPr>
          <w:rFonts w:hint="eastAsia"/>
        </w:rPr>
        <w:t>李良</w:t>
      </w:r>
      <w:r>
        <w:t>作为青岛伟隆阀门股份有限公司向不特定对象发行可转换公司债</w:t>
      </w:r>
      <w:proofErr w:type="gramStart"/>
      <w:r>
        <w:t>券</w:t>
      </w:r>
      <w:proofErr w:type="gramEnd"/>
      <w:r>
        <w:t>项目的保荐代表人；</w:t>
      </w:r>
      <w:proofErr w:type="gramStart"/>
      <w:r>
        <w:t>指定何帅作为</w:t>
      </w:r>
      <w:proofErr w:type="gramEnd"/>
      <w:r>
        <w:t>项目协办人；指定李时雨、韩东辰、王琦、林正、钱安沛、宋磊作为项目组其他成员。</w:t>
      </w:r>
    </w:p>
    <w:p w14:paraId="4C4DB08E" w14:textId="77777777" w:rsidR="005F28F1" w:rsidRDefault="00367133">
      <w:pPr>
        <w:pStyle w:val="003"/>
        <w:spacing w:before="120"/>
      </w:pPr>
      <w:r>
        <w:t>（一）项目保荐代表人主要保荐业务执业情况</w:t>
      </w:r>
    </w:p>
    <w:p w14:paraId="5B7B0476" w14:textId="77777777" w:rsidR="005F28F1" w:rsidRDefault="00367133">
      <w:pPr>
        <w:pStyle w:val="005"/>
        <w:spacing w:before="120"/>
        <w:ind w:firstLine="480"/>
      </w:pPr>
      <w:r>
        <w:t>王冠男，男，保荐代表人，现任中信证券投资银行管理委员会高级副总裁，曾负责或参与了中国出版</w:t>
      </w:r>
      <w:r>
        <w:t>IPO</w:t>
      </w:r>
      <w:r>
        <w:t>、舒华体育</w:t>
      </w:r>
      <w:r>
        <w:t>IPO</w:t>
      </w:r>
      <w:r>
        <w:t>、</w:t>
      </w:r>
      <w:proofErr w:type="gramStart"/>
      <w:r>
        <w:t>益客食品</w:t>
      </w:r>
      <w:proofErr w:type="gramEnd"/>
      <w:r>
        <w:t>IPO</w:t>
      </w:r>
      <w:r>
        <w:t>、桃李面包可转债、</w:t>
      </w:r>
      <w:proofErr w:type="gramStart"/>
      <w:r>
        <w:t>益客食品再</w:t>
      </w:r>
      <w:proofErr w:type="gramEnd"/>
      <w:r>
        <w:t>融资等项目。</w:t>
      </w:r>
    </w:p>
    <w:p w14:paraId="19670AA5" w14:textId="77777777" w:rsidR="005F28F1" w:rsidRDefault="00367133">
      <w:pPr>
        <w:pStyle w:val="005"/>
        <w:spacing w:before="120"/>
        <w:ind w:firstLine="480"/>
      </w:pPr>
      <w:r>
        <w:rPr>
          <w:rFonts w:hint="eastAsia"/>
        </w:rPr>
        <w:t>李良，男，保荐代表人，现任中信证券投资银行管理委员会总监。曾主持或参与正大股份、迪柯尼、正大种业、安达科技、张小泉、舒华体育、东方环宇、飞科电器、西凤酒、拉夏贝尔等首次公开发行项目，航宇科技、新五丰、伊利股份、东方环宇、昇兴股份、珠江啤酒、东方热电、申达股份、海宁皮城等非公开发行项目，雏鹰农牧、三元股份、东方环宇、乐凯胶片重大资产重组项目，仪征化纤股权分置改革项目，海特高新、航宇科技、三元股份的股权激励等资本运作项目。</w:t>
      </w:r>
    </w:p>
    <w:p w14:paraId="21102560" w14:textId="77777777" w:rsidR="005F28F1" w:rsidRDefault="00367133">
      <w:pPr>
        <w:pStyle w:val="003"/>
        <w:spacing w:before="120"/>
      </w:pPr>
      <w:r>
        <w:t>（二）项目协办人主要保荐业务执业情况</w:t>
      </w:r>
    </w:p>
    <w:p w14:paraId="037687A8" w14:textId="77777777" w:rsidR="005F28F1" w:rsidRDefault="00367133">
      <w:pPr>
        <w:pStyle w:val="005"/>
        <w:spacing w:before="120"/>
        <w:ind w:firstLine="480"/>
      </w:pPr>
      <w:r>
        <w:t>何帅，男，现任中信证券投资银行管理委员会副总裁，曾参与或负责了天涯社区、宁远科技等多家新三板挂牌及持续督导工作，多</w:t>
      </w:r>
      <w:r>
        <w:rPr>
          <w:rFonts w:hint="eastAsia"/>
        </w:rPr>
        <w:t>个</w:t>
      </w:r>
      <w:r>
        <w:t>IPO</w:t>
      </w:r>
      <w:r>
        <w:t>项目前期工作，多家上市公司再融资项目。</w:t>
      </w:r>
    </w:p>
    <w:p w14:paraId="753ED8D9" w14:textId="77777777" w:rsidR="005F28F1" w:rsidRDefault="00367133">
      <w:pPr>
        <w:pStyle w:val="003"/>
        <w:spacing w:before="120"/>
      </w:pPr>
      <w:r>
        <w:t>（三）其他项目组成员主要保荐业务执业情况</w:t>
      </w:r>
    </w:p>
    <w:p w14:paraId="0711EC1B" w14:textId="0FEBA70E" w:rsidR="005F28F1" w:rsidRDefault="00367133">
      <w:pPr>
        <w:pStyle w:val="005"/>
        <w:spacing w:before="120"/>
        <w:ind w:firstLine="480"/>
      </w:pPr>
      <w:r>
        <w:t>其他参与本次保荐工作的项目组成员包括：李时雨先生、韩东辰先生、王琦先生、林正先生、钱安沛先生、宋磊先生</w:t>
      </w:r>
      <w:r w:rsidR="00F5346B">
        <w:rPr>
          <w:rFonts w:hint="eastAsia"/>
        </w:rPr>
        <w:t>、刘鼎霖先生</w:t>
      </w:r>
      <w:r>
        <w:t>。</w:t>
      </w:r>
    </w:p>
    <w:p w14:paraId="559B713E" w14:textId="77777777" w:rsidR="005F28F1" w:rsidRDefault="00367133">
      <w:pPr>
        <w:pageBreakBefore/>
        <w:widowControl w:val="0"/>
        <w:adjustRightInd w:val="0"/>
        <w:snapToGrid w:val="0"/>
        <w:spacing w:before="120" w:afterLines="0" w:after="0"/>
        <w:jc w:val="center"/>
        <w:outlineLvl w:val="0"/>
        <w:rPr>
          <w:rFonts w:eastAsia="黑体" w:cs="Times New Roman"/>
          <w:b/>
          <w:sz w:val="32"/>
          <w:szCs w:val="32"/>
        </w:rPr>
      </w:pPr>
      <w:bookmarkStart w:id="27" w:name="_Toc43414442"/>
      <w:bookmarkStart w:id="28" w:name="_Toc152321123"/>
      <w:r>
        <w:rPr>
          <w:rFonts w:eastAsia="黑体" w:cs="Times New Roman"/>
          <w:b/>
          <w:sz w:val="32"/>
          <w:szCs w:val="32"/>
        </w:rPr>
        <w:t>第二节</w:t>
      </w:r>
      <w:r>
        <w:rPr>
          <w:rFonts w:eastAsia="黑体" w:cs="Times New Roman"/>
          <w:b/>
          <w:sz w:val="32"/>
          <w:szCs w:val="32"/>
        </w:rPr>
        <w:t xml:space="preserve"> </w:t>
      </w:r>
      <w:r>
        <w:rPr>
          <w:rFonts w:eastAsia="黑体" w:cs="Times New Roman"/>
          <w:b/>
          <w:sz w:val="32"/>
          <w:szCs w:val="32"/>
        </w:rPr>
        <w:t>发行人主要风险</w:t>
      </w:r>
      <w:bookmarkEnd w:id="27"/>
      <w:bookmarkEnd w:id="28"/>
    </w:p>
    <w:p w14:paraId="47544285" w14:textId="77777777" w:rsidR="005F28F1" w:rsidRDefault="00367133">
      <w:pPr>
        <w:keepNext/>
        <w:keepLines/>
        <w:spacing w:before="120" w:after="120"/>
        <w:outlineLvl w:val="1"/>
        <w:rPr>
          <w:rFonts w:ascii="黑体" w:eastAsia="黑体" w:hAnsi="黑体" w:cs="Times New Roman"/>
          <w:b/>
          <w:bCs/>
          <w:sz w:val="28"/>
          <w:szCs w:val="28"/>
        </w:rPr>
      </w:pPr>
      <w:bookmarkStart w:id="29" w:name="_Toc124859182"/>
      <w:bookmarkStart w:id="30" w:name="_Toc124266603"/>
      <w:bookmarkStart w:id="31" w:name="_Toc124743201"/>
      <w:bookmarkStart w:id="32" w:name="_Toc146109104"/>
      <w:bookmarkStart w:id="33" w:name="_Toc152321124"/>
      <w:bookmarkStart w:id="34" w:name="_Toc42001319"/>
      <w:bookmarkStart w:id="35" w:name="_Toc43414452"/>
      <w:r>
        <w:rPr>
          <w:rFonts w:ascii="黑体" w:eastAsia="黑体" w:hAnsi="黑体" w:cs="Times New Roman" w:hint="eastAsia"/>
          <w:b/>
          <w:bCs/>
          <w:sz w:val="28"/>
          <w:szCs w:val="28"/>
        </w:rPr>
        <w:t>一、与发行人相关的风险</w:t>
      </w:r>
      <w:bookmarkEnd w:id="29"/>
      <w:bookmarkEnd w:id="30"/>
      <w:bookmarkEnd w:id="31"/>
      <w:bookmarkEnd w:id="32"/>
      <w:bookmarkEnd w:id="33"/>
    </w:p>
    <w:p w14:paraId="0688D0D8" w14:textId="77777777" w:rsidR="005F28F1" w:rsidRDefault="00367133">
      <w:pPr>
        <w:keepNext/>
        <w:keepLines/>
        <w:widowControl w:val="0"/>
        <w:snapToGrid w:val="0"/>
        <w:spacing w:before="120" w:afterLines="0" w:after="0"/>
        <w:ind w:left="482"/>
        <w:outlineLvl w:val="2"/>
        <w:rPr>
          <w:rFonts w:eastAsia="黑体" w:cs="Times New Roman"/>
          <w:b/>
          <w:bCs/>
          <w:szCs w:val="28"/>
        </w:rPr>
      </w:pPr>
      <w:r>
        <w:rPr>
          <w:rFonts w:eastAsia="黑体" w:cs="Times New Roman" w:hint="eastAsia"/>
          <w:b/>
          <w:bCs/>
          <w:szCs w:val="28"/>
        </w:rPr>
        <w:t>（一）募集资金投资项目风险</w:t>
      </w:r>
    </w:p>
    <w:p w14:paraId="49C0B0DB" w14:textId="77777777" w:rsidR="005F28F1" w:rsidRDefault="00367133">
      <w:pPr>
        <w:keepNext/>
        <w:keepLines/>
        <w:widowControl w:val="0"/>
        <w:spacing w:before="120" w:afterLines="0" w:after="0"/>
        <w:ind w:firstLineChars="200" w:firstLine="482"/>
        <w:outlineLvl w:val="3"/>
        <w:rPr>
          <w:rFonts w:cs="Times New Roman"/>
          <w:b/>
          <w:bCs/>
          <w:szCs w:val="28"/>
        </w:rPr>
      </w:pPr>
      <w:bookmarkStart w:id="36" w:name="_Hlk139979637"/>
      <w:r>
        <w:rPr>
          <w:rFonts w:cs="Times New Roman"/>
          <w:b/>
          <w:bCs/>
          <w:szCs w:val="28"/>
        </w:rPr>
        <w:t>1</w:t>
      </w:r>
      <w:r>
        <w:rPr>
          <w:rFonts w:cs="Times New Roman" w:hint="eastAsia"/>
          <w:b/>
          <w:bCs/>
          <w:szCs w:val="28"/>
        </w:rPr>
        <w:t>、募集资金投资项目产能消化风险</w:t>
      </w:r>
    </w:p>
    <w:p w14:paraId="004D98DB" w14:textId="77777777" w:rsidR="005F28F1" w:rsidRDefault="00367133">
      <w:pPr>
        <w:widowControl w:val="0"/>
        <w:spacing w:before="120" w:afterLines="0" w:after="0"/>
        <w:ind w:firstLineChars="200" w:firstLine="480"/>
        <w:rPr>
          <w:rFonts w:cs="Times New Roman"/>
        </w:rPr>
      </w:pPr>
      <w:bookmarkStart w:id="37" w:name="_Hlk139980839"/>
      <w:r>
        <w:rPr>
          <w:rFonts w:cs="Times New Roman" w:hint="eastAsia"/>
        </w:rPr>
        <w:t>公司本次募集资金投资项目是经过对市场空间的分析和自身发展战略、在手订单的规划而设定的，预计本次</w:t>
      </w:r>
      <w:proofErr w:type="gramStart"/>
      <w:r>
        <w:rPr>
          <w:rFonts w:cs="Times New Roman" w:hint="eastAsia"/>
        </w:rPr>
        <w:t>募投项目</w:t>
      </w:r>
      <w:proofErr w:type="gramEnd"/>
      <w:r>
        <w:rPr>
          <w:rFonts w:cs="Times New Roman" w:hint="eastAsia"/>
        </w:rPr>
        <w:t>新增产</w:t>
      </w:r>
      <w:proofErr w:type="gramStart"/>
      <w:r>
        <w:rPr>
          <w:rFonts w:cs="Times New Roman" w:hint="eastAsia"/>
        </w:rPr>
        <w:t>能可以</w:t>
      </w:r>
      <w:proofErr w:type="gramEnd"/>
      <w:r>
        <w:rPr>
          <w:rFonts w:cs="Times New Roman" w:hint="eastAsia"/>
        </w:rPr>
        <w:t>得到合理消化。公司已基于自身在细分行业中的竞争力、拥有的客户基础和资源以及市场开发能力，对该等投资项目进行了必要性和可行性的充分研究和论证，但若公司不能有效执行消化新增产能的相关措施，或未来出现下游市场增长未及预期、公司市场开拓受阻或产业扩张过度等不利情形，公司将有可能面临新增产</w:t>
      </w:r>
      <w:proofErr w:type="gramStart"/>
      <w:r>
        <w:rPr>
          <w:rFonts w:cs="Times New Roman" w:hint="eastAsia"/>
        </w:rPr>
        <w:t>能无法</w:t>
      </w:r>
      <w:proofErr w:type="gramEnd"/>
      <w:r>
        <w:rPr>
          <w:rFonts w:cs="Times New Roman" w:hint="eastAsia"/>
        </w:rPr>
        <w:t>完全消化的风险，以及募集资金投资项目投产后达不到预期收益甚至短期内无法盈利的风险，进而对经营业绩产生不利影响</w:t>
      </w:r>
      <w:bookmarkEnd w:id="37"/>
      <w:r>
        <w:rPr>
          <w:rFonts w:cs="Times New Roman" w:hint="eastAsia"/>
        </w:rPr>
        <w:t>。</w:t>
      </w:r>
    </w:p>
    <w:p w14:paraId="3BEDAE20" w14:textId="77777777" w:rsidR="005F28F1" w:rsidRDefault="00367133">
      <w:pPr>
        <w:keepNext/>
        <w:keepLines/>
        <w:widowControl w:val="0"/>
        <w:spacing w:before="120" w:afterLines="0" w:after="0"/>
        <w:ind w:firstLineChars="200" w:firstLine="482"/>
        <w:outlineLvl w:val="3"/>
        <w:rPr>
          <w:rFonts w:cs="Times New Roman"/>
          <w:b/>
          <w:bCs/>
          <w:szCs w:val="28"/>
        </w:rPr>
      </w:pPr>
      <w:r>
        <w:rPr>
          <w:rFonts w:cs="Times New Roman"/>
          <w:b/>
          <w:bCs/>
          <w:szCs w:val="28"/>
        </w:rPr>
        <w:t>2</w:t>
      </w:r>
      <w:r>
        <w:rPr>
          <w:rFonts w:cs="Times New Roman" w:hint="eastAsia"/>
          <w:b/>
          <w:bCs/>
          <w:szCs w:val="28"/>
        </w:rPr>
        <w:t>、募集资金投资项目实施风险</w:t>
      </w:r>
    </w:p>
    <w:p w14:paraId="283DCDAE" w14:textId="77777777" w:rsidR="005F28F1" w:rsidRDefault="00367133">
      <w:pPr>
        <w:widowControl w:val="0"/>
        <w:spacing w:before="120" w:afterLines="0" w:after="0"/>
        <w:ind w:firstLineChars="200" w:firstLine="480"/>
        <w:rPr>
          <w:rFonts w:cs="Times New Roman"/>
        </w:rPr>
      </w:pPr>
      <w:r>
        <w:rPr>
          <w:rFonts w:cs="Times New Roman" w:hint="eastAsia"/>
        </w:rPr>
        <w:t>公司本次募集资金扣除发行费用后</w:t>
      </w:r>
      <w:bookmarkStart w:id="38" w:name="_Hlk152185656"/>
      <w:r>
        <w:rPr>
          <w:rFonts w:cs="Times New Roman" w:hint="eastAsia"/>
        </w:rPr>
        <w:t>将全部用于</w:t>
      </w:r>
      <w:r>
        <w:rPr>
          <w:rFonts w:ascii="宋体" w:hAnsi="宋体" w:cs="Times New Roman" w:hint="eastAsia"/>
        </w:rPr>
        <w:t>“智慧节能阀门建设项目”</w:t>
      </w:r>
      <w:bookmarkStart w:id="39" w:name="_Hlk145921833"/>
      <w:r>
        <w:rPr>
          <w:rFonts w:ascii="宋体" w:hAnsi="宋体" w:cs="Times New Roman" w:hint="eastAsia"/>
        </w:rPr>
        <w:t>和补充流动资金</w:t>
      </w:r>
      <w:bookmarkEnd w:id="38"/>
      <w:bookmarkEnd w:id="39"/>
      <w:r>
        <w:rPr>
          <w:rFonts w:cs="Times New Roman" w:hint="eastAsia"/>
        </w:rPr>
        <w:t>，属于公司主营业务范畴，与公司发展战略密切相关。虽然公司具备实施本次</w:t>
      </w:r>
      <w:proofErr w:type="gramStart"/>
      <w:r>
        <w:rPr>
          <w:rFonts w:cs="Times New Roman" w:hint="eastAsia"/>
        </w:rPr>
        <w:t>募投项目</w:t>
      </w:r>
      <w:proofErr w:type="gramEnd"/>
      <w:r>
        <w:rPr>
          <w:rFonts w:cs="Times New Roman" w:hint="eastAsia"/>
        </w:rPr>
        <w:t>的技术能力，并对本次募集资金投资项目进行了充分论证，但是</w:t>
      </w:r>
      <w:proofErr w:type="gramStart"/>
      <w:r>
        <w:rPr>
          <w:rFonts w:cs="Times New Roman" w:hint="eastAsia"/>
        </w:rPr>
        <w:t>募投项目</w:t>
      </w:r>
      <w:proofErr w:type="gramEnd"/>
      <w:r>
        <w:rPr>
          <w:rFonts w:cs="Times New Roman" w:hint="eastAsia"/>
        </w:rPr>
        <w:t>的实施是一个系统工程，需要一定时间，若在实施过程中，出现本次发行失败或者募集资金无法按计划募足并到位、募集资金投资项目实施组织管理不力、下游市场的开拓不达预期、相关研发技术</w:t>
      </w:r>
      <w:r>
        <w:rPr>
          <w:rFonts w:cs="Times New Roman" w:hint="eastAsia"/>
          <w:sz w:val="21"/>
          <w:szCs w:val="21"/>
        </w:rPr>
        <w:t>、</w:t>
      </w:r>
      <w:r>
        <w:rPr>
          <w:rFonts w:cs="Times New Roman" w:hint="eastAsia"/>
        </w:rPr>
        <w:t>认证资质无法取得、因特殊情况导致客户无法通过验证等其他不可预见因素，造成募集资金投资项目无法实施、延期实施或新增产</w:t>
      </w:r>
      <w:proofErr w:type="gramStart"/>
      <w:r>
        <w:rPr>
          <w:rFonts w:cs="Times New Roman" w:hint="eastAsia"/>
        </w:rPr>
        <w:t>能无法</w:t>
      </w:r>
      <w:proofErr w:type="gramEnd"/>
      <w:r>
        <w:rPr>
          <w:rFonts w:cs="Times New Roman" w:hint="eastAsia"/>
        </w:rPr>
        <w:t>及时消化，将对募集资金投资项目的完成进度和投资收益产生一定影响。</w:t>
      </w:r>
    </w:p>
    <w:p w14:paraId="66085C15" w14:textId="77777777" w:rsidR="005F28F1" w:rsidRDefault="00367133">
      <w:pPr>
        <w:keepNext/>
        <w:keepLines/>
        <w:widowControl w:val="0"/>
        <w:spacing w:before="120" w:afterLines="0" w:after="0"/>
        <w:ind w:firstLineChars="200" w:firstLine="482"/>
        <w:outlineLvl w:val="3"/>
        <w:rPr>
          <w:rFonts w:cs="Times New Roman"/>
          <w:b/>
          <w:bCs/>
          <w:szCs w:val="28"/>
        </w:rPr>
      </w:pPr>
      <w:r>
        <w:rPr>
          <w:rFonts w:cs="Times New Roman"/>
          <w:b/>
          <w:bCs/>
          <w:szCs w:val="28"/>
        </w:rPr>
        <w:t>3</w:t>
      </w:r>
      <w:r>
        <w:rPr>
          <w:rFonts w:cs="Times New Roman" w:hint="eastAsia"/>
          <w:b/>
          <w:bCs/>
          <w:szCs w:val="28"/>
        </w:rPr>
        <w:t>、募集资金投资项目新增折旧摊销的风险</w:t>
      </w:r>
    </w:p>
    <w:p w14:paraId="69C18398" w14:textId="77777777" w:rsidR="005F28F1" w:rsidRDefault="00367133">
      <w:pPr>
        <w:widowControl w:val="0"/>
        <w:spacing w:before="120" w:afterLines="0" w:after="0"/>
        <w:ind w:firstLineChars="200" w:firstLine="480"/>
        <w:rPr>
          <w:rFonts w:cs="Times New Roman"/>
        </w:rPr>
      </w:pPr>
      <w:r>
        <w:rPr>
          <w:rFonts w:cs="Times New Roman" w:hint="eastAsia"/>
        </w:rPr>
        <w:t>本次募集资金投资项目投资金额较大，募集资金投资项目运营稳定后，每年新增折旧及摊销金额为</w:t>
      </w:r>
      <w:r>
        <w:rPr>
          <w:rFonts w:cs="Times New Roman"/>
        </w:rPr>
        <w:t>1,884.29</w:t>
      </w:r>
      <w:r>
        <w:rPr>
          <w:rFonts w:cs="Times New Roman" w:hint="eastAsia"/>
        </w:rPr>
        <w:t>万元，占项目营业收入比例为</w:t>
      </w:r>
      <w:r>
        <w:rPr>
          <w:rFonts w:cs="Times New Roman"/>
        </w:rPr>
        <w:t>4.66%</w:t>
      </w:r>
      <w:r>
        <w:rPr>
          <w:rFonts w:cs="Times New Roman" w:hint="eastAsia"/>
        </w:rPr>
        <w:t>，对公司未来的经营业绩存在一定影响。尽管本次募集资金投资项目预期效益良好，项目顺利实施后能够有效地消化新增折旧摊销的影响，但是由于募集资金投资项目的建设需要一定的周期，</w:t>
      </w:r>
      <w:proofErr w:type="gramStart"/>
      <w:r>
        <w:rPr>
          <w:rFonts w:cs="Times New Roman" w:hint="eastAsia"/>
        </w:rPr>
        <w:t>若项目</w:t>
      </w:r>
      <w:proofErr w:type="gramEnd"/>
      <w:r>
        <w:rPr>
          <w:rFonts w:cs="Times New Roman" w:hint="eastAsia"/>
        </w:rPr>
        <w:t>实施后，市场环境等因素发生重大不利变化，则新增折旧摊销可能对本次募集资金投资项目投资收益造成不利影响，继而对发行人未来的经营业绩产生不利影响。</w:t>
      </w:r>
    </w:p>
    <w:p w14:paraId="3FE2429F" w14:textId="77777777" w:rsidR="005F28F1" w:rsidRDefault="00367133">
      <w:pPr>
        <w:keepNext/>
        <w:keepLines/>
        <w:widowControl w:val="0"/>
        <w:spacing w:before="120" w:afterLines="0" w:after="0"/>
        <w:ind w:firstLineChars="200" w:firstLine="482"/>
        <w:outlineLvl w:val="3"/>
        <w:rPr>
          <w:rFonts w:ascii="楷体" w:eastAsia="楷体" w:hAnsi="楷体" w:cs="Times New Roman"/>
          <w:b/>
          <w:bCs/>
          <w:szCs w:val="28"/>
        </w:rPr>
      </w:pPr>
      <w:bookmarkStart w:id="40" w:name="_Hlk154687070"/>
      <w:r>
        <w:rPr>
          <w:rFonts w:ascii="楷体" w:eastAsia="楷体" w:hAnsi="楷体" w:cs="Times New Roman"/>
          <w:b/>
          <w:bCs/>
          <w:szCs w:val="28"/>
        </w:rPr>
        <w:t>4</w:t>
      </w:r>
      <w:r>
        <w:rPr>
          <w:rFonts w:ascii="楷体" w:eastAsia="楷体" w:hAnsi="楷体" w:cs="Times New Roman" w:hint="eastAsia"/>
          <w:b/>
          <w:bCs/>
          <w:szCs w:val="28"/>
        </w:rPr>
        <w:t>、</w:t>
      </w:r>
      <w:bookmarkStart w:id="41" w:name="_Hlk154687838"/>
      <w:r>
        <w:rPr>
          <w:rFonts w:ascii="楷体" w:eastAsia="楷体" w:hAnsi="楷体" w:cs="Times New Roman" w:hint="eastAsia"/>
          <w:b/>
          <w:bCs/>
          <w:szCs w:val="28"/>
        </w:rPr>
        <w:t>募集资金投资项目效益未达预期</w:t>
      </w:r>
      <w:bookmarkEnd w:id="41"/>
      <w:r>
        <w:rPr>
          <w:rFonts w:ascii="楷体" w:eastAsia="楷体" w:hAnsi="楷体" w:cs="Times New Roman" w:hint="eastAsia"/>
          <w:b/>
          <w:bCs/>
          <w:szCs w:val="28"/>
        </w:rPr>
        <w:t>的</w:t>
      </w:r>
      <w:bookmarkEnd w:id="40"/>
      <w:r>
        <w:rPr>
          <w:rFonts w:ascii="楷体" w:eastAsia="楷体" w:hAnsi="楷体" w:cs="Times New Roman" w:hint="eastAsia"/>
          <w:b/>
          <w:bCs/>
          <w:szCs w:val="28"/>
        </w:rPr>
        <w:t>风险</w:t>
      </w:r>
    </w:p>
    <w:p w14:paraId="6622B6E2" w14:textId="0C9F7174" w:rsidR="005F28F1" w:rsidRDefault="004F748D">
      <w:pPr>
        <w:widowControl w:val="0"/>
        <w:spacing w:before="120" w:afterLines="0" w:after="0"/>
        <w:ind w:firstLineChars="200" w:firstLine="482"/>
        <w:rPr>
          <w:rFonts w:ascii="楷体" w:eastAsia="楷体" w:hAnsi="楷体" w:cs="Times New Roman"/>
          <w:b/>
        </w:rPr>
      </w:pPr>
      <w:bookmarkStart w:id="42" w:name="_Hlk154687101"/>
      <w:r w:rsidRPr="004F748D">
        <w:rPr>
          <w:rFonts w:ascii="楷体" w:eastAsia="楷体" w:hAnsi="楷体" w:cs="Times New Roman" w:hint="eastAsia"/>
          <w:b/>
        </w:rPr>
        <w:t>公司结合行业发展趋势、市场现状及自身业务情况对本次募集资金投资项目进行了合理的测算。由于本次募集资金投资项目的实施存在一定周期，公司对募集资金投资项目的经济效益为预测性信息，投资项目虽经过了慎重、充分的可行性研究论证，但仍存在因市场环境及行业技术水平发生较大变化等不可预见因素，导致募集资金投资项目效益未达预期的风险</w:t>
      </w:r>
      <w:bookmarkEnd w:id="42"/>
      <w:r>
        <w:rPr>
          <w:rFonts w:ascii="楷体" w:eastAsia="楷体" w:hAnsi="楷体" w:cs="Times New Roman"/>
          <w:b/>
        </w:rPr>
        <w:t>。</w:t>
      </w:r>
    </w:p>
    <w:bookmarkEnd w:id="36"/>
    <w:p w14:paraId="5CCEF63C" w14:textId="77777777" w:rsidR="005F28F1" w:rsidRDefault="00367133">
      <w:pPr>
        <w:keepNext/>
        <w:keepLines/>
        <w:widowControl w:val="0"/>
        <w:snapToGrid w:val="0"/>
        <w:spacing w:before="120" w:afterLines="0" w:after="0"/>
        <w:ind w:left="482"/>
        <w:outlineLvl w:val="2"/>
        <w:rPr>
          <w:rFonts w:eastAsia="黑体" w:cs="Times New Roman"/>
          <w:b/>
          <w:bCs/>
          <w:szCs w:val="28"/>
        </w:rPr>
      </w:pPr>
      <w:r>
        <w:rPr>
          <w:rFonts w:eastAsia="黑体" w:cs="Times New Roman" w:hint="eastAsia"/>
          <w:b/>
          <w:bCs/>
          <w:szCs w:val="28"/>
        </w:rPr>
        <w:t>（二）经营和技术风险</w:t>
      </w:r>
    </w:p>
    <w:p w14:paraId="0AC9387D" w14:textId="77777777" w:rsidR="005F28F1" w:rsidRDefault="00367133">
      <w:pPr>
        <w:keepNext/>
        <w:keepLines/>
        <w:widowControl w:val="0"/>
        <w:spacing w:before="120" w:afterLines="0" w:after="0"/>
        <w:ind w:firstLineChars="200" w:firstLine="482"/>
        <w:outlineLvl w:val="3"/>
        <w:rPr>
          <w:rFonts w:cs="Times New Roman"/>
          <w:b/>
          <w:bCs/>
          <w:szCs w:val="28"/>
        </w:rPr>
      </w:pPr>
      <w:bookmarkStart w:id="43" w:name="_Hlk139979658"/>
      <w:r>
        <w:rPr>
          <w:rFonts w:cs="Times New Roman"/>
          <w:b/>
          <w:bCs/>
          <w:szCs w:val="28"/>
        </w:rPr>
        <w:t>1</w:t>
      </w:r>
      <w:r>
        <w:rPr>
          <w:rFonts w:cs="Times New Roman" w:hint="eastAsia"/>
          <w:b/>
          <w:bCs/>
          <w:szCs w:val="28"/>
        </w:rPr>
        <w:t>、原材料价格波动风险</w:t>
      </w:r>
    </w:p>
    <w:p w14:paraId="6488BAF8" w14:textId="77777777" w:rsidR="005F28F1" w:rsidRDefault="00367133">
      <w:pPr>
        <w:widowControl w:val="0"/>
        <w:spacing w:before="120" w:afterLines="0" w:after="0"/>
        <w:ind w:firstLineChars="200" w:firstLine="480"/>
        <w:rPr>
          <w:rFonts w:cs="Times New Roman"/>
        </w:rPr>
      </w:pPr>
      <w:bookmarkStart w:id="44" w:name="_Hlk139980958"/>
      <w:r>
        <w:rPr>
          <w:rFonts w:cs="Times New Roman" w:hint="eastAsia"/>
        </w:rPr>
        <w:t>公司生产经营所需的原材料主要包括铸件、加工件、生铁、废钢、阀杆和驱动头等，受钢铁、有色金属等大宗物资价格波动影响较大。报告期内，原材料成本占公司主营业务成本的比例较大。受市场供求、市场预期</w:t>
      </w:r>
      <w:r>
        <w:rPr>
          <w:rFonts w:ascii="楷体" w:eastAsia="楷体" w:hAnsi="楷体" w:cs="Times New Roman" w:hint="eastAsia"/>
          <w:b/>
          <w:szCs w:val="28"/>
        </w:rPr>
        <w:t>和供应商自身经营状况</w:t>
      </w:r>
      <w:r>
        <w:rPr>
          <w:rFonts w:cs="Times New Roman" w:hint="eastAsia"/>
        </w:rPr>
        <w:t>等多重因素影响，阀门原材料价格波动较大，对公司营业成本产生一定影响。公司已通过与供应商开展战略合作和签署长期订单等方式保障原材料供应稳定。</w:t>
      </w:r>
    </w:p>
    <w:p w14:paraId="6C79B8B2" w14:textId="77777777" w:rsidR="005F28F1" w:rsidRDefault="00367133">
      <w:pPr>
        <w:widowControl w:val="0"/>
        <w:spacing w:before="120" w:afterLines="0" w:after="0"/>
        <w:ind w:firstLineChars="200" w:firstLine="480"/>
        <w:rPr>
          <w:rFonts w:cs="Times New Roman"/>
        </w:rPr>
      </w:pPr>
      <w:r>
        <w:rPr>
          <w:rFonts w:cs="Times New Roman" w:hint="eastAsia"/>
        </w:rPr>
        <w:t>虽然公司已建立了较为完善的供应链管理体系，但未来如果受国际政治经济形势、国家宏观调控政策及市场供求变动、市场预期</w:t>
      </w:r>
      <w:r>
        <w:rPr>
          <w:rFonts w:ascii="楷体" w:eastAsia="楷体" w:hAnsi="楷体" w:cs="Times New Roman" w:hint="eastAsia"/>
          <w:b/>
          <w:szCs w:val="28"/>
        </w:rPr>
        <w:t>和供应商自身经营状况</w:t>
      </w:r>
      <w:r>
        <w:rPr>
          <w:rFonts w:cs="Times New Roman" w:hint="eastAsia"/>
        </w:rPr>
        <w:t>等因素影响，发生上游原材料短缺或价格大幅上涨等情形，将使得公司不能及时采购生产经营所需的原材料或者采购价格较高，进而对公司的生产经营造成不利影响</w:t>
      </w:r>
      <w:bookmarkEnd w:id="44"/>
      <w:r>
        <w:rPr>
          <w:rFonts w:cs="Times New Roman" w:hint="eastAsia"/>
        </w:rPr>
        <w:t>。</w:t>
      </w:r>
    </w:p>
    <w:p w14:paraId="14AF877E" w14:textId="77777777" w:rsidR="005F28F1" w:rsidRDefault="00367133">
      <w:pPr>
        <w:keepNext/>
        <w:keepLines/>
        <w:widowControl w:val="0"/>
        <w:spacing w:before="120" w:afterLines="0" w:after="0"/>
        <w:ind w:firstLineChars="200" w:firstLine="482"/>
        <w:outlineLvl w:val="3"/>
        <w:rPr>
          <w:rFonts w:cs="Times New Roman"/>
          <w:b/>
          <w:bCs/>
          <w:szCs w:val="28"/>
          <w:lang w:val="zh-CN"/>
        </w:rPr>
      </w:pPr>
      <w:r>
        <w:rPr>
          <w:rFonts w:cs="Times New Roman"/>
          <w:b/>
          <w:bCs/>
          <w:szCs w:val="28"/>
          <w:lang w:val="zh-CN"/>
        </w:rPr>
        <w:t>2</w:t>
      </w:r>
      <w:r>
        <w:rPr>
          <w:rFonts w:cs="Times New Roman" w:hint="eastAsia"/>
          <w:b/>
          <w:bCs/>
          <w:szCs w:val="28"/>
          <w:lang w:val="zh-CN"/>
        </w:rPr>
        <w:t>、技术进步和产品迭代引起的风险</w:t>
      </w:r>
    </w:p>
    <w:p w14:paraId="2CEDA5F2" w14:textId="77777777" w:rsidR="005F28F1" w:rsidRDefault="00367133">
      <w:pPr>
        <w:widowControl w:val="0"/>
        <w:spacing w:before="120" w:afterLines="0" w:after="0"/>
        <w:ind w:firstLineChars="200" w:firstLine="480"/>
        <w:rPr>
          <w:rFonts w:cs="Times New Roman"/>
        </w:rPr>
      </w:pPr>
      <w:bookmarkStart w:id="45" w:name="_Hlk139976446"/>
      <w:r>
        <w:rPr>
          <w:rFonts w:cs="Times New Roman" w:hint="eastAsia"/>
        </w:rPr>
        <w:t>公司通过长期技术积累和发展，培养了一支高水平的技术研发团队，形成了较强的自主创新能力，技术研发水平位于行业前列。由于阀门产品应用市场产品性能品质要求较为严格，只有不断地进行技术创新、改进工艺和材料、创新产品，才能持续满足市场竞争发展的要求。如果公司不能始终保持技术水平行业领先并持续进步，市场竞争力和盈利能力可能会受到影响</w:t>
      </w:r>
      <w:bookmarkEnd w:id="45"/>
      <w:r>
        <w:rPr>
          <w:rFonts w:cs="Times New Roman" w:hint="eastAsia"/>
        </w:rPr>
        <w:t>。</w:t>
      </w:r>
    </w:p>
    <w:p w14:paraId="3403FF18" w14:textId="77777777" w:rsidR="005F28F1" w:rsidRDefault="00367133">
      <w:pPr>
        <w:keepNext/>
        <w:keepLines/>
        <w:widowControl w:val="0"/>
        <w:spacing w:before="120" w:afterLines="0" w:after="0"/>
        <w:ind w:firstLineChars="200" w:firstLine="482"/>
        <w:outlineLvl w:val="3"/>
        <w:rPr>
          <w:rFonts w:cs="Times New Roman"/>
          <w:b/>
          <w:bCs/>
          <w:szCs w:val="28"/>
          <w:lang w:val="zh-CN"/>
        </w:rPr>
      </w:pPr>
      <w:r>
        <w:rPr>
          <w:rFonts w:cs="Times New Roman"/>
          <w:b/>
          <w:bCs/>
          <w:szCs w:val="28"/>
          <w:lang w:val="zh-CN"/>
        </w:rPr>
        <w:t>3</w:t>
      </w:r>
      <w:r>
        <w:rPr>
          <w:rFonts w:cs="Times New Roman" w:hint="eastAsia"/>
          <w:b/>
          <w:bCs/>
          <w:szCs w:val="28"/>
          <w:lang w:val="zh-CN"/>
        </w:rPr>
        <w:t>、人力资源流失的风险</w:t>
      </w:r>
    </w:p>
    <w:p w14:paraId="185E0ED1" w14:textId="77777777" w:rsidR="005F28F1" w:rsidRDefault="00367133">
      <w:pPr>
        <w:widowControl w:val="0"/>
        <w:spacing w:before="120" w:afterLines="0" w:after="0"/>
        <w:ind w:firstLineChars="200" w:firstLine="480"/>
        <w:rPr>
          <w:rFonts w:cs="Times New Roman"/>
        </w:rPr>
      </w:pPr>
      <w:r>
        <w:rPr>
          <w:rFonts w:cs="Times New Roman" w:hint="eastAsia"/>
        </w:rPr>
        <w:t>公司所属阀门行业是一个集资金、技术、劳动力相对密集的产业。经过多年发展，公司聚集了一批具有丰富实践经验和专业技能的研发技术、生产、销售、管理人才。随着公司经营规模的逐渐扩大，公司对高层次管理人才、技术人才和熟练技术工人的需求增加，人才引进已成为公司人力资源管理工作的重点，加之有意愿入职制造业就业的专业技术人才及普通劳动力不断减少的社会现状，公司在吸引优秀人才、稳定人才队伍、避免人才短缺和流失方面存在一定的风险。</w:t>
      </w:r>
    </w:p>
    <w:p w14:paraId="6B6B2C42" w14:textId="77777777" w:rsidR="005F28F1" w:rsidRDefault="00367133">
      <w:pPr>
        <w:keepNext/>
        <w:keepLines/>
        <w:widowControl w:val="0"/>
        <w:spacing w:before="120" w:afterLines="0" w:after="0"/>
        <w:ind w:firstLineChars="200" w:firstLine="482"/>
        <w:outlineLvl w:val="3"/>
        <w:rPr>
          <w:rFonts w:cs="Times New Roman"/>
          <w:b/>
          <w:bCs/>
          <w:szCs w:val="28"/>
          <w:lang w:val="zh-CN"/>
        </w:rPr>
      </w:pPr>
      <w:r>
        <w:rPr>
          <w:rFonts w:cs="Times New Roman"/>
          <w:b/>
          <w:bCs/>
          <w:szCs w:val="28"/>
          <w:lang w:val="zh-CN"/>
        </w:rPr>
        <w:t>4</w:t>
      </w:r>
      <w:r>
        <w:rPr>
          <w:rFonts w:cs="Times New Roman" w:hint="eastAsia"/>
          <w:b/>
          <w:bCs/>
          <w:szCs w:val="28"/>
          <w:lang w:val="zh-CN"/>
        </w:rPr>
        <w:t>、产品质量稳定性的风险</w:t>
      </w:r>
    </w:p>
    <w:p w14:paraId="098DD2FF" w14:textId="77777777" w:rsidR="005F28F1" w:rsidRDefault="00367133">
      <w:pPr>
        <w:widowControl w:val="0"/>
        <w:spacing w:before="120" w:afterLines="0" w:after="0"/>
        <w:ind w:firstLineChars="200" w:firstLine="480"/>
        <w:rPr>
          <w:rFonts w:cs="Times New Roman"/>
        </w:rPr>
      </w:pPr>
      <w:bookmarkStart w:id="46" w:name="_Hlk152186840"/>
      <w:r>
        <w:rPr>
          <w:rFonts w:cs="Times New Roman" w:hint="eastAsia"/>
        </w:rPr>
        <w:t>公司生产的给排水、消防阀门产品主要应用于城镇给排水系统和消防给水系统，阀门的质量、性能和环保能力与人们的日常生活和身体健康息息相关，其产品质量的稳定性、安全性、环保性是终端客户关注的要点。通过不断完善和提升公司质量控制体系，公司产品技术性能优良且质量一直保持稳定，为公司赢得了良好的市场信誉。但由于阀门产品生产环节较多、生产过程复杂，因此不排除因某一环节质量控制疏忽而导致产品出现质量问题，从而对公司市场声誉造成损害，进而影响公司的生产经营与市场开拓业绩，公司存在一定的产品质量稳定性的风险。</w:t>
      </w:r>
    </w:p>
    <w:bookmarkEnd w:id="46"/>
    <w:p w14:paraId="20E42D39" w14:textId="77777777" w:rsidR="005F28F1" w:rsidRDefault="00367133">
      <w:pPr>
        <w:keepNext/>
        <w:keepLines/>
        <w:widowControl w:val="0"/>
        <w:spacing w:before="120" w:afterLines="0" w:after="0"/>
        <w:ind w:firstLineChars="200" w:firstLine="482"/>
        <w:outlineLvl w:val="3"/>
        <w:rPr>
          <w:rFonts w:cs="Times New Roman"/>
          <w:b/>
          <w:bCs/>
          <w:szCs w:val="28"/>
          <w:lang w:val="zh-CN"/>
        </w:rPr>
      </w:pPr>
      <w:r>
        <w:rPr>
          <w:rFonts w:cs="Times New Roman"/>
          <w:b/>
          <w:bCs/>
          <w:szCs w:val="28"/>
          <w:lang w:val="zh-CN"/>
        </w:rPr>
        <w:t>5</w:t>
      </w:r>
      <w:r>
        <w:rPr>
          <w:rFonts w:cs="Times New Roman" w:hint="eastAsia"/>
          <w:b/>
          <w:bCs/>
          <w:szCs w:val="28"/>
          <w:lang w:val="zh-CN"/>
        </w:rPr>
        <w:t>、生产规模扩大带来的管理风险</w:t>
      </w:r>
    </w:p>
    <w:p w14:paraId="6CA79A1A" w14:textId="77777777" w:rsidR="005F28F1" w:rsidRDefault="00367133">
      <w:pPr>
        <w:widowControl w:val="0"/>
        <w:spacing w:before="120" w:afterLines="0" w:after="0"/>
        <w:ind w:firstLineChars="200" w:firstLine="480"/>
        <w:rPr>
          <w:rFonts w:cs="Times New Roman"/>
        </w:rPr>
      </w:pPr>
      <w:r>
        <w:rPr>
          <w:rFonts w:cs="Times New Roman" w:hint="eastAsia"/>
        </w:rPr>
        <w:t>本次发行后，随着募集资金到位，公司资产规模将有所增加，对公司的管理水平提出更高的要求。如果公司管理</w:t>
      </w:r>
      <w:proofErr w:type="gramStart"/>
      <w:r>
        <w:rPr>
          <w:rFonts w:cs="Times New Roman" w:hint="eastAsia"/>
        </w:rPr>
        <w:t>层不能</w:t>
      </w:r>
      <w:proofErr w:type="gramEnd"/>
      <w:r>
        <w:rPr>
          <w:rFonts w:cs="Times New Roman" w:hint="eastAsia"/>
        </w:rPr>
        <w:t>及时应对市场竞争、行业发展、经营规模快速扩张等内外环境的变化，未能完善相应管理体系和制度、健全激励与约束机制以及加大战略方针的执行力度，可能使公司错失发展机遇，从而影响公司长远发展。</w:t>
      </w:r>
    </w:p>
    <w:p w14:paraId="74CFD2B3" w14:textId="77777777" w:rsidR="005F28F1" w:rsidRDefault="00367133">
      <w:pPr>
        <w:keepNext/>
        <w:keepLines/>
        <w:widowControl w:val="0"/>
        <w:spacing w:before="120" w:afterLines="0" w:after="0"/>
        <w:ind w:firstLineChars="200" w:firstLine="482"/>
        <w:outlineLvl w:val="3"/>
        <w:rPr>
          <w:rFonts w:cs="Times New Roman"/>
          <w:b/>
          <w:bCs/>
          <w:szCs w:val="28"/>
          <w:lang w:val="zh-CN"/>
        </w:rPr>
      </w:pPr>
      <w:r>
        <w:rPr>
          <w:rFonts w:cs="Times New Roman"/>
          <w:b/>
          <w:bCs/>
          <w:szCs w:val="28"/>
          <w:lang w:val="zh-CN"/>
        </w:rPr>
        <w:t>6</w:t>
      </w:r>
      <w:r>
        <w:rPr>
          <w:rFonts w:cs="Times New Roman" w:hint="eastAsia"/>
          <w:b/>
          <w:bCs/>
          <w:szCs w:val="28"/>
          <w:lang w:val="zh-CN"/>
        </w:rPr>
        <w:t>、劳动力成本上升的风险</w:t>
      </w:r>
    </w:p>
    <w:p w14:paraId="63D31596" w14:textId="77777777" w:rsidR="005F28F1" w:rsidRDefault="00367133">
      <w:pPr>
        <w:widowControl w:val="0"/>
        <w:spacing w:before="120" w:afterLines="0" w:after="0"/>
        <w:ind w:firstLineChars="200" w:firstLine="480"/>
        <w:rPr>
          <w:rFonts w:cs="Times New Roman"/>
        </w:rPr>
      </w:pPr>
      <w:r>
        <w:rPr>
          <w:rFonts w:cs="Times New Roman" w:hint="eastAsia"/>
        </w:rPr>
        <w:t>随着我国工业化、城镇化进程的持续推进和劳动力素质的不断提高，劳动力成本持续上升已成为我国经济发展的普遍现象和众多企业面临的共性问题。公司通过实施精益化生产管理、引进智能化专业设备等措施降低成本，使劳动力成本在公司相关成本费用构成中所占比重保持相对稳定，但随着制造业劳动力成本的快速上升，仍然可能会推动公司产品价格的提高，从而可能对公司产品在市场竞争中带来一定不利影响。</w:t>
      </w:r>
    </w:p>
    <w:p w14:paraId="33EFFF5F" w14:textId="77777777" w:rsidR="005F28F1" w:rsidRDefault="00367133">
      <w:pPr>
        <w:keepNext/>
        <w:keepLines/>
        <w:widowControl w:val="0"/>
        <w:spacing w:before="120" w:afterLines="0" w:after="0"/>
        <w:ind w:firstLineChars="200" w:firstLine="482"/>
        <w:outlineLvl w:val="3"/>
        <w:rPr>
          <w:rFonts w:ascii="楷体" w:eastAsia="楷体" w:hAnsi="楷体" w:cs="Times New Roman"/>
          <w:b/>
          <w:bCs/>
          <w:szCs w:val="28"/>
          <w:lang w:val="zh-CN"/>
        </w:rPr>
      </w:pPr>
      <w:r>
        <w:rPr>
          <w:rFonts w:ascii="楷体" w:eastAsia="楷体" w:hAnsi="楷体" w:cs="Times New Roman"/>
          <w:b/>
          <w:bCs/>
          <w:szCs w:val="28"/>
          <w:lang w:val="zh-CN"/>
        </w:rPr>
        <w:t>7</w:t>
      </w:r>
      <w:r>
        <w:rPr>
          <w:rFonts w:ascii="楷体" w:eastAsia="楷体" w:hAnsi="楷体" w:cs="Times New Roman" w:hint="eastAsia"/>
          <w:b/>
          <w:bCs/>
          <w:szCs w:val="28"/>
          <w:lang w:val="zh-CN"/>
        </w:rPr>
        <w:t>、汽车配件业务毛利率为负的风险</w:t>
      </w:r>
    </w:p>
    <w:p w14:paraId="4C1113D0" w14:textId="1257A623" w:rsidR="004F748D" w:rsidRPr="004F748D" w:rsidRDefault="004F748D" w:rsidP="004F748D">
      <w:pPr>
        <w:widowControl w:val="0"/>
        <w:spacing w:before="120" w:afterLines="0" w:after="0"/>
        <w:ind w:firstLineChars="200" w:firstLine="482"/>
        <w:rPr>
          <w:rFonts w:ascii="楷体" w:eastAsia="楷体" w:hAnsi="楷体" w:cs="Times New Roman"/>
          <w:b/>
          <w:bCs/>
        </w:rPr>
      </w:pPr>
      <w:r w:rsidRPr="004F748D">
        <w:rPr>
          <w:rFonts w:ascii="楷体" w:eastAsia="楷体" w:hAnsi="楷体" w:cs="Times New Roman" w:hint="eastAsia"/>
          <w:b/>
          <w:bCs/>
        </w:rPr>
        <w:t>报告期内，发行人汽车配件毛利率分别为-10.73%、-12.35%、</w:t>
      </w:r>
      <w:r w:rsidR="00EE23DD">
        <w:rPr>
          <w:rFonts w:ascii="楷体" w:eastAsia="楷体" w:hAnsi="楷体" w:cs="Times New Roman" w:hint="eastAsia"/>
          <w:b/>
          <w:bCs/>
        </w:rPr>
        <w:t>-</w:t>
      </w:r>
      <w:r w:rsidRPr="004F748D">
        <w:rPr>
          <w:rFonts w:ascii="楷体" w:eastAsia="楷体" w:hAnsi="楷体" w:cs="Times New Roman" w:hint="eastAsia"/>
          <w:b/>
          <w:bCs/>
        </w:rPr>
        <w:t>18.19%和-27.02%，毛利率持续为负。发行人汽车配件业务由生产阀门铸件配套产品的子公司</w:t>
      </w:r>
      <w:proofErr w:type="gramStart"/>
      <w:r w:rsidRPr="004F748D">
        <w:rPr>
          <w:rFonts w:ascii="楷体" w:eastAsia="楷体" w:hAnsi="楷体" w:cs="Times New Roman" w:hint="eastAsia"/>
          <w:b/>
          <w:bCs/>
        </w:rPr>
        <w:t>莱州伟隆承担</w:t>
      </w:r>
      <w:proofErr w:type="gramEnd"/>
      <w:r w:rsidRPr="004F748D">
        <w:rPr>
          <w:rFonts w:ascii="楷体" w:eastAsia="楷体" w:hAnsi="楷体" w:cs="Times New Roman" w:hint="eastAsia"/>
          <w:b/>
          <w:bCs/>
        </w:rPr>
        <w:t>。2019年，</w:t>
      </w:r>
      <w:proofErr w:type="gramStart"/>
      <w:r w:rsidRPr="004F748D">
        <w:rPr>
          <w:rFonts w:ascii="楷体" w:eastAsia="楷体" w:hAnsi="楷体" w:cs="Times New Roman" w:hint="eastAsia"/>
          <w:b/>
          <w:bCs/>
        </w:rPr>
        <w:t>莱州伟隆自动</w:t>
      </w:r>
      <w:proofErr w:type="gramEnd"/>
      <w:r w:rsidRPr="004F748D">
        <w:rPr>
          <w:rFonts w:ascii="楷体" w:eastAsia="楷体" w:hAnsi="楷体" w:cs="Times New Roman" w:hint="eastAsia"/>
          <w:b/>
          <w:bCs/>
        </w:rPr>
        <w:t>铸造生产线验收合格投入使用，莱州铸造产能提高到8万吨/年，超过主营业务阀门生产所需。因铸件生产线可生产汽车配件等产品，为消化增加的产能，</w:t>
      </w:r>
      <w:proofErr w:type="gramStart"/>
      <w:r w:rsidRPr="004F748D">
        <w:rPr>
          <w:rFonts w:ascii="楷体" w:eastAsia="楷体" w:hAnsi="楷体" w:cs="Times New Roman" w:hint="eastAsia"/>
          <w:b/>
          <w:bCs/>
        </w:rPr>
        <w:t>莱州伟隆开始</w:t>
      </w:r>
      <w:proofErr w:type="gramEnd"/>
      <w:r w:rsidRPr="004F748D">
        <w:rPr>
          <w:rFonts w:ascii="楷体" w:eastAsia="楷体" w:hAnsi="楷体" w:cs="Times New Roman" w:hint="eastAsia"/>
          <w:b/>
          <w:bCs/>
        </w:rPr>
        <w:t>开拓汽车配件市场。汽车配件非公司一直以来布局的产品，为打入市场，产品定价相对较低；同时，由于生产线产能利用率未饱和，单位产品成本承担的固定费用较高，导致产品出现负毛利的情况。</w:t>
      </w:r>
    </w:p>
    <w:p w14:paraId="31A25AF6" w14:textId="4631EEE0" w:rsidR="005F28F1" w:rsidRDefault="004F748D" w:rsidP="004F748D">
      <w:pPr>
        <w:widowControl w:val="0"/>
        <w:spacing w:before="120" w:afterLines="0" w:after="0"/>
        <w:ind w:firstLineChars="200" w:firstLine="482"/>
        <w:rPr>
          <w:rFonts w:ascii="楷体" w:eastAsia="楷体" w:hAnsi="楷体" w:cs="Times New Roman"/>
          <w:b/>
          <w:bCs/>
        </w:rPr>
      </w:pPr>
      <w:r w:rsidRPr="004F748D">
        <w:rPr>
          <w:rFonts w:ascii="楷体" w:eastAsia="楷体" w:hAnsi="楷体" w:cs="Times New Roman" w:hint="eastAsia"/>
          <w:b/>
          <w:bCs/>
        </w:rPr>
        <w:t>短期内预计上述因素仍然存在，发行人汽车配件业务未来一定时间内仍然存在亏损的风险</w:t>
      </w:r>
      <w:r>
        <w:rPr>
          <w:rFonts w:ascii="楷体" w:eastAsia="楷体" w:hAnsi="楷体" w:cs="Times New Roman" w:hint="eastAsia"/>
          <w:b/>
          <w:bCs/>
        </w:rPr>
        <w:t>。</w:t>
      </w:r>
    </w:p>
    <w:bookmarkEnd w:id="43"/>
    <w:p w14:paraId="3C88696E" w14:textId="77777777" w:rsidR="005F28F1" w:rsidRDefault="00367133">
      <w:pPr>
        <w:keepNext/>
        <w:keepLines/>
        <w:widowControl w:val="0"/>
        <w:snapToGrid w:val="0"/>
        <w:spacing w:before="120" w:afterLines="0" w:after="0"/>
        <w:ind w:left="482"/>
        <w:outlineLvl w:val="2"/>
        <w:rPr>
          <w:rFonts w:eastAsia="黑体" w:cs="Times New Roman"/>
          <w:b/>
          <w:bCs/>
          <w:szCs w:val="28"/>
        </w:rPr>
      </w:pPr>
      <w:r>
        <w:rPr>
          <w:rFonts w:eastAsia="黑体" w:cs="Times New Roman" w:hint="eastAsia"/>
          <w:b/>
          <w:bCs/>
          <w:szCs w:val="28"/>
        </w:rPr>
        <w:t>（三）财务风险</w:t>
      </w:r>
    </w:p>
    <w:p w14:paraId="58418789" w14:textId="77777777" w:rsidR="005F28F1" w:rsidRDefault="00367133">
      <w:pPr>
        <w:keepNext/>
        <w:keepLines/>
        <w:widowControl w:val="0"/>
        <w:spacing w:before="120" w:afterLines="0" w:after="0"/>
        <w:ind w:firstLineChars="200" w:firstLine="482"/>
        <w:outlineLvl w:val="3"/>
        <w:rPr>
          <w:rFonts w:cs="Times New Roman"/>
          <w:b/>
          <w:bCs/>
          <w:szCs w:val="28"/>
          <w:lang w:val="zh-CN"/>
        </w:rPr>
      </w:pPr>
      <w:bookmarkStart w:id="47" w:name="_Hlk139979677"/>
      <w:r>
        <w:rPr>
          <w:rFonts w:cs="Times New Roman"/>
          <w:b/>
          <w:bCs/>
          <w:szCs w:val="28"/>
          <w:lang w:val="zh-CN"/>
        </w:rPr>
        <w:t>1</w:t>
      </w:r>
      <w:r>
        <w:rPr>
          <w:rFonts w:cs="Times New Roman" w:hint="eastAsia"/>
          <w:b/>
          <w:bCs/>
          <w:szCs w:val="28"/>
          <w:lang w:val="zh-CN"/>
        </w:rPr>
        <w:t>、存货规模增长及存货跌价的风险</w:t>
      </w:r>
    </w:p>
    <w:p w14:paraId="64F98628" w14:textId="77777777" w:rsidR="005F28F1" w:rsidRDefault="00367133">
      <w:pPr>
        <w:widowControl w:val="0"/>
        <w:spacing w:before="120" w:afterLines="0" w:after="0"/>
        <w:ind w:firstLineChars="200" w:firstLine="480"/>
        <w:rPr>
          <w:rFonts w:cs="Times New Roman"/>
        </w:rPr>
      </w:pPr>
      <w:bookmarkStart w:id="48" w:name="_Hlk150772613"/>
      <w:bookmarkStart w:id="49" w:name="_Hlk135403089"/>
      <w:r>
        <w:rPr>
          <w:rFonts w:cs="Times New Roman" w:hint="eastAsia"/>
        </w:rPr>
        <w:t>近年来，公司业务规模快速增长，导致存货规模相应增长。</w:t>
      </w:r>
      <w:r>
        <w:rPr>
          <w:rFonts w:cs="Times New Roman"/>
        </w:rPr>
        <w:t>2020</w:t>
      </w:r>
      <w:r>
        <w:rPr>
          <w:rFonts w:cs="Times New Roman" w:hint="eastAsia"/>
        </w:rPr>
        <w:t>年末、</w:t>
      </w:r>
      <w:r>
        <w:rPr>
          <w:rFonts w:cs="Times New Roman"/>
        </w:rPr>
        <w:t>2021</w:t>
      </w:r>
      <w:r>
        <w:rPr>
          <w:rFonts w:cs="Times New Roman" w:hint="eastAsia"/>
        </w:rPr>
        <w:t>年末、</w:t>
      </w:r>
      <w:r>
        <w:rPr>
          <w:rFonts w:cs="Times New Roman"/>
        </w:rPr>
        <w:t>2022</w:t>
      </w:r>
      <w:r>
        <w:rPr>
          <w:rFonts w:cs="Times New Roman" w:hint="eastAsia"/>
        </w:rPr>
        <w:t>年末和</w:t>
      </w:r>
      <w:r>
        <w:rPr>
          <w:rFonts w:cs="Times New Roman"/>
        </w:rPr>
        <w:t>2023</w:t>
      </w:r>
      <w:r>
        <w:rPr>
          <w:rFonts w:cs="Times New Roman" w:hint="eastAsia"/>
        </w:rPr>
        <w:t>年</w:t>
      </w:r>
      <w:r>
        <w:rPr>
          <w:rFonts w:cs="Times New Roman"/>
        </w:rPr>
        <w:t>9</w:t>
      </w:r>
      <w:r>
        <w:rPr>
          <w:rFonts w:cs="Times New Roman" w:hint="eastAsia"/>
        </w:rPr>
        <w:t>月末，公司存货账面价值分别为</w:t>
      </w:r>
      <w:r>
        <w:rPr>
          <w:rFonts w:cs="Times New Roman"/>
        </w:rPr>
        <w:t>7,421.84</w:t>
      </w:r>
      <w:r>
        <w:rPr>
          <w:rFonts w:cs="Times New Roman" w:hint="eastAsia"/>
        </w:rPr>
        <w:t>万元、</w:t>
      </w:r>
      <w:r>
        <w:rPr>
          <w:rFonts w:cs="Times New Roman"/>
        </w:rPr>
        <w:t>11,252.22</w:t>
      </w:r>
      <w:r>
        <w:rPr>
          <w:rFonts w:cs="Times New Roman" w:hint="eastAsia"/>
        </w:rPr>
        <w:t>万元、</w:t>
      </w:r>
      <w:r>
        <w:rPr>
          <w:rFonts w:cs="Times New Roman"/>
        </w:rPr>
        <w:t>11,891.25</w:t>
      </w:r>
      <w:r>
        <w:rPr>
          <w:rFonts w:cs="Times New Roman" w:hint="eastAsia"/>
        </w:rPr>
        <w:t>万元和</w:t>
      </w:r>
      <w:bookmarkStart w:id="50" w:name="_Hlk150772497"/>
      <w:r>
        <w:rPr>
          <w:rFonts w:cs="Times New Roman"/>
        </w:rPr>
        <w:t>9,880.80</w:t>
      </w:r>
      <w:bookmarkEnd w:id="50"/>
      <w:r>
        <w:rPr>
          <w:rFonts w:cs="Times New Roman" w:hint="eastAsia"/>
        </w:rPr>
        <w:t>万元，占各期末流动资产的比例分别为</w:t>
      </w:r>
      <w:r>
        <w:rPr>
          <w:rFonts w:cs="Times New Roman"/>
        </w:rPr>
        <w:t>13.35%</w:t>
      </w:r>
      <w:r>
        <w:rPr>
          <w:rFonts w:cs="Times New Roman" w:hint="eastAsia"/>
        </w:rPr>
        <w:t>、</w:t>
      </w:r>
      <w:r>
        <w:rPr>
          <w:rFonts w:cs="Times New Roman"/>
        </w:rPr>
        <w:t>19.43%</w:t>
      </w:r>
      <w:r>
        <w:rPr>
          <w:rFonts w:cs="Times New Roman" w:hint="eastAsia"/>
        </w:rPr>
        <w:t>、</w:t>
      </w:r>
      <w:r>
        <w:rPr>
          <w:rFonts w:cs="Times New Roman"/>
        </w:rPr>
        <w:t>17.26%</w:t>
      </w:r>
      <w:r>
        <w:rPr>
          <w:rFonts w:cs="Times New Roman" w:hint="eastAsia"/>
        </w:rPr>
        <w:t>和</w:t>
      </w:r>
      <w:bookmarkStart w:id="51" w:name="_Hlk150772502"/>
      <w:r>
        <w:rPr>
          <w:rFonts w:cs="Times New Roman"/>
        </w:rPr>
        <w:t>14.59%</w:t>
      </w:r>
      <w:bookmarkEnd w:id="48"/>
      <w:bookmarkEnd w:id="51"/>
      <w:r>
        <w:rPr>
          <w:rFonts w:cs="Times New Roman" w:hint="eastAsia"/>
        </w:rPr>
        <w:t>，主要由原材料、在产品、自制半成品、周转材料和库存商品等组成。公司存货规模增长会占用一定的流动资金，若不能有效进行存货管理，将可能导致公司运营效率降低的风险。适量的存货有助于保障公司生产经营的稳定性，但如果未来原材料、库存商品价格出现大幅下降或者供需发生不利变化，公司将面临存货减值的风险，进而对公司经营业绩产生不利影响。</w:t>
      </w:r>
    </w:p>
    <w:bookmarkEnd w:id="49"/>
    <w:p w14:paraId="539CA23E" w14:textId="77777777" w:rsidR="005F28F1" w:rsidRDefault="00367133">
      <w:pPr>
        <w:keepNext/>
        <w:keepLines/>
        <w:widowControl w:val="0"/>
        <w:spacing w:before="120" w:afterLines="0" w:after="0"/>
        <w:ind w:firstLineChars="200" w:firstLine="482"/>
        <w:outlineLvl w:val="3"/>
        <w:rPr>
          <w:rFonts w:cs="Times New Roman"/>
          <w:b/>
          <w:bCs/>
          <w:szCs w:val="28"/>
          <w:lang w:val="zh-CN"/>
        </w:rPr>
      </w:pPr>
      <w:r>
        <w:rPr>
          <w:rFonts w:cs="Times New Roman"/>
          <w:b/>
          <w:bCs/>
          <w:szCs w:val="28"/>
          <w:lang w:val="zh-CN"/>
        </w:rPr>
        <w:t>2</w:t>
      </w:r>
      <w:r>
        <w:rPr>
          <w:rFonts w:cs="Times New Roman" w:hint="eastAsia"/>
          <w:b/>
          <w:bCs/>
          <w:szCs w:val="28"/>
          <w:lang w:val="zh-CN"/>
        </w:rPr>
        <w:t>、主营业务毛利率波动风险</w:t>
      </w:r>
    </w:p>
    <w:p w14:paraId="3B090C13" w14:textId="77777777" w:rsidR="005F28F1" w:rsidRDefault="00367133">
      <w:pPr>
        <w:widowControl w:val="0"/>
        <w:spacing w:before="120" w:afterLines="0" w:after="0"/>
        <w:ind w:firstLineChars="200" w:firstLine="480"/>
        <w:rPr>
          <w:rFonts w:cs="Times New Roman"/>
        </w:rPr>
      </w:pPr>
      <w:bookmarkStart w:id="52" w:name="_Hlk150431784"/>
      <w:r>
        <w:rPr>
          <w:rFonts w:cs="Times New Roman"/>
        </w:rPr>
        <w:t>2020</w:t>
      </w:r>
      <w:r>
        <w:rPr>
          <w:rFonts w:cs="Times New Roman" w:hint="eastAsia"/>
        </w:rPr>
        <w:t>年、</w:t>
      </w:r>
      <w:r>
        <w:rPr>
          <w:rFonts w:cs="Times New Roman"/>
        </w:rPr>
        <w:t>2021</w:t>
      </w:r>
      <w:r>
        <w:rPr>
          <w:rFonts w:cs="Times New Roman" w:hint="eastAsia"/>
        </w:rPr>
        <w:t>年、</w:t>
      </w:r>
      <w:r>
        <w:rPr>
          <w:rFonts w:cs="Times New Roman"/>
        </w:rPr>
        <w:t>2022</w:t>
      </w:r>
      <w:r>
        <w:rPr>
          <w:rFonts w:cs="Times New Roman" w:hint="eastAsia"/>
        </w:rPr>
        <w:t>年和</w:t>
      </w:r>
      <w:r>
        <w:rPr>
          <w:rFonts w:cs="Times New Roman"/>
        </w:rPr>
        <w:t>2023</w:t>
      </w:r>
      <w:r>
        <w:rPr>
          <w:rFonts w:cs="Times New Roman" w:hint="eastAsia"/>
        </w:rPr>
        <w:t>年</w:t>
      </w:r>
      <w:r>
        <w:rPr>
          <w:rFonts w:cs="Times New Roman"/>
        </w:rPr>
        <w:t>1-9</w:t>
      </w:r>
      <w:r>
        <w:rPr>
          <w:rFonts w:cs="Times New Roman" w:hint="eastAsia"/>
        </w:rPr>
        <w:t>月，公司主营业务毛利率分别为</w:t>
      </w:r>
      <w:r>
        <w:rPr>
          <w:rFonts w:cs="Times New Roman"/>
        </w:rPr>
        <w:t>34.40%</w:t>
      </w:r>
      <w:r>
        <w:rPr>
          <w:rFonts w:cs="Times New Roman" w:hint="eastAsia"/>
        </w:rPr>
        <w:t>、</w:t>
      </w:r>
      <w:r>
        <w:rPr>
          <w:rFonts w:cs="Times New Roman"/>
        </w:rPr>
        <w:t>32.32%</w:t>
      </w:r>
      <w:r>
        <w:rPr>
          <w:rFonts w:cs="Times New Roman" w:hint="eastAsia"/>
        </w:rPr>
        <w:t>、</w:t>
      </w:r>
      <w:r>
        <w:rPr>
          <w:rFonts w:cs="Times New Roman"/>
        </w:rPr>
        <w:t>37.42%</w:t>
      </w:r>
      <w:r>
        <w:rPr>
          <w:rFonts w:cs="Times New Roman" w:hint="eastAsia"/>
        </w:rPr>
        <w:t>和</w:t>
      </w:r>
      <w:bookmarkStart w:id="53" w:name="_Hlk150431096"/>
      <w:bookmarkStart w:id="54" w:name="_Hlk144010744"/>
      <w:r>
        <w:rPr>
          <w:rFonts w:cs="Times New Roman"/>
        </w:rPr>
        <w:t>38.35</w:t>
      </w:r>
      <w:bookmarkEnd w:id="53"/>
      <w:r>
        <w:rPr>
          <w:rFonts w:cs="Times New Roman"/>
        </w:rPr>
        <w:t>%</w:t>
      </w:r>
      <w:bookmarkEnd w:id="52"/>
      <w:bookmarkEnd w:id="54"/>
      <w:r>
        <w:rPr>
          <w:rFonts w:cs="Times New Roman" w:hint="eastAsia"/>
        </w:rPr>
        <w:t>，波动幅度较大，主要系公司主要原材料受钢铁、有色金属等大宗物资价格影响较大。未来若出现原材料价格进一步上涨，行业政策不利调整、行业竞争加剧、产品售价发生不利变化或者发行人未能保持技术、产品、客户等行业竞争优势等情形，则公司毛利率存在下降的风险。</w:t>
      </w:r>
    </w:p>
    <w:p w14:paraId="65210FCA" w14:textId="77777777" w:rsidR="005F28F1" w:rsidRDefault="00367133">
      <w:pPr>
        <w:keepNext/>
        <w:keepLines/>
        <w:widowControl w:val="0"/>
        <w:spacing w:before="120" w:afterLines="0" w:after="0"/>
        <w:ind w:firstLineChars="200" w:firstLine="482"/>
        <w:outlineLvl w:val="3"/>
        <w:rPr>
          <w:rFonts w:cs="Times New Roman"/>
          <w:b/>
          <w:bCs/>
          <w:szCs w:val="28"/>
          <w:lang w:val="zh-CN"/>
        </w:rPr>
      </w:pPr>
      <w:r>
        <w:rPr>
          <w:rFonts w:cs="Times New Roman"/>
          <w:b/>
          <w:bCs/>
          <w:szCs w:val="28"/>
          <w:lang w:val="zh-CN"/>
        </w:rPr>
        <w:t>3</w:t>
      </w:r>
      <w:r>
        <w:rPr>
          <w:rFonts w:cs="Times New Roman" w:hint="eastAsia"/>
          <w:b/>
          <w:bCs/>
          <w:szCs w:val="28"/>
          <w:lang w:val="zh-CN"/>
        </w:rPr>
        <w:t>、汇率变动风险</w:t>
      </w:r>
    </w:p>
    <w:p w14:paraId="5C0B6714" w14:textId="77777777" w:rsidR="004F748D" w:rsidRPr="004F748D" w:rsidRDefault="004F748D" w:rsidP="004F748D">
      <w:pPr>
        <w:widowControl w:val="0"/>
        <w:spacing w:before="120" w:afterLines="0" w:after="0"/>
        <w:ind w:firstLineChars="200" w:firstLine="480"/>
        <w:rPr>
          <w:rFonts w:cs="Times New Roman"/>
        </w:rPr>
      </w:pPr>
      <w:bookmarkStart w:id="55" w:name="_Hlk154312688"/>
      <w:r w:rsidRPr="004F748D">
        <w:rPr>
          <w:rFonts w:cs="Times New Roman" w:hint="eastAsia"/>
        </w:rPr>
        <w:t>报告期各期，公司境外销售收入占营业收入的比重较高，分别为</w:t>
      </w:r>
      <w:bookmarkStart w:id="56" w:name="_Hlk150431798"/>
      <w:r w:rsidRPr="004F748D">
        <w:rPr>
          <w:rFonts w:cs="Times New Roman" w:hint="eastAsia"/>
        </w:rPr>
        <w:t>80.11%</w:t>
      </w:r>
      <w:r w:rsidRPr="004F748D">
        <w:rPr>
          <w:rFonts w:cs="Times New Roman" w:hint="eastAsia"/>
        </w:rPr>
        <w:t>、</w:t>
      </w:r>
      <w:r w:rsidRPr="004F748D">
        <w:rPr>
          <w:rFonts w:cs="Times New Roman" w:hint="eastAsia"/>
        </w:rPr>
        <w:t>75.33%</w:t>
      </w:r>
      <w:r w:rsidRPr="004F748D">
        <w:rPr>
          <w:rFonts w:cs="Times New Roman" w:hint="eastAsia"/>
        </w:rPr>
        <w:t>、</w:t>
      </w:r>
      <w:r w:rsidRPr="004F748D">
        <w:rPr>
          <w:rFonts w:cs="Times New Roman" w:hint="eastAsia"/>
        </w:rPr>
        <w:t>83.53%</w:t>
      </w:r>
      <w:r w:rsidRPr="004F748D">
        <w:rPr>
          <w:rFonts w:cs="Times New Roman" w:hint="eastAsia"/>
        </w:rPr>
        <w:t>及</w:t>
      </w:r>
      <w:bookmarkStart w:id="57" w:name="_Hlk150772520"/>
      <w:r w:rsidRPr="004F748D">
        <w:rPr>
          <w:rFonts w:cs="Times New Roman"/>
          <w:kern w:val="0"/>
        </w:rPr>
        <w:t>80.32%</w:t>
      </w:r>
      <w:bookmarkEnd w:id="56"/>
      <w:bookmarkEnd w:id="57"/>
      <w:r w:rsidRPr="004F748D">
        <w:rPr>
          <w:rFonts w:cs="Times New Roman" w:hint="eastAsia"/>
        </w:rPr>
        <w:t>。公司境外业务结算货币以</w:t>
      </w:r>
      <w:r w:rsidRPr="004F748D">
        <w:rPr>
          <w:rFonts w:ascii="楷体" w:eastAsia="楷体" w:hAnsi="楷体" w:cs="Times New Roman" w:hint="eastAsia"/>
          <w:b/>
        </w:rPr>
        <w:t>美元</w:t>
      </w:r>
      <w:r w:rsidRPr="004F748D">
        <w:rPr>
          <w:rFonts w:cs="Times New Roman" w:hint="eastAsia"/>
        </w:rPr>
        <w:t>为主，人民币兑</w:t>
      </w:r>
      <w:r w:rsidRPr="004F748D">
        <w:rPr>
          <w:rFonts w:ascii="楷体" w:eastAsia="楷体" w:hAnsi="楷体" w:cs="Times New Roman" w:hint="eastAsia"/>
          <w:b/>
        </w:rPr>
        <w:t>美元</w:t>
      </w:r>
      <w:r w:rsidRPr="004F748D">
        <w:rPr>
          <w:rFonts w:cs="Times New Roman" w:hint="eastAsia"/>
        </w:rPr>
        <w:t>的汇率波动会对公司业绩产生影响。未来公司仍将持续拓展海外业务，将面临因外币汇率波动影响公司汇兑损失的风险。</w:t>
      </w:r>
    </w:p>
    <w:p w14:paraId="62473085" w14:textId="3C7E44EE" w:rsidR="005F28F1" w:rsidRPr="00CE130A" w:rsidRDefault="004F748D" w:rsidP="004F748D">
      <w:pPr>
        <w:widowControl w:val="0"/>
        <w:spacing w:before="120" w:afterLines="0" w:after="0"/>
        <w:ind w:firstLineChars="200" w:firstLine="482"/>
        <w:rPr>
          <w:rFonts w:ascii="楷体" w:eastAsia="楷体" w:hAnsi="楷体" w:cs="Times New Roman"/>
          <w:b/>
          <w:szCs w:val="24"/>
        </w:rPr>
      </w:pPr>
      <w:r w:rsidRPr="004F748D">
        <w:rPr>
          <w:rFonts w:ascii="楷体" w:eastAsia="楷体" w:hAnsi="楷体" w:cs="Times New Roman"/>
          <w:b/>
          <w:szCs w:val="24"/>
        </w:rPr>
        <w:t>公司境外业务主要采用美元等外币结算，因此公司汇兑损益主要受到人民币兑美元汇率波动影响。报告期内，公司汇兑损益金额分别为124.06万元、139.16万元、-832.82万元</w:t>
      </w:r>
      <w:r w:rsidRPr="004F748D">
        <w:rPr>
          <w:rFonts w:ascii="楷体" w:eastAsia="楷体" w:hAnsi="楷体" w:cs="Times New Roman" w:hint="eastAsia"/>
          <w:b/>
          <w:szCs w:val="24"/>
        </w:rPr>
        <w:t>和</w:t>
      </w:r>
      <w:r w:rsidRPr="004F748D">
        <w:rPr>
          <w:rFonts w:ascii="楷体" w:eastAsia="楷体" w:hAnsi="楷体" w:cs="Times New Roman"/>
          <w:b/>
          <w:szCs w:val="24"/>
        </w:rPr>
        <w:t>-250.47万元，占利润总额的比例分别为1.88%、2.06%、-5.38%以及-2.15%，汇率波动对公司年度盈利水平有一定的影响。但公司报告期内累计汇兑收益金额为-820.07万元，占利润总额的比例为-2.03%，汇率波动对公司经营业绩影响有限。汇率波动影响因素众多，汇率随国内外政治、经济环境变化而波动，具有较大的不确定性，并且近年来因全球政治经济波动，汇率变动较为剧烈。随着公司境外经营规模的持续扩大，外币结算量可能进一步增加，如果未来公司主要结算外币发生单边大幅贬值，导致汇率出现不利变动，公司又未能采取有效对冲措施，公司可能会出现较大的汇兑损失，从而对公司当期经营业绩产生不利影响</w:t>
      </w:r>
      <w:r w:rsidRPr="00CE130A">
        <w:rPr>
          <w:rFonts w:ascii="楷体" w:eastAsia="楷体" w:hAnsi="楷体" w:cs="Times New Roman"/>
          <w:b/>
          <w:szCs w:val="24"/>
        </w:rPr>
        <w:t>。</w:t>
      </w:r>
    </w:p>
    <w:bookmarkEnd w:id="55"/>
    <w:p w14:paraId="601D5826" w14:textId="77777777" w:rsidR="005F28F1" w:rsidRDefault="00367133">
      <w:pPr>
        <w:keepNext/>
        <w:keepLines/>
        <w:widowControl w:val="0"/>
        <w:spacing w:before="120" w:afterLines="0" w:after="0"/>
        <w:ind w:firstLineChars="200" w:firstLine="482"/>
        <w:outlineLvl w:val="3"/>
        <w:rPr>
          <w:rFonts w:cs="Times New Roman"/>
          <w:b/>
          <w:bCs/>
          <w:szCs w:val="28"/>
          <w:lang w:val="zh-CN"/>
        </w:rPr>
      </w:pPr>
      <w:r>
        <w:rPr>
          <w:rFonts w:cs="Times New Roman"/>
          <w:b/>
          <w:bCs/>
          <w:szCs w:val="28"/>
          <w:lang w:val="zh-CN"/>
        </w:rPr>
        <w:t>4</w:t>
      </w:r>
      <w:r>
        <w:rPr>
          <w:rFonts w:cs="Times New Roman" w:hint="eastAsia"/>
          <w:b/>
          <w:bCs/>
          <w:szCs w:val="28"/>
          <w:lang w:val="zh-CN"/>
        </w:rPr>
        <w:t>、税收优惠政策变化的风险</w:t>
      </w:r>
    </w:p>
    <w:p w14:paraId="60CB90FB" w14:textId="77777777" w:rsidR="005F28F1" w:rsidRDefault="00367133">
      <w:pPr>
        <w:widowControl w:val="0"/>
        <w:spacing w:before="120" w:afterLines="0" w:after="0"/>
        <w:ind w:firstLineChars="200" w:firstLine="480"/>
        <w:rPr>
          <w:rFonts w:cs="Times New Roman"/>
        </w:rPr>
      </w:pPr>
      <w:r>
        <w:rPr>
          <w:rFonts w:cs="Times New Roman" w:hint="eastAsia"/>
        </w:rPr>
        <w:t>公司出口产品享受增值税</w:t>
      </w:r>
      <w:r>
        <w:rPr>
          <w:rFonts w:ascii="宋体" w:hAnsi="宋体" w:cs="Times New Roman" w:hint="eastAsia"/>
        </w:rPr>
        <w:t>“</w:t>
      </w:r>
      <w:r>
        <w:rPr>
          <w:rFonts w:cs="Times New Roman" w:hint="eastAsia"/>
        </w:rPr>
        <w:t>免、抵、退</w:t>
      </w:r>
      <w:r>
        <w:rPr>
          <w:rFonts w:ascii="宋体" w:hAnsi="宋体" w:cs="Times New Roman" w:hint="eastAsia"/>
        </w:rPr>
        <w:t>”</w:t>
      </w:r>
      <w:r>
        <w:rPr>
          <w:rFonts w:cs="Times New Roman" w:hint="eastAsia"/>
        </w:rPr>
        <w:t>政策，报告期内，公司产品执行国家规定调整的出口退税率。公司及子公司莱州</w:t>
      </w:r>
      <w:proofErr w:type="gramStart"/>
      <w:r>
        <w:rPr>
          <w:rFonts w:cs="Times New Roman" w:hint="eastAsia"/>
        </w:rPr>
        <w:t>伟隆取得</w:t>
      </w:r>
      <w:proofErr w:type="gramEnd"/>
      <w:r>
        <w:rPr>
          <w:rFonts w:cs="Times New Roman" w:hint="eastAsia"/>
        </w:rPr>
        <w:t>高新技术企业资格证书，如果国家关于支持高新技术企业发展的税收优惠政策发生变化或者公司不再满足高新技术企业认定的条件，导致无法享受相关税收优惠政策，将会在一定程度上影响公司的经营业绩。从长期来看，出口退税作为一种政府补贴手段，随着我国企业竞争实力的增强以及经济环境的变化，未来出口退税率的调整将对公司经营业绩产生一定影响。</w:t>
      </w:r>
    </w:p>
    <w:p w14:paraId="7C85CB97" w14:textId="77777777" w:rsidR="005F28F1" w:rsidRDefault="00367133">
      <w:pPr>
        <w:keepNext/>
        <w:keepLines/>
        <w:widowControl w:val="0"/>
        <w:spacing w:before="120" w:afterLines="0" w:after="0"/>
        <w:ind w:firstLineChars="200" w:firstLine="482"/>
        <w:outlineLvl w:val="3"/>
        <w:rPr>
          <w:rFonts w:cs="Times New Roman"/>
          <w:b/>
          <w:bCs/>
          <w:szCs w:val="28"/>
          <w:lang w:val="zh-CN"/>
        </w:rPr>
      </w:pPr>
      <w:bookmarkStart w:id="58" w:name="_Hlk144497480"/>
      <w:r>
        <w:rPr>
          <w:rFonts w:cs="Times New Roman"/>
          <w:b/>
          <w:bCs/>
          <w:szCs w:val="28"/>
          <w:lang w:val="zh-CN"/>
        </w:rPr>
        <w:t>5</w:t>
      </w:r>
      <w:r>
        <w:rPr>
          <w:rFonts w:cs="Times New Roman" w:hint="eastAsia"/>
          <w:b/>
          <w:bCs/>
          <w:szCs w:val="28"/>
          <w:lang w:val="zh-CN"/>
        </w:rPr>
        <w:t>、</w:t>
      </w:r>
      <w:bookmarkStart w:id="59" w:name="_Hlk144497628"/>
      <w:r>
        <w:rPr>
          <w:rFonts w:cs="Times New Roman" w:hint="eastAsia"/>
          <w:b/>
          <w:bCs/>
          <w:szCs w:val="28"/>
          <w:lang w:val="zh-CN"/>
        </w:rPr>
        <w:t>业绩波动风险</w:t>
      </w:r>
      <w:bookmarkEnd w:id="59"/>
    </w:p>
    <w:p w14:paraId="2764F8C0" w14:textId="77777777" w:rsidR="004F748D" w:rsidRPr="004F748D" w:rsidRDefault="004F748D" w:rsidP="004F748D">
      <w:pPr>
        <w:widowControl w:val="0"/>
        <w:spacing w:before="120" w:afterLines="0" w:after="0"/>
        <w:ind w:firstLineChars="200" w:firstLine="480"/>
        <w:rPr>
          <w:rFonts w:cs="Times New Roman"/>
          <w:szCs w:val="24"/>
        </w:rPr>
      </w:pPr>
      <w:bookmarkStart w:id="60" w:name="_Hlk154312713"/>
      <w:bookmarkEnd w:id="47"/>
      <w:bookmarkEnd w:id="58"/>
      <w:r w:rsidRPr="004F748D">
        <w:rPr>
          <w:rFonts w:cs="Times New Roman"/>
          <w:szCs w:val="24"/>
        </w:rPr>
        <w:t>2023</w:t>
      </w:r>
      <w:r w:rsidRPr="004F748D">
        <w:rPr>
          <w:rFonts w:cs="Times New Roman"/>
          <w:szCs w:val="24"/>
        </w:rPr>
        <w:t>年</w:t>
      </w:r>
      <w:r w:rsidRPr="004F748D">
        <w:rPr>
          <w:rFonts w:cs="Times New Roman"/>
          <w:szCs w:val="24"/>
        </w:rPr>
        <w:t>1-9</w:t>
      </w:r>
      <w:r w:rsidRPr="004F748D">
        <w:rPr>
          <w:rFonts w:cs="Times New Roman"/>
          <w:szCs w:val="24"/>
        </w:rPr>
        <w:t>月，发行人营业收入为</w:t>
      </w:r>
      <w:r w:rsidRPr="004F748D">
        <w:rPr>
          <w:rFonts w:cs="Times New Roman"/>
          <w:szCs w:val="24"/>
        </w:rPr>
        <w:t>39,909.71</w:t>
      </w:r>
      <w:r w:rsidRPr="004F748D">
        <w:rPr>
          <w:rFonts w:cs="Times New Roman"/>
          <w:szCs w:val="24"/>
        </w:rPr>
        <w:t>万元，较上年同比降低</w:t>
      </w:r>
      <w:r w:rsidRPr="004F748D">
        <w:rPr>
          <w:rFonts w:cs="Times New Roman"/>
          <w:szCs w:val="24"/>
        </w:rPr>
        <w:t>1.33%</w:t>
      </w:r>
      <w:r w:rsidRPr="004F748D">
        <w:rPr>
          <w:rFonts w:cs="Times New Roman"/>
          <w:szCs w:val="24"/>
        </w:rPr>
        <w:t>；</w:t>
      </w:r>
      <w:r w:rsidRPr="004F748D">
        <w:rPr>
          <w:rFonts w:ascii="楷体" w:eastAsia="楷体" w:hAnsi="楷体" w:cs="Times New Roman"/>
          <w:b/>
          <w:szCs w:val="24"/>
        </w:rPr>
        <w:t>净利润为10,062.09万元，较上年同比下滑14.11%；</w:t>
      </w:r>
      <w:r w:rsidRPr="004F748D">
        <w:rPr>
          <w:rFonts w:cs="Times New Roman"/>
          <w:szCs w:val="24"/>
        </w:rPr>
        <w:t>归属于上市公司股东的扣除非经常性损益的净利润为</w:t>
      </w:r>
      <w:r w:rsidRPr="004F748D">
        <w:rPr>
          <w:rFonts w:cs="Times New Roman"/>
          <w:szCs w:val="24"/>
        </w:rPr>
        <w:t>8,074.40</w:t>
      </w:r>
      <w:r w:rsidRPr="004F748D">
        <w:rPr>
          <w:rFonts w:cs="Times New Roman"/>
          <w:szCs w:val="24"/>
        </w:rPr>
        <w:t>万元，较上年同比增长</w:t>
      </w:r>
      <w:r w:rsidRPr="004F748D">
        <w:rPr>
          <w:rFonts w:cs="Times New Roman"/>
          <w:szCs w:val="24"/>
        </w:rPr>
        <w:t>0.08%</w:t>
      </w:r>
      <w:r w:rsidRPr="004F748D">
        <w:rPr>
          <w:rFonts w:cs="Times New Roman"/>
          <w:szCs w:val="24"/>
        </w:rPr>
        <w:t>。</w:t>
      </w:r>
      <w:r w:rsidRPr="004F748D">
        <w:rPr>
          <w:rFonts w:ascii="楷体" w:eastAsia="楷体" w:hAnsi="楷体" w:cs="Times New Roman"/>
          <w:b/>
          <w:szCs w:val="24"/>
        </w:rPr>
        <w:t>2022年，公司处置即聚机电产生投资收益4,164.12万元，提升</w:t>
      </w:r>
      <w:proofErr w:type="gramStart"/>
      <w:r w:rsidRPr="004F748D">
        <w:rPr>
          <w:rFonts w:ascii="楷体" w:eastAsia="楷体" w:hAnsi="楷体" w:cs="Times New Roman"/>
          <w:b/>
          <w:szCs w:val="24"/>
        </w:rPr>
        <w:t>了当期净利润</w:t>
      </w:r>
      <w:proofErr w:type="gramEnd"/>
      <w:r w:rsidRPr="004F748D">
        <w:rPr>
          <w:rFonts w:ascii="楷体" w:eastAsia="楷体" w:hAnsi="楷体" w:cs="Times New Roman"/>
          <w:b/>
          <w:szCs w:val="24"/>
        </w:rPr>
        <w:t>水平，导致当期净利润与收入波动存在不匹配的情况；由于上年同期存在大额投资收益，2023年1-9月，公司净利润同比下滑14.11%，但归属于上市公司股东的扣除非经常性损益的净利润同比小幅提升</w:t>
      </w:r>
      <w:r w:rsidRPr="004F748D">
        <w:rPr>
          <w:rFonts w:ascii="楷体" w:eastAsia="楷体" w:hAnsi="楷体" w:cs="Times New Roman" w:hint="eastAsia"/>
          <w:b/>
          <w:szCs w:val="24"/>
        </w:rPr>
        <w:t>。</w:t>
      </w:r>
    </w:p>
    <w:p w14:paraId="410E79FE" w14:textId="67A7A082" w:rsidR="005F28F1" w:rsidRDefault="004F748D" w:rsidP="004F748D">
      <w:pPr>
        <w:widowControl w:val="0"/>
        <w:spacing w:before="120" w:afterLines="0" w:after="0"/>
        <w:ind w:firstLineChars="200" w:firstLine="480"/>
        <w:rPr>
          <w:rFonts w:cs="Times New Roman"/>
          <w:szCs w:val="24"/>
        </w:rPr>
      </w:pPr>
      <w:r w:rsidRPr="004F748D">
        <w:rPr>
          <w:rFonts w:cs="Times New Roman"/>
          <w:szCs w:val="24"/>
        </w:rPr>
        <w:t>若未来国际贸易摩擦升级、宏观经济波动、市场竞争加剧、原材料价格波动、人民币升值等不利因素，叠加在建项目完工后大额固定资产折旧等影响，公司未来经营情况将面临较大市场压力。如果本节披露的风险因素中的某一项因素发生重大不利变化或者多项因素同时发生，公司将出现业绩波动的风险</w:t>
      </w:r>
      <w:r>
        <w:rPr>
          <w:rFonts w:cs="Times New Roman"/>
          <w:szCs w:val="24"/>
        </w:rPr>
        <w:t>。</w:t>
      </w:r>
    </w:p>
    <w:bookmarkEnd w:id="60"/>
    <w:p w14:paraId="636ACAF4" w14:textId="77777777" w:rsidR="005F28F1" w:rsidRDefault="00367133">
      <w:pPr>
        <w:keepNext/>
        <w:keepLines/>
        <w:widowControl w:val="0"/>
        <w:snapToGrid w:val="0"/>
        <w:spacing w:before="120" w:afterLines="0" w:after="0"/>
        <w:ind w:left="482"/>
        <w:outlineLvl w:val="2"/>
        <w:rPr>
          <w:rFonts w:eastAsia="黑体" w:cs="Times New Roman"/>
          <w:b/>
          <w:bCs/>
          <w:szCs w:val="28"/>
        </w:rPr>
      </w:pPr>
      <w:r>
        <w:rPr>
          <w:rFonts w:eastAsia="黑体" w:cs="Times New Roman" w:hint="eastAsia"/>
          <w:b/>
          <w:bCs/>
          <w:szCs w:val="28"/>
        </w:rPr>
        <w:t>（四）</w:t>
      </w:r>
      <w:bookmarkStart w:id="61" w:name="_Hlk139979686"/>
      <w:r>
        <w:rPr>
          <w:rFonts w:eastAsia="黑体" w:cs="Times New Roman" w:hint="eastAsia"/>
          <w:b/>
          <w:bCs/>
          <w:szCs w:val="28"/>
        </w:rPr>
        <w:t>市场及政策风险</w:t>
      </w:r>
      <w:bookmarkEnd w:id="61"/>
    </w:p>
    <w:p w14:paraId="12F8F000" w14:textId="77777777" w:rsidR="005F28F1" w:rsidRDefault="00367133">
      <w:pPr>
        <w:keepNext/>
        <w:keepLines/>
        <w:widowControl w:val="0"/>
        <w:spacing w:before="120" w:afterLines="0" w:after="0"/>
        <w:ind w:firstLineChars="200" w:firstLine="482"/>
        <w:outlineLvl w:val="3"/>
        <w:rPr>
          <w:rFonts w:cs="Times New Roman"/>
          <w:b/>
          <w:bCs/>
          <w:szCs w:val="28"/>
          <w:lang w:val="zh-CN"/>
        </w:rPr>
      </w:pPr>
      <w:bookmarkStart w:id="62" w:name="_Hlk139979696"/>
      <w:r>
        <w:rPr>
          <w:rFonts w:cs="Times New Roman"/>
          <w:b/>
          <w:bCs/>
          <w:szCs w:val="28"/>
          <w:lang w:val="zh-CN"/>
        </w:rPr>
        <w:t>1</w:t>
      </w:r>
      <w:r>
        <w:rPr>
          <w:rFonts w:cs="Times New Roman" w:hint="eastAsia"/>
          <w:b/>
          <w:bCs/>
          <w:szCs w:val="28"/>
          <w:lang w:val="zh-CN"/>
        </w:rPr>
        <w:t>、</w:t>
      </w:r>
      <w:bookmarkStart w:id="63" w:name="_Hlk139981446"/>
      <w:r>
        <w:rPr>
          <w:rFonts w:cs="Times New Roman" w:hint="eastAsia"/>
          <w:b/>
          <w:bCs/>
          <w:szCs w:val="28"/>
          <w:lang w:val="zh-CN"/>
        </w:rPr>
        <w:t>国际贸易政策变化的风险</w:t>
      </w:r>
      <w:bookmarkEnd w:id="63"/>
    </w:p>
    <w:p w14:paraId="424C01ED" w14:textId="77777777" w:rsidR="004F748D" w:rsidRPr="004F748D" w:rsidRDefault="004F748D" w:rsidP="004F748D">
      <w:pPr>
        <w:widowControl w:val="0"/>
        <w:spacing w:before="120" w:afterLines="0" w:after="0"/>
        <w:ind w:firstLineChars="200" w:firstLine="480"/>
        <w:rPr>
          <w:rFonts w:cs="Times New Roman"/>
        </w:rPr>
      </w:pPr>
      <w:bookmarkStart w:id="64" w:name="_Hlk154312743"/>
      <w:bookmarkEnd w:id="62"/>
      <w:r w:rsidRPr="004F748D">
        <w:rPr>
          <w:rFonts w:cs="Times New Roman" w:hint="eastAsia"/>
        </w:rPr>
        <w:t>报告期内，公司境外销售收入分别为</w:t>
      </w:r>
      <w:bookmarkStart w:id="65" w:name="_Hlk150431147"/>
      <w:r w:rsidRPr="004F748D">
        <w:rPr>
          <w:rFonts w:cs="Times New Roman" w:hint="eastAsia"/>
        </w:rPr>
        <w:t>27,604.16</w:t>
      </w:r>
      <w:r w:rsidRPr="004F748D">
        <w:rPr>
          <w:rFonts w:cs="Times New Roman" w:hint="eastAsia"/>
        </w:rPr>
        <w:t>万元、</w:t>
      </w:r>
      <w:r w:rsidRPr="004F748D">
        <w:rPr>
          <w:rFonts w:cs="Times New Roman" w:hint="eastAsia"/>
        </w:rPr>
        <w:t>31,275.26</w:t>
      </w:r>
      <w:r w:rsidRPr="004F748D">
        <w:rPr>
          <w:rFonts w:cs="Times New Roman" w:hint="eastAsia"/>
        </w:rPr>
        <w:t>万元、</w:t>
      </w:r>
      <w:r w:rsidRPr="004F748D">
        <w:rPr>
          <w:rFonts w:cs="Times New Roman" w:hint="eastAsia"/>
        </w:rPr>
        <w:t>45,118.28</w:t>
      </w:r>
      <w:r w:rsidRPr="004F748D">
        <w:rPr>
          <w:rFonts w:cs="Times New Roman" w:hint="eastAsia"/>
        </w:rPr>
        <w:t>万元和</w:t>
      </w:r>
      <w:r w:rsidRPr="004F748D">
        <w:rPr>
          <w:rFonts w:cs="Times New Roman" w:hint="eastAsia"/>
        </w:rPr>
        <w:t>32,</w:t>
      </w:r>
      <w:r w:rsidRPr="004F748D">
        <w:rPr>
          <w:rFonts w:cs="Times New Roman"/>
        </w:rPr>
        <w:t>056</w:t>
      </w:r>
      <w:r w:rsidRPr="004F748D">
        <w:rPr>
          <w:rFonts w:cs="Times New Roman" w:hint="eastAsia"/>
        </w:rPr>
        <w:t>.</w:t>
      </w:r>
      <w:r w:rsidRPr="004F748D">
        <w:rPr>
          <w:rFonts w:cs="Times New Roman"/>
        </w:rPr>
        <w:t>10</w:t>
      </w:r>
      <w:r w:rsidRPr="004F748D">
        <w:rPr>
          <w:rFonts w:cs="Times New Roman" w:hint="eastAsia"/>
        </w:rPr>
        <w:t>万元，占营业收入的比例分别为</w:t>
      </w:r>
      <w:r w:rsidRPr="004F748D">
        <w:rPr>
          <w:rFonts w:cs="Times New Roman" w:hint="eastAsia"/>
        </w:rPr>
        <w:t>80.11%</w:t>
      </w:r>
      <w:r w:rsidRPr="004F748D">
        <w:rPr>
          <w:rFonts w:cs="Times New Roman" w:hint="eastAsia"/>
        </w:rPr>
        <w:t>、</w:t>
      </w:r>
      <w:r w:rsidRPr="004F748D">
        <w:rPr>
          <w:rFonts w:cs="Times New Roman" w:hint="eastAsia"/>
        </w:rPr>
        <w:t>75.33%</w:t>
      </w:r>
      <w:r w:rsidRPr="004F748D">
        <w:rPr>
          <w:rFonts w:cs="Times New Roman" w:hint="eastAsia"/>
        </w:rPr>
        <w:t>、</w:t>
      </w:r>
      <w:r w:rsidRPr="004F748D">
        <w:rPr>
          <w:rFonts w:cs="Times New Roman" w:hint="eastAsia"/>
        </w:rPr>
        <w:t>83.53%</w:t>
      </w:r>
      <w:r w:rsidRPr="004F748D">
        <w:rPr>
          <w:rFonts w:cs="Times New Roman" w:hint="eastAsia"/>
        </w:rPr>
        <w:t>和</w:t>
      </w:r>
      <w:r w:rsidRPr="004F748D">
        <w:rPr>
          <w:rFonts w:cs="Times New Roman" w:hint="eastAsia"/>
        </w:rPr>
        <w:t>80.32%</w:t>
      </w:r>
      <w:bookmarkEnd w:id="65"/>
      <w:r w:rsidRPr="004F748D">
        <w:rPr>
          <w:rFonts w:cs="Times New Roman" w:hint="eastAsia"/>
        </w:rPr>
        <w:t>。公司出口产品主要销往欧洲、亚洲、北美洲等境外地区，目前国际上涉及阀门的进口政策较为宽松，重大贸易摩擦情况较少发生。但近年来，随着各国经济发展增速的不同变化，各国政府针对进出口贸易的不同类别陆续实施相关贸易保护政策，不排除未来相关国家对阀门的进口贸易政策和产品认证要求等方面发生变化的可能性，进而对公司的经营带来不利影响。</w:t>
      </w:r>
    </w:p>
    <w:p w14:paraId="0F48F8A0" w14:textId="78F2BB4F" w:rsidR="005F28F1" w:rsidRPr="00CE130A" w:rsidRDefault="004F748D" w:rsidP="004F748D">
      <w:pPr>
        <w:widowControl w:val="0"/>
        <w:spacing w:before="120" w:afterLines="0" w:after="0"/>
        <w:ind w:firstLineChars="200" w:firstLine="482"/>
        <w:rPr>
          <w:rFonts w:ascii="楷体" w:eastAsia="楷体" w:hAnsi="楷体" w:cs="Times New Roman"/>
          <w:b/>
          <w:szCs w:val="24"/>
        </w:rPr>
      </w:pPr>
      <w:r w:rsidRPr="004F748D">
        <w:rPr>
          <w:rFonts w:ascii="楷体" w:eastAsia="楷体" w:hAnsi="楷体" w:cs="Times New Roman"/>
          <w:b/>
          <w:szCs w:val="24"/>
        </w:rPr>
        <w:t>目前除美国外，其他主要外销所在国家和地区对公司产品的进口均未设置特殊的关税政策。销往美国时会被额外加征关税，本轮中美双方贸易摩擦开始后，美国多次宣布对中国商品加征进口关税，其公布的征税清单中包括部分公司产品，报告期内公司销往美国的主要产品属于加征关税的范围，产品不同对应的额外加征税率不同，加征比例为10%-30%之间，对公司出口产品的盈利能力产生一定的影响。报告期内，公司出口到美国的销售收入分别为7,185.85万元、9,893.70万元、15,703.43万元</w:t>
      </w:r>
      <w:r w:rsidRPr="004F748D">
        <w:rPr>
          <w:rFonts w:ascii="楷体" w:eastAsia="楷体" w:hAnsi="楷体" w:cs="Times New Roman" w:hint="eastAsia"/>
          <w:b/>
          <w:szCs w:val="24"/>
        </w:rPr>
        <w:t>和</w:t>
      </w:r>
      <w:r w:rsidRPr="004F748D">
        <w:rPr>
          <w:rFonts w:ascii="楷体" w:eastAsia="楷体" w:hAnsi="楷体" w:cs="Times New Roman"/>
          <w:b/>
          <w:szCs w:val="24"/>
        </w:rPr>
        <w:t>11,903.08万元，占境外收入的比例分别为26.03%、31.63%、34.81%</w:t>
      </w:r>
      <w:r w:rsidRPr="004F748D">
        <w:rPr>
          <w:rFonts w:ascii="楷体" w:eastAsia="楷体" w:hAnsi="楷体" w:cs="Times New Roman" w:hint="eastAsia"/>
          <w:b/>
          <w:szCs w:val="24"/>
        </w:rPr>
        <w:t>和</w:t>
      </w:r>
      <w:r w:rsidRPr="004F748D">
        <w:rPr>
          <w:rFonts w:ascii="楷体" w:eastAsia="楷体" w:hAnsi="楷体" w:cs="Times New Roman"/>
          <w:b/>
          <w:szCs w:val="24"/>
        </w:rPr>
        <w:t>37.13%。若未来中美贸易摩擦加剧或其他进口国家及地区贸易政策发生变化，或下游客户受国际贸易摩擦影响导致产能需求下降，则将在很大程度上提高公司产品的出口成本和贸易门槛，从而使得公司的境外订单减少，公司出口业务可能受到不利影响，进而影响公司的经营业绩</w:t>
      </w:r>
      <w:r w:rsidRPr="00CE130A">
        <w:rPr>
          <w:rFonts w:ascii="楷体" w:eastAsia="楷体" w:hAnsi="楷体" w:cs="Times New Roman"/>
          <w:b/>
          <w:szCs w:val="24"/>
        </w:rPr>
        <w:t>。</w:t>
      </w:r>
    </w:p>
    <w:p w14:paraId="7D76D22F" w14:textId="77777777" w:rsidR="005F28F1" w:rsidRPr="00CE130A" w:rsidRDefault="00367133">
      <w:pPr>
        <w:keepNext/>
        <w:keepLines/>
        <w:widowControl w:val="0"/>
        <w:spacing w:before="120" w:afterLines="0" w:after="0"/>
        <w:ind w:firstLineChars="200" w:firstLine="482"/>
        <w:outlineLvl w:val="3"/>
        <w:rPr>
          <w:rFonts w:ascii="楷体" w:eastAsia="楷体" w:hAnsi="楷体" w:cs="Times New Roman"/>
          <w:b/>
          <w:bCs/>
          <w:szCs w:val="28"/>
          <w:lang w:val="zh-CN"/>
        </w:rPr>
      </w:pPr>
      <w:bookmarkStart w:id="66" w:name="_Hlk154311992"/>
      <w:bookmarkStart w:id="67" w:name="_Hlk154312759"/>
      <w:r w:rsidRPr="00CE130A">
        <w:rPr>
          <w:rFonts w:ascii="楷体" w:eastAsia="楷体" w:hAnsi="楷体" w:cs="Times New Roman"/>
          <w:b/>
          <w:bCs/>
          <w:szCs w:val="28"/>
          <w:lang w:val="zh-CN"/>
        </w:rPr>
        <w:t>2</w:t>
      </w:r>
      <w:r w:rsidRPr="00CE130A">
        <w:rPr>
          <w:rFonts w:ascii="楷体" w:eastAsia="楷体" w:hAnsi="楷体" w:cs="Times New Roman" w:hint="eastAsia"/>
          <w:b/>
          <w:bCs/>
          <w:szCs w:val="28"/>
          <w:lang w:val="zh-CN"/>
        </w:rPr>
        <w:t>、外销收入下滑的风险</w:t>
      </w:r>
    </w:p>
    <w:bookmarkEnd w:id="66"/>
    <w:p w14:paraId="526A60E4" w14:textId="49071ED0" w:rsidR="005F28F1" w:rsidRPr="00CE130A" w:rsidRDefault="004F748D">
      <w:pPr>
        <w:widowControl w:val="0"/>
        <w:spacing w:before="120" w:afterLines="0" w:after="0"/>
        <w:ind w:firstLineChars="200" w:firstLine="482"/>
        <w:rPr>
          <w:rFonts w:ascii="楷体" w:eastAsia="楷体" w:hAnsi="楷体" w:cs="Times New Roman"/>
          <w:b/>
          <w:bCs/>
        </w:rPr>
      </w:pPr>
      <w:r w:rsidRPr="004F748D">
        <w:rPr>
          <w:rFonts w:ascii="楷体" w:eastAsia="楷体" w:hAnsi="楷体" w:cs="Times New Roman" w:hint="eastAsia"/>
          <w:b/>
          <w:bCs/>
        </w:rPr>
        <w:t>报告期内，公司境外销售收入分别为27,604.16万元、31,275.26万元、45,118.28万元和32,056.10万元，占营业收入的比例分别为80.11%、75.33%、83.53%和80.32%。公司出口产品主要销往欧洲、亚洲、北美洲等境外地区，境外销售是公司收入的重要来源，但公司外销收入可能面临进口国政策法规变动、市场竞争激烈、贸易摩擦、受相关国家或地区管制等因素影响，存在外销收入下降的风险</w:t>
      </w:r>
      <w:r w:rsidRPr="00CE130A">
        <w:rPr>
          <w:rFonts w:ascii="楷体" w:eastAsia="楷体" w:hAnsi="楷体" w:cs="Times New Roman" w:hint="eastAsia"/>
          <w:b/>
          <w:bCs/>
        </w:rPr>
        <w:t>。</w:t>
      </w:r>
    </w:p>
    <w:p w14:paraId="5613E291" w14:textId="77777777" w:rsidR="005F28F1" w:rsidRDefault="00367133">
      <w:pPr>
        <w:keepNext/>
        <w:keepLines/>
        <w:spacing w:before="120" w:after="120"/>
        <w:outlineLvl w:val="1"/>
        <w:rPr>
          <w:rFonts w:ascii="黑体" w:eastAsia="黑体" w:hAnsi="黑体" w:cs="Times New Roman"/>
          <w:b/>
          <w:bCs/>
          <w:sz w:val="28"/>
          <w:szCs w:val="28"/>
        </w:rPr>
      </w:pPr>
      <w:bookmarkStart w:id="68" w:name="_Toc146109105"/>
      <w:bookmarkStart w:id="69" w:name="_Toc152321125"/>
      <w:bookmarkEnd w:id="64"/>
      <w:bookmarkEnd w:id="67"/>
      <w:r>
        <w:rPr>
          <w:rFonts w:ascii="黑体" w:eastAsia="黑体" w:hAnsi="黑体" w:cs="Times New Roman" w:hint="eastAsia"/>
          <w:b/>
          <w:bCs/>
          <w:sz w:val="28"/>
          <w:szCs w:val="28"/>
        </w:rPr>
        <w:t>二、与行业相关的风险</w:t>
      </w:r>
      <w:bookmarkEnd w:id="68"/>
      <w:bookmarkEnd w:id="69"/>
    </w:p>
    <w:p w14:paraId="53E7C96A" w14:textId="77777777" w:rsidR="005F28F1" w:rsidRDefault="00367133">
      <w:pPr>
        <w:keepNext/>
        <w:keepLines/>
        <w:widowControl w:val="0"/>
        <w:snapToGrid w:val="0"/>
        <w:spacing w:before="120" w:afterLines="0" w:after="0"/>
        <w:ind w:left="482"/>
        <w:outlineLvl w:val="2"/>
        <w:rPr>
          <w:rFonts w:eastAsia="黑体" w:cs="Times New Roman"/>
          <w:b/>
          <w:bCs/>
          <w:szCs w:val="28"/>
        </w:rPr>
      </w:pPr>
      <w:r>
        <w:rPr>
          <w:rFonts w:eastAsia="黑体" w:cs="Times New Roman" w:hint="eastAsia"/>
          <w:b/>
          <w:bCs/>
          <w:szCs w:val="28"/>
        </w:rPr>
        <w:t>（一）</w:t>
      </w:r>
      <w:bookmarkStart w:id="70" w:name="_Hlk139979800"/>
      <w:r>
        <w:rPr>
          <w:rFonts w:eastAsia="黑体" w:cs="Times New Roman" w:hint="eastAsia"/>
          <w:b/>
          <w:bCs/>
          <w:szCs w:val="28"/>
        </w:rPr>
        <w:t>市场竞争加剧的风险</w:t>
      </w:r>
      <w:bookmarkEnd w:id="70"/>
    </w:p>
    <w:p w14:paraId="7E26C132" w14:textId="77777777" w:rsidR="005F28F1" w:rsidRDefault="00367133">
      <w:pPr>
        <w:widowControl w:val="0"/>
        <w:spacing w:before="120" w:afterLines="0" w:after="0"/>
        <w:ind w:firstLineChars="200" w:firstLine="480"/>
        <w:rPr>
          <w:rFonts w:cs="Times New Roman"/>
        </w:rPr>
      </w:pPr>
      <w:bookmarkStart w:id="71" w:name="_Hlk139980898"/>
      <w:bookmarkStart w:id="72" w:name="_Hlk139979809"/>
      <w:r>
        <w:rPr>
          <w:rFonts w:cs="Times New Roman" w:hint="eastAsia"/>
        </w:rPr>
        <w:t>近几年，随着阀门产业的持续发展，行业景气度不断提升，越来越多的公司开始进入阀门行业。同时，国内现有的阀门企业也在行业快速发展的背景下，加大了产能建设，随着行业产能规模的不断扩大，阀门行业的竞争也将进一步加剧。虽然公司在技术、市场、产品品质、品牌和服务等方面在市场上有较强的竞争优势，但是随着市场竞争的加剧可能导致产品的终端销售价格下降，拉</w:t>
      </w:r>
      <w:proofErr w:type="gramStart"/>
      <w:r>
        <w:rPr>
          <w:rFonts w:cs="Times New Roman" w:hint="eastAsia"/>
        </w:rPr>
        <w:t>低公司</w:t>
      </w:r>
      <w:proofErr w:type="gramEnd"/>
      <w:r>
        <w:rPr>
          <w:rFonts w:cs="Times New Roman" w:hint="eastAsia"/>
        </w:rPr>
        <w:t>产品平均毛利率，甚至出现结构性的产能过剩，进而对公司经营产生不利影响</w:t>
      </w:r>
      <w:bookmarkEnd w:id="71"/>
      <w:r>
        <w:rPr>
          <w:rFonts w:cs="Times New Roman" w:hint="eastAsia"/>
        </w:rPr>
        <w:t>。</w:t>
      </w:r>
    </w:p>
    <w:p w14:paraId="2FCE8544" w14:textId="77777777" w:rsidR="005F28F1" w:rsidRDefault="00367133">
      <w:pPr>
        <w:keepNext/>
        <w:keepLines/>
        <w:widowControl w:val="0"/>
        <w:snapToGrid w:val="0"/>
        <w:spacing w:before="120" w:afterLines="0" w:after="0"/>
        <w:ind w:left="482"/>
        <w:outlineLvl w:val="2"/>
        <w:rPr>
          <w:rFonts w:eastAsia="黑体" w:cs="Times New Roman"/>
          <w:b/>
          <w:bCs/>
          <w:szCs w:val="28"/>
        </w:rPr>
      </w:pPr>
      <w:bookmarkStart w:id="73" w:name="_Hlk139976696"/>
      <w:bookmarkEnd w:id="72"/>
      <w:r>
        <w:rPr>
          <w:rFonts w:eastAsia="黑体" w:cs="Times New Roman" w:hint="eastAsia"/>
          <w:b/>
          <w:bCs/>
          <w:szCs w:val="28"/>
        </w:rPr>
        <w:t>（二）</w:t>
      </w:r>
      <w:bookmarkStart w:id="74" w:name="_Hlk139979840"/>
      <w:r>
        <w:rPr>
          <w:rFonts w:eastAsia="黑体" w:cs="Times New Roman" w:hint="eastAsia"/>
          <w:b/>
          <w:bCs/>
          <w:szCs w:val="28"/>
        </w:rPr>
        <w:t>宏观经济波动与产业政策变化的风险</w:t>
      </w:r>
      <w:bookmarkEnd w:id="74"/>
    </w:p>
    <w:p w14:paraId="20DB3CF9" w14:textId="77777777" w:rsidR="005F28F1" w:rsidRDefault="00367133">
      <w:pPr>
        <w:widowControl w:val="0"/>
        <w:spacing w:before="120" w:afterLines="0" w:after="0"/>
        <w:ind w:firstLineChars="200" w:firstLine="480"/>
        <w:rPr>
          <w:rFonts w:cs="Times New Roman"/>
        </w:rPr>
      </w:pPr>
      <w:r>
        <w:rPr>
          <w:rFonts w:cs="Times New Roman" w:hint="eastAsia"/>
        </w:rPr>
        <w:t>公司自成立以来一直专注于阀门的研发、生产和销售。近年来，阀门行业在国家产业政策的大力支持下，取得了快速的发展，但未来如果内外部经济环境和产业政策环境出现重大不利变化，将对阀门行业的发展产生不利影响，进而影响公司的经营业绩。</w:t>
      </w:r>
    </w:p>
    <w:p w14:paraId="15BEE9F0" w14:textId="77777777" w:rsidR="005F28F1" w:rsidRDefault="00367133">
      <w:pPr>
        <w:keepNext/>
        <w:keepLines/>
        <w:spacing w:before="120" w:after="120"/>
        <w:outlineLvl w:val="1"/>
        <w:rPr>
          <w:rFonts w:ascii="黑体" w:eastAsia="黑体" w:hAnsi="黑体" w:cs="Times New Roman"/>
          <w:b/>
          <w:bCs/>
          <w:sz w:val="28"/>
          <w:szCs w:val="28"/>
        </w:rPr>
      </w:pPr>
      <w:bookmarkStart w:id="75" w:name="_Toc146109106"/>
      <w:bookmarkStart w:id="76" w:name="_Toc152321126"/>
      <w:bookmarkEnd w:id="73"/>
      <w:r>
        <w:rPr>
          <w:rFonts w:ascii="黑体" w:eastAsia="黑体" w:hAnsi="黑体" w:cs="Times New Roman" w:hint="eastAsia"/>
          <w:b/>
          <w:bCs/>
          <w:sz w:val="28"/>
          <w:szCs w:val="28"/>
        </w:rPr>
        <w:t>三、其他风险</w:t>
      </w:r>
      <w:bookmarkEnd w:id="75"/>
      <w:bookmarkEnd w:id="76"/>
    </w:p>
    <w:p w14:paraId="5821489E" w14:textId="77777777" w:rsidR="005F28F1" w:rsidRDefault="00367133">
      <w:pPr>
        <w:keepNext/>
        <w:keepLines/>
        <w:widowControl w:val="0"/>
        <w:snapToGrid w:val="0"/>
        <w:spacing w:before="120" w:afterLines="0" w:after="0"/>
        <w:ind w:left="482"/>
        <w:outlineLvl w:val="2"/>
        <w:rPr>
          <w:rFonts w:eastAsia="黑体" w:cs="Times New Roman"/>
          <w:b/>
          <w:bCs/>
          <w:szCs w:val="28"/>
        </w:rPr>
      </w:pPr>
      <w:bookmarkStart w:id="77" w:name="_Hlk139978734"/>
      <w:r>
        <w:rPr>
          <w:rFonts w:eastAsia="黑体" w:cs="Times New Roman" w:hint="eastAsia"/>
          <w:b/>
          <w:bCs/>
          <w:szCs w:val="28"/>
        </w:rPr>
        <w:t>（一）与本次可转换公司债</w:t>
      </w:r>
      <w:proofErr w:type="gramStart"/>
      <w:r>
        <w:rPr>
          <w:rFonts w:eastAsia="黑体" w:cs="Times New Roman" w:hint="eastAsia"/>
          <w:b/>
          <w:bCs/>
          <w:szCs w:val="28"/>
        </w:rPr>
        <w:t>券</w:t>
      </w:r>
      <w:proofErr w:type="gramEnd"/>
      <w:r>
        <w:rPr>
          <w:rFonts w:eastAsia="黑体" w:cs="Times New Roman" w:hint="eastAsia"/>
          <w:b/>
          <w:bCs/>
          <w:szCs w:val="28"/>
        </w:rPr>
        <w:t>相关的风险</w:t>
      </w:r>
    </w:p>
    <w:p w14:paraId="0FEBCA97" w14:textId="77777777" w:rsidR="005F28F1" w:rsidRDefault="00367133">
      <w:pPr>
        <w:keepNext/>
        <w:keepLines/>
        <w:widowControl w:val="0"/>
        <w:spacing w:before="120" w:afterLines="0" w:after="0"/>
        <w:ind w:firstLineChars="200" w:firstLine="482"/>
        <w:outlineLvl w:val="3"/>
        <w:rPr>
          <w:rFonts w:cs="Times New Roman"/>
          <w:b/>
          <w:bCs/>
          <w:szCs w:val="28"/>
        </w:rPr>
      </w:pPr>
      <w:r>
        <w:rPr>
          <w:rFonts w:cs="Times New Roman"/>
          <w:b/>
          <w:bCs/>
          <w:szCs w:val="28"/>
        </w:rPr>
        <w:t>1</w:t>
      </w:r>
      <w:r>
        <w:rPr>
          <w:rFonts w:cs="Times New Roman" w:hint="eastAsia"/>
          <w:b/>
          <w:bCs/>
          <w:szCs w:val="28"/>
        </w:rPr>
        <w:t>、可转债转股后摊薄即期回报的风险</w:t>
      </w:r>
    </w:p>
    <w:p w14:paraId="63C7B9A0" w14:textId="77777777" w:rsidR="005F28F1" w:rsidRDefault="00367133">
      <w:pPr>
        <w:widowControl w:val="0"/>
        <w:spacing w:before="120" w:afterLines="0" w:after="0"/>
        <w:ind w:firstLineChars="200" w:firstLine="480"/>
        <w:rPr>
          <w:rFonts w:cs="Times New Roman"/>
        </w:rPr>
      </w:pPr>
      <w:r>
        <w:rPr>
          <w:rFonts w:cs="Times New Roman" w:hint="eastAsia"/>
        </w:rPr>
        <w:t>本次发行完成后，随着转股数量的增加，公司股本规模和净资产规模相应增加。由于募集资金投资项目建设和产生效益需要一定的过程和时间，如果公司营业收入及净利润没有实现同步增长，则短期内公司每股收益将存在下滑的风险。</w:t>
      </w:r>
    </w:p>
    <w:p w14:paraId="002926DD" w14:textId="77777777" w:rsidR="005F28F1" w:rsidRDefault="00367133">
      <w:pPr>
        <w:keepNext/>
        <w:keepLines/>
        <w:widowControl w:val="0"/>
        <w:spacing w:before="120" w:afterLines="0" w:after="0"/>
        <w:ind w:firstLineChars="200" w:firstLine="482"/>
        <w:outlineLvl w:val="3"/>
        <w:rPr>
          <w:rFonts w:cs="Times New Roman"/>
          <w:b/>
          <w:bCs/>
          <w:szCs w:val="28"/>
        </w:rPr>
      </w:pPr>
      <w:r>
        <w:rPr>
          <w:rFonts w:cs="Times New Roman"/>
          <w:b/>
          <w:bCs/>
          <w:szCs w:val="28"/>
        </w:rPr>
        <w:t>2</w:t>
      </w:r>
      <w:r>
        <w:rPr>
          <w:rFonts w:cs="Times New Roman" w:hint="eastAsia"/>
          <w:b/>
          <w:bCs/>
          <w:szCs w:val="28"/>
        </w:rPr>
        <w:t>、可转债到期未能转股的风险</w:t>
      </w:r>
    </w:p>
    <w:p w14:paraId="45C4A9CD" w14:textId="77777777" w:rsidR="005F28F1" w:rsidRDefault="00367133">
      <w:pPr>
        <w:widowControl w:val="0"/>
        <w:spacing w:before="120" w:afterLines="0" w:after="0"/>
        <w:ind w:firstLineChars="200" w:firstLine="480"/>
        <w:rPr>
          <w:rFonts w:cs="Times New Roman"/>
        </w:rPr>
      </w:pPr>
      <w:r>
        <w:rPr>
          <w:rFonts w:cs="Times New Roman" w:hint="eastAsia"/>
        </w:rPr>
        <w:t>本次可转换公司债</w:t>
      </w:r>
      <w:proofErr w:type="gramStart"/>
      <w:r>
        <w:rPr>
          <w:rFonts w:cs="Times New Roman" w:hint="eastAsia"/>
        </w:rPr>
        <w:t>券</w:t>
      </w:r>
      <w:proofErr w:type="gramEnd"/>
      <w:r>
        <w:rPr>
          <w:rFonts w:cs="Times New Roman" w:hint="eastAsia"/>
        </w:rPr>
        <w:t>在转股期内是否转股取决于转股价格、公司股票价格、投资者偏好等因素。如果本次可转</w:t>
      </w:r>
      <w:proofErr w:type="gramStart"/>
      <w:r>
        <w:rPr>
          <w:rFonts w:cs="Times New Roman" w:hint="eastAsia"/>
        </w:rPr>
        <w:t>债未能</w:t>
      </w:r>
      <w:proofErr w:type="gramEnd"/>
      <w:r>
        <w:rPr>
          <w:rFonts w:cs="Times New Roman" w:hint="eastAsia"/>
        </w:rPr>
        <w:t>在转股期内转股，公司则需对未转股的可转债偿付本金和利息，相比可转债转股的情形，公司将承担更高的财务费用。</w:t>
      </w:r>
    </w:p>
    <w:p w14:paraId="24B2FC2F" w14:textId="77777777" w:rsidR="005F28F1" w:rsidRDefault="00367133">
      <w:pPr>
        <w:widowControl w:val="0"/>
        <w:spacing w:before="120" w:afterLines="0" w:after="0"/>
        <w:ind w:firstLineChars="200" w:firstLine="480"/>
        <w:rPr>
          <w:rFonts w:cs="Times New Roman"/>
        </w:rPr>
      </w:pPr>
      <w:r>
        <w:rPr>
          <w:rFonts w:cs="Times New Roman" w:hint="eastAsia"/>
        </w:rPr>
        <w:t>此外，在本次可转债存续期间，如果发生可转债回售等情况，公司将面临一定的资金压力。</w:t>
      </w:r>
    </w:p>
    <w:p w14:paraId="01816FB8" w14:textId="77777777" w:rsidR="005F28F1" w:rsidRDefault="00367133">
      <w:pPr>
        <w:keepNext/>
        <w:keepLines/>
        <w:widowControl w:val="0"/>
        <w:spacing w:before="120" w:afterLines="0" w:after="0"/>
        <w:ind w:firstLineChars="200" w:firstLine="482"/>
        <w:outlineLvl w:val="3"/>
        <w:rPr>
          <w:rFonts w:cs="Times New Roman"/>
          <w:b/>
          <w:bCs/>
          <w:szCs w:val="28"/>
        </w:rPr>
      </w:pPr>
      <w:r>
        <w:rPr>
          <w:rFonts w:cs="Times New Roman"/>
          <w:b/>
          <w:bCs/>
          <w:szCs w:val="28"/>
        </w:rPr>
        <w:t>3</w:t>
      </w:r>
      <w:r>
        <w:rPr>
          <w:rFonts w:cs="Times New Roman" w:hint="eastAsia"/>
          <w:b/>
          <w:bCs/>
          <w:szCs w:val="28"/>
        </w:rPr>
        <w:t>、评级风险</w:t>
      </w:r>
    </w:p>
    <w:p w14:paraId="5DA794BF" w14:textId="77777777" w:rsidR="005F28F1" w:rsidRDefault="00367133">
      <w:pPr>
        <w:widowControl w:val="0"/>
        <w:spacing w:before="120" w:afterLines="0" w:after="0"/>
        <w:ind w:firstLineChars="200" w:firstLine="480"/>
        <w:rPr>
          <w:rFonts w:cs="Times New Roman"/>
        </w:rPr>
      </w:pPr>
      <w:proofErr w:type="gramStart"/>
      <w:r>
        <w:rPr>
          <w:rFonts w:cs="Times New Roman" w:hint="eastAsia"/>
        </w:rPr>
        <w:t>中证鹏元</w:t>
      </w:r>
      <w:proofErr w:type="gramEnd"/>
      <w:r>
        <w:rPr>
          <w:rFonts w:cs="Times New Roman" w:hint="eastAsia"/>
        </w:rPr>
        <w:t>资信评估股份有限公司对本次可转</w:t>
      </w:r>
      <w:proofErr w:type="gramStart"/>
      <w:r>
        <w:rPr>
          <w:rFonts w:cs="Times New Roman" w:hint="eastAsia"/>
        </w:rPr>
        <w:t>债进行</w:t>
      </w:r>
      <w:proofErr w:type="gramEnd"/>
      <w:r>
        <w:rPr>
          <w:rFonts w:cs="Times New Roman" w:hint="eastAsia"/>
        </w:rPr>
        <w:t>了评级，公司主体长期信用等级为</w:t>
      </w:r>
      <w:r>
        <w:rPr>
          <w:rFonts w:cs="Times New Roman"/>
        </w:rPr>
        <w:t>A</w:t>
      </w:r>
      <w:r>
        <w:rPr>
          <w:rFonts w:cs="Times New Roman" w:hint="eastAsia"/>
        </w:rPr>
        <w:t>，债券信用等级为</w:t>
      </w:r>
      <w:r>
        <w:rPr>
          <w:rFonts w:cs="Times New Roman"/>
        </w:rPr>
        <w:t>A</w:t>
      </w:r>
      <w:r>
        <w:rPr>
          <w:rFonts w:cs="Times New Roman" w:hint="eastAsia"/>
        </w:rPr>
        <w:t>，评级展望稳定。在本次债券存续期限内，</w:t>
      </w:r>
      <w:proofErr w:type="gramStart"/>
      <w:r>
        <w:rPr>
          <w:rFonts w:cs="Times New Roman" w:hint="eastAsia"/>
        </w:rPr>
        <w:t>中证鹏元</w:t>
      </w:r>
      <w:proofErr w:type="gramEnd"/>
      <w:r>
        <w:rPr>
          <w:rFonts w:cs="Times New Roman" w:hint="eastAsia"/>
        </w:rPr>
        <w:t>资信评估股份有限公司将持续关注公司经营环境的变化、经营或财务状况的重大事项等因素，出具跟踪评级报告。如果由于公司外部经营环境、自身或评级标准变化等因素，导致本次债券的信用评级级别变化，将会增大投资者的风险，对投资人的利益产生一定影响。</w:t>
      </w:r>
    </w:p>
    <w:p w14:paraId="0102585B" w14:textId="77777777" w:rsidR="005F28F1" w:rsidRDefault="00367133">
      <w:pPr>
        <w:keepNext/>
        <w:keepLines/>
        <w:widowControl w:val="0"/>
        <w:spacing w:before="120" w:afterLines="0" w:after="0"/>
        <w:ind w:firstLineChars="200" w:firstLine="482"/>
        <w:outlineLvl w:val="3"/>
        <w:rPr>
          <w:rFonts w:cs="Times New Roman"/>
          <w:b/>
          <w:bCs/>
          <w:szCs w:val="28"/>
        </w:rPr>
      </w:pPr>
      <w:r>
        <w:rPr>
          <w:rFonts w:cs="Times New Roman"/>
          <w:b/>
          <w:bCs/>
          <w:szCs w:val="28"/>
        </w:rPr>
        <w:t>4</w:t>
      </w:r>
      <w:r>
        <w:rPr>
          <w:rFonts w:cs="Times New Roman" w:hint="eastAsia"/>
          <w:b/>
          <w:bCs/>
          <w:szCs w:val="28"/>
        </w:rPr>
        <w:t>、本息兑付风险</w:t>
      </w:r>
    </w:p>
    <w:p w14:paraId="52044864" w14:textId="77777777" w:rsidR="005F28F1" w:rsidRDefault="00367133">
      <w:pPr>
        <w:widowControl w:val="0"/>
        <w:spacing w:before="120" w:afterLines="0" w:after="0"/>
        <w:ind w:firstLineChars="200" w:firstLine="480"/>
        <w:rPr>
          <w:rFonts w:cs="Times New Roman"/>
        </w:rPr>
      </w:pPr>
      <w:r>
        <w:rPr>
          <w:rFonts w:cs="Times New Roman" w:hint="eastAsia"/>
        </w:rPr>
        <w:t>在可转债的存续期限内，公司需按可转债的发行条款就可转债未转股的部分每年偿付利息及到期兑付本金，并承兑投资者可能提出的回售要求。如果受国家政策、法规、行业和市场等不可控因素的影响，公司的经营活动没有带来预期的回报，使得公司不能从预期的还款来源获得足够的资金，可能影响公司对可转债本息的按时足额兑付，以及对投资者回售要求的承兑能力。</w:t>
      </w:r>
    </w:p>
    <w:p w14:paraId="0959FA0D" w14:textId="77777777" w:rsidR="005F28F1" w:rsidRDefault="00367133">
      <w:pPr>
        <w:keepNext/>
        <w:keepLines/>
        <w:widowControl w:val="0"/>
        <w:spacing w:before="120" w:afterLines="0" w:after="0"/>
        <w:ind w:firstLineChars="200" w:firstLine="482"/>
        <w:outlineLvl w:val="3"/>
        <w:rPr>
          <w:rFonts w:cs="Times New Roman"/>
          <w:b/>
          <w:bCs/>
          <w:szCs w:val="28"/>
        </w:rPr>
      </w:pPr>
      <w:r>
        <w:rPr>
          <w:rFonts w:cs="Times New Roman"/>
          <w:b/>
          <w:bCs/>
          <w:szCs w:val="28"/>
        </w:rPr>
        <w:t>5</w:t>
      </w:r>
      <w:r>
        <w:rPr>
          <w:rFonts w:cs="Times New Roman" w:hint="eastAsia"/>
          <w:b/>
          <w:bCs/>
          <w:szCs w:val="28"/>
        </w:rPr>
        <w:t>、利率风险</w:t>
      </w:r>
    </w:p>
    <w:p w14:paraId="5BDA7BDE" w14:textId="77777777" w:rsidR="005F28F1" w:rsidRDefault="00367133">
      <w:pPr>
        <w:widowControl w:val="0"/>
        <w:spacing w:before="120" w:afterLines="0" w:after="0"/>
        <w:ind w:firstLineChars="200" w:firstLine="480"/>
        <w:rPr>
          <w:rFonts w:cs="Times New Roman"/>
        </w:rPr>
      </w:pPr>
      <w:r>
        <w:rPr>
          <w:rFonts w:cs="Times New Roman" w:hint="eastAsia"/>
        </w:rPr>
        <w:t>本次可转</w:t>
      </w:r>
      <w:proofErr w:type="gramStart"/>
      <w:r>
        <w:rPr>
          <w:rFonts w:cs="Times New Roman" w:hint="eastAsia"/>
        </w:rPr>
        <w:t>债采用</w:t>
      </w:r>
      <w:proofErr w:type="gramEnd"/>
      <w:r>
        <w:rPr>
          <w:rFonts w:cs="Times New Roman" w:hint="eastAsia"/>
        </w:rPr>
        <w:t>固定利率，在债券存续期内，当市场利率上升时，可转债的价值可能会相应降低，从而使投资者遭受损失。公司提醒投资者充分考虑市场利率波动可能引起的风险，以避免和减少损失。</w:t>
      </w:r>
    </w:p>
    <w:p w14:paraId="67CEE7DC" w14:textId="77777777" w:rsidR="005F28F1" w:rsidRDefault="00367133">
      <w:pPr>
        <w:keepNext/>
        <w:keepLines/>
        <w:widowControl w:val="0"/>
        <w:spacing w:before="120" w:afterLines="0" w:after="0"/>
        <w:ind w:firstLineChars="200" w:firstLine="482"/>
        <w:outlineLvl w:val="3"/>
        <w:rPr>
          <w:rFonts w:cs="Times New Roman"/>
          <w:b/>
          <w:bCs/>
          <w:szCs w:val="28"/>
        </w:rPr>
      </w:pPr>
      <w:r>
        <w:rPr>
          <w:rFonts w:cs="Times New Roman"/>
          <w:b/>
          <w:bCs/>
          <w:szCs w:val="28"/>
        </w:rPr>
        <w:t>6</w:t>
      </w:r>
      <w:r>
        <w:rPr>
          <w:rFonts w:cs="Times New Roman" w:hint="eastAsia"/>
          <w:b/>
          <w:bCs/>
          <w:szCs w:val="28"/>
        </w:rPr>
        <w:t>、未设定担保的风险</w:t>
      </w:r>
    </w:p>
    <w:p w14:paraId="07A1D890" w14:textId="77777777" w:rsidR="005F28F1" w:rsidRDefault="00367133">
      <w:pPr>
        <w:widowControl w:val="0"/>
        <w:spacing w:before="120" w:afterLines="0" w:after="0"/>
        <w:ind w:firstLineChars="200" w:firstLine="480"/>
        <w:rPr>
          <w:rFonts w:cs="Times New Roman"/>
        </w:rPr>
      </w:pPr>
      <w:r>
        <w:rPr>
          <w:rFonts w:cs="Times New Roman" w:hint="eastAsia"/>
        </w:rPr>
        <w:t>公司本次向不特定对象发行的</w:t>
      </w:r>
      <w:proofErr w:type="gramStart"/>
      <w:r>
        <w:rPr>
          <w:rFonts w:cs="Times New Roman" w:hint="eastAsia"/>
        </w:rPr>
        <w:t>可转债未设定</w:t>
      </w:r>
      <w:proofErr w:type="gramEnd"/>
      <w:r>
        <w:rPr>
          <w:rFonts w:cs="Times New Roman" w:hint="eastAsia"/>
        </w:rPr>
        <w:t>担保，提请投资者注意本次可转</w:t>
      </w:r>
      <w:proofErr w:type="gramStart"/>
      <w:r>
        <w:rPr>
          <w:rFonts w:cs="Times New Roman" w:hint="eastAsia"/>
        </w:rPr>
        <w:t>债可能</w:t>
      </w:r>
      <w:proofErr w:type="gramEnd"/>
      <w:r>
        <w:rPr>
          <w:rFonts w:cs="Times New Roman" w:hint="eastAsia"/>
        </w:rPr>
        <w:t>因未设定担保而存在兑付风险。</w:t>
      </w:r>
    </w:p>
    <w:p w14:paraId="66FDC688" w14:textId="77777777" w:rsidR="005F28F1" w:rsidRDefault="00367133">
      <w:pPr>
        <w:keepNext/>
        <w:keepLines/>
        <w:widowControl w:val="0"/>
        <w:spacing w:before="120" w:afterLines="0" w:after="0"/>
        <w:ind w:firstLineChars="200" w:firstLine="482"/>
        <w:outlineLvl w:val="3"/>
        <w:rPr>
          <w:rFonts w:cs="Times New Roman"/>
          <w:b/>
          <w:bCs/>
          <w:szCs w:val="28"/>
        </w:rPr>
      </w:pPr>
      <w:r>
        <w:rPr>
          <w:rFonts w:cs="Times New Roman"/>
          <w:b/>
          <w:bCs/>
          <w:szCs w:val="28"/>
        </w:rPr>
        <w:t>7</w:t>
      </w:r>
      <w:r>
        <w:rPr>
          <w:rFonts w:cs="Times New Roman" w:hint="eastAsia"/>
          <w:b/>
          <w:bCs/>
          <w:szCs w:val="28"/>
        </w:rPr>
        <w:t>、转股价格向下修正的风险</w:t>
      </w:r>
    </w:p>
    <w:p w14:paraId="30B62E6B" w14:textId="77777777" w:rsidR="005F28F1" w:rsidRDefault="00367133">
      <w:pPr>
        <w:widowControl w:val="0"/>
        <w:spacing w:before="120" w:afterLines="0" w:after="0"/>
        <w:ind w:firstLineChars="200" w:firstLine="480"/>
        <w:rPr>
          <w:rFonts w:cs="Times New Roman"/>
        </w:rPr>
      </w:pPr>
      <w:r>
        <w:rPr>
          <w:rFonts w:cs="Times New Roman" w:hint="eastAsia"/>
        </w:rPr>
        <w:t>在本次发行的可转换公司债</w:t>
      </w:r>
      <w:proofErr w:type="gramStart"/>
      <w:r>
        <w:rPr>
          <w:rFonts w:cs="Times New Roman" w:hint="eastAsia"/>
        </w:rPr>
        <w:t>券</w:t>
      </w:r>
      <w:proofErr w:type="gramEnd"/>
      <w:r>
        <w:rPr>
          <w:rFonts w:cs="Times New Roman" w:hint="eastAsia"/>
        </w:rPr>
        <w:t>存续期间，当公司股票在任意连续三十个交易日中至少有十五个交易日的收盘价低于当期转股价格的</w:t>
      </w:r>
      <w:r>
        <w:rPr>
          <w:rFonts w:cs="Times New Roman"/>
        </w:rPr>
        <w:t>85%</w:t>
      </w:r>
      <w:r>
        <w:rPr>
          <w:rFonts w:cs="Times New Roman" w:hint="eastAsia"/>
        </w:rPr>
        <w:t>时，公司董事会有权提出转股价格向下修正方案并提交公司股东大会表决。上述方案须经出席会议的股东所持表决权的三分之二以上通过方可实施。股东大会进行表决时，持有本次发行的可转换公司债</w:t>
      </w:r>
      <w:proofErr w:type="gramStart"/>
      <w:r>
        <w:rPr>
          <w:rFonts w:cs="Times New Roman" w:hint="eastAsia"/>
        </w:rPr>
        <w:t>券</w:t>
      </w:r>
      <w:proofErr w:type="gramEnd"/>
      <w:r>
        <w:rPr>
          <w:rFonts w:cs="Times New Roman" w:hint="eastAsia"/>
        </w:rPr>
        <w:t>的股东应当回避。修正后的转股价格应不低于本次股东大会召开日前二十个交易日公司股票交易均价和前一交易日均价之间的较高者。</w:t>
      </w:r>
    </w:p>
    <w:p w14:paraId="581F7EA2" w14:textId="77777777" w:rsidR="005F28F1" w:rsidRDefault="00367133">
      <w:pPr>
        <w:widowControl w:val="0"/>
        <w:spacing w:before="120" w:afterLines="0" w:after="0"/>
        <w:ind w:firstLineChars="200" w:firstLine="480"/>
        <w:rPr>
          <w:rFonts w:cs="Times New Roman"/>
        </w:rPr>
      </w:pPr>
      <w:r>
        <w:rPr>
          <w:rFonts w:cs="Times New Roman" w:hint="eastAsia"/>
        </w:rPr>
        <w:t>本次可转债存续期限内，在满足本次可转债转股价格向下修正条件的情况下，公司董事会仍可能基于公司的实际情况、股价走势、市场因素等多重考虑，不提出转股价格向下调整方案；公司董事会审议通过本次可转债转股价格向下修正方案的，亦存在未能通过公司股东大会审议的可能。未来在触发转股价格修正条款时，转股价格是否向下修正存在不确定性。</w:t>
      </w:r>
    </w:p>
    <w:p w14:paraId="4B49FCCB" w14:textId="77777777" w:rsidR="005F28F1" w:rsidRDefault="00367133">
      <w:pPr>
        <w:widowControl w:val="0"/>
        <w:spacing w:before="120" w:afterLines="0" w:after="0"/>
        <w:ind w:firstLineChars="200" w:firstLine="480"/>
        <w:rPr>
          <w:rFonts w:cs="Times New Roman"/>
        </w:rPr>
      </w:pPr>
      <w:r>
        <w:rPr>
          <w:rFonts w:cs="Times New Roman" w:hint="eastAsia"/>
        </w:rPr>
        <w:t>在本次发行的可转债存续期间，即使公司根据向下修正条款对转股价格进行修正，转股价格的修正幅度也将由于</w:t>
      </w:r>
      <w:r>
        <w:rPr>
          <w:rFonts w:ascii="宋体" w:hAnsi="宋体" w:cs="Times New Roman" w:hint="eastAsia"/>
        </w:rPr>
        <w:t>“</w:t>
      </w:r>
      <w:r>
        <w:rPr>
          <w:rFonts w:cs="Times New Roman" w:hint="eastAsia"/>
        </w:rPr>
        <w:t>修正后的转股价格应不低于该次股东大会召开日前二十个交易日公司股票交易均价和前一交易日公司股票交易均价</w:t>
      </w:r>
      <w:r>
        <w:rPr>
          <w:rFonts w:ascii="宋体" w:hAnsi="宋体" w:cs="Times New Roman" w:hint="eastAsia"/>
        </w:rPr>
        <w:t>”</w:t>
      </w:r>
      <w:r>
        <w:rPr>
          <w:rFonts w:cs="Times New Roman" w:hint="eastAsia"/>
        </w:rPr>
        <w:t>的规定而受到限制，修正幅度存在不确定性。</w:t>
      </w:r>
    </w:p>
    <w:p w14:paraId="7073DFD2" w14:textId="77777777" w:rsidR="005F28F1" w:rsidRDefault="00367133">
      <w:pPr>
        <w:widowControl w:val="0"/>
        <w:spacing w:before="120" w:afterLines="0" w:after="0"/>
        <w:ind w:firstLineChars="200" w:firstLine="480"/>
        <w:rPr>
          <w:rFonts w:cs="Times New Roman"/>
        </w:rPr>
      </w:pPr>
      <w:r>
        <w:rPr>
          <w:rFonts w:cs="Times New Roman" w:hint="eastAsia"/>
        </w:rPr>
        <w:t>如果公司股票在可转债发行后价格持续下跌，则存在公司未能及时向下修正转股价格或即使公司持续向下修正转股价格，但公司股票价格仍低于转股价格，导致本次发行的可转债转股价值发生重大不利变化，并进而可能导致出现可转债在转股期内回售或持有到期不能转股的风险。</w:t>
      </w:r>
    </w:p>
    <w:p w14:paraId="285E6098" w14:textId="77777777" w:rsidR="005F28F1" w:rsidRDefault="00367133">
      <w:pPr>
        <w:keepNext/>
        <w:keepLines/>
        <w:widowControl w:val="0"/>
        <w:spacing w:before="120" w:afterLines="0" w:after="0"/>
        <w:ind w:firstLineChars="200" w:firstLine="482"/>
        <w:outlineLvl w:val="3"/>
        <w:rPr>
          <w:rFonts w:cs="Times New Roman"/>
          <w:b/>
          <w:bCs/>
          <w:szCs w:val="28"/>
        </w:rPr>
      </w:pPr>
      <w:r>
        <w:rPr>
          <w:rFonts w:cs="Times New Roman"/>
          <w:b/>
          <w:bCs/>
          <w:szCs w:val="28"/>
        </w:rPr>
        <w:t>8</w:t>
      </w:r>
      <w:r>
        <w:rPr>
          <w:rFonts w:cs="Times New Roman" w:hint="eastAsia"/>
          <w:b/>
          <w:bCs/>
          <w:szCs w:val="28"/>
        </w:rPr>
        <w:t>、提前赎回的风险</w:t>
      </w:r>
    </w:p>
    <w:p w14:paraId="47AC70E0" w14:textId="77777777" w:rsidR="005F28F1" w:rsidRDefault="00367133">
      <w:pPr>
        <w:widowControl w:val="0"/>
        <w:spacing w:before="120" w:afterLines="0" w:after="0"/>
        <w:ind w:firstLineChars="200" w:firstLine="480"/>
        <w:rPr>
          <w:rFonts w:cs="Times New Roman"/>
        </w:rPr>
      </w:pPr>
      <w:r>
        <w:rPr>
          <w:rFonts w:cs="Times New Roman" w:hint="eastAsia"/>
        </w:rPr>
        <w:t>本次可转换公司债</w:t>
      </w:r>
      <w:proofErr w:type="gramStart"/>
      <w:r>
        <w:rPr>
          <w:rFonts w:cs="Times New Roman" w:hint="eastAsia"/>
        </w:rPr>
        <w:t>券</w:t>
      </w:r>
      <w:proofErr w:type="gramEnd"/>
      <w:r>
        <w:rPr>
          <w:rFonts w:cs="Times New Roman" w:hint="eastAsia"/>
        </w:rPr>
        <w:t>设置了有条件赎回条款：</w:t>
      </w:r>
    </w:p>
    <w:p w14:paraId="3D730A0E" w14:textId="77777777" w:rsidR="005F28F1" w:rsidRDefault="00367133">
      <w:pPr>
        <w:widowControl w:val="0"/>
        <w:spacing w:before="120" w:afterLines="0" w:after="0"/>
        <w:ind w:firstLineChars="200" w:firstLine="480"/>
        <w:rPr>
          <w:rFonts w:cs="Times New Roman"/>
        </w:rPr>
      </w:pPr>
      <w:r>
        <w:rPr>
          <w:rFonts w:cs="Times New Roman" w:hint="eastAsia"/>
        </w:rPr>
        <w:t>在本次发行的可转债转股期内，当下述两种情形的任意一种出现时，公司有权决定按照债券面值加当期应计利息的价格赎回全部或部分未转股的可转债：（</w:t>
      </w:r>
      <w:r>
        <w:rPr>
          <w:rFonts w:cs="Times New Roman"/>
        </w:rPr>
        <w:t>1</w:t>
      </w:r>
      <w:r>
        <w:rPr>
          <w:rFonts w:cs="Times New Roman" w:hint="eastAsia"/>
        </w:rPr>
        <w:t>）在转股期内，如果公司股票在任意连续三十个交易日中至少十五个交易日的收盘价格不低于当期转股价格的</w:t>
      </w:r>
      <w:r>
        <w:rPr>
          <w:rFonts w:cs="Times New Roman"/>
        </w:rPr>
        <w:t>130%</w:t>
      </w:r>
      <w:r>
        <w:rPr>
          <w:rFonts w:cs="Times New Roman" w:hint="eastAsia"/>
        </w:rPr>
        <w:t>（含</w:t>
      </w:r>
      <w:r>
        <w:rPr>
          <w:rFonts w:cs="Times New Roman"/>
        </w:rPr>
        <w:t>130%</w:t>
      </w:r>
      <w:r>
        <w:rPr>
          <w:rFonts w:cs="Times New Roman" w:hint="eastAsia"/>
        </w:rPr>
        <w:t>）；（</w:t>
      </w:r>
      <w:r>
        <w:rPr>
          <w:rFonts w:cs="Times New Roman"/>
        </w:rPr>
        <w:t>2</w:t>
      </w:r>
      <w:r>
        <w:rPr>
          <w:rFonts w:cs="Times New Roman" w:hint="eastAsia"/>
        </w:rPr>
        <w:t>）当本次发行的可转债未转股余额不足</w:t>
      </w:r>
      <w:r>
        <w:rPr>
          <w:rFonts w:cs="Times New Roman"/>
        </w:rPr>
        <w:t>3,000</w:t>
      </w:r>
      <w:r>
        <w:rPr>
          <w:rFonts w:cs="Times New Roman" w:hint="eastAsia"/>
        </w:rPr>
        <w:t>万元时。</w:t>
      </w:r>
    </w:p>
    <w:p w14:paraId="01559C46" w14:textId="77777777" w:rsidR="005F28F1" w:rsidRDefault="00367133">
      <w:pPr>
        <w:widowControl w:val="0"/>
        <w:spacing w:before="120" w:afterLines="0" w:after="0"/>
        <w:ind w:firstLineChars="200" w:firstLine="480"/>
        <w:rPr>
          <w:rFonts w:cs="Times New Roman"/>
        </w:rPr>
      </w:pPr>
      <w:r>
        <w:rPr>
          <w:rFonts w:cs="Times New Roman" w:hint="eastAsia"/>
        </w:rPr>
        <w:t>当期应计利息的计算公式为：</w:t>
      </w:r>
      <w:r>
        <w:rPr>
          <w:rFonts w:cs="Times New Roman"/>
        </w:rPr>
        <w:t>IA=</w:t>
      </w:r>
      <w:proofErr w:type="spellStart"/>
      <w:r>
        <w:rPr>
          <w:rFonts w:cs="Times New Roman"/>
        </w:rPr>
        <w:t>B×i×t</w:t>
      </w:r>
      <w:proofErr w:type="spellEnd"/>
      <w:r>
        <w:rPr>
          <w:rFonts w:cs="Times New Roman"/>
        </w:rPr>
        <w:t>/365</w:t>
      </w:r>
      <w:r>
        <w:rPr>
          <w:rFonts w:cs="Times New Roman" w:hint="eastAsia"/>
        </w:rPr>
        <w:t>。其中：</w:t>
      </w:r>
      <w:r>
        <w:rPr>
          <w:rFonts w:cs="Times New Roman"/>
        </w:rPr>
        <w:t>IA</w:t>
      </w:r>
      <w:r>
        <w:rPr>
          <w:rFonts w:cs="Times New Roman" w:hint="eastAsia"/>
        </w:rPr>
        <w:t>指当期应计利息；</w:t>
      </w:r>
      <w:r>
        <w:rPr>
          <w:rFonts w:cs="Times New Roman"/>
        </w:rPr>
        <w:t>B</w:t>
      </w:r>
      <w:r>
        <w:rPr>
          <w:rFonts w:cs="Times New Roman" w:hint="eastAsia"/>
        </w:rPr>
        <w:t>指本次发行的可转债持有人持有的将被赎回的可转债票面总金额；</w:t>
      </w:r>
      <w:r>
        <w:rPr>
          <w:rFonts w:cs="Times New Roman"/>
        </w:rPr>
        <w:t>i</w:t>
      </w:r>
      <w:r>
        <w:rPr>
          <w:rFonts w:cs="Times New Roman" w:hint="eastAsia"/>
        </w:rPr>
        <w:t>指可转</w:t>
      </w:r>
      <w:proofErr w:type="gramStart"/>
      <w:r>
        <w:rPr>
          <w:rFonts w:cs="Times New Roman" w:hint="eastAsia"/>
        </w:rPr>
        <w:t>债当年</w:t>
      </w:r>
      <w:proofErr w:type="gramEnd"/>
      <w:r>
        <w:rPr>
          <w:rFonts w:cs="Times New Roman" w:hint="eastAsia"/>
        </w:rPr>
        <w:t>票面利率；</w:t>
      </w:r>
      <w:r>
        <w:rPr>
          <w:rFonts w:cs="Times New Roman"/>
        </w:rPr>
        <w:t>t</w:t>
      </w:r>
      <w:r>
        <w:rPr>
          <w:rFonts w:cs="Times New Roman" w:hint="eastAsia"/>
        </w:rPr>
        <w:t>指计息天数，即从上一个付息日起至本计息年度赎回日止的实际日历天数（算头不算尾）。</w:t>
      </w:r>
    </w:p>
    <w:p w14:paraId="4C58CD18" w14:textId="77777777" w:rsidR="005F28F1" w:rsidRDefault="00367133">
      <w:pPr>
        <w:widowControl w:val="0"/>
        <w:spacing w:before="120" w:afterLines="0" w:after="0"/>
        <w:ind w:firstLineChars="200" w:firstLine="480"/>
        <w:rPr>
          <w:rFonts w:cs="Times New Roman"/>
        </w:rPr>
      </w:pPr>
      <w:r>
        <w:rPr>
          <w:rFonts w:cs="Times New Roman" w:hint="eastAsia"/>
        </w:rPr>
        <w:t>若在前述三十个交易日内发生过转股价格调整的情形，则在调整前的交易日按调整前的转股价格和收盘价计算，调整后的交易日按调整后的转股价格和收盘价计算。</w:t>
      </w:r>
    </w:p>
    <w:p w14:paraId="05C0FD3F" w14:textId="77777777" w:rsidR="005F28F1" w:rsidRDefault="00367133">
      <w:pPr>
        <w:widowControl w:val="0"/>
        <w:spacing w:before="120" w:afterLines="0" w:after="0"/>
        <w:ind w:firstLineChars="200" w:firstLine="480"/>
        <w:rPr>
          <w:rFonts w:cs="Times New Roman"/>
        </w:rPr>
      </w:pPr>
      <w:r>
        <w:rPr>
          <w:rFonts w:cs="Times New Roman" w:hint="eastAsia"/>
        </w:rPr>
        <w:t>可转债的存续期内，在相关条件满足的情况下，如果公司行使了上述有条件赎回条款，可能促使本次可转债的投资者提前转股，从而导致投资者面临投资期限缩短、丧失未来预期利息收入的风险。</w:t>
      </w:r>
    </w:p>
    <w:bookmarkEnd w:id="77"/>
    <w:p w14:paraId="57C00B90" w14:textId="77777777" w:rsidR="005F28F1" w:rsidRDefault="00367133">
      <w:pPr>
        <w:keepNext/>
        <w:keepLines/>
        <w:widowControl w:val="0"/>
        <w:snapToGrid w:val="0"/>
        <w:spacing w:before="120" w:afterLines="0" w:after="0"/>
        <w:ind w:left="482"/>
        <w:outlineLvl w:val="2"/>
        <w:rPr>
          <w:rFonts w:eastAsia="黑体" w:cs="Times New Roman"/>
          <w:b/>
          <w:bCs/>
          <w:szCs w:val="28"/>
        </w:rPr>
      </w:pPr>
      <w:r>
        <w:rPr>
          <w:rFonts w:eastAsia="黑体" w:cs="Times New Roman" w:hint="eastAsia"/>
          <w:b/>
          <w:bCs/>
          <w:szCs w:val="28"/>
        </w:rPr>
        <w:t>（二）</w:t>
      </w:r>
      <w:bookmarkStart w:id="78" w:name="_Hlk139979864"/>
      <w:r>
        <w:rPr>
          <w:rFonts w:eastAsia="黑体" w:cs="Times New Roman" w:hint="eastAsia"/>
          <w:b/>
          <w:bCs/>
          <w:szCs w:val="28"/>
        </w:rPr>
        <w:t>公司股票价格波动的风险</w:t>
      </w:r>
      <w:bookmarkEnd w:id="78"/>
    </w:p>
    <w:p w14:paraId="7D887D8F" w14:textId="77777777" w:rsidR="005F28F1" w:rsidRDefault="00367133">
      <w:pPr>
        <w:widowControl w:val="0"/>
        <w:spacing w:before="120" w:afterLines="0" w:after="0"/>
        <w:ind w:firstLineChars="200" w:firstLine="480"/>
        <w:rPr>
          <w:rFonts w:cs="Times New Roman"/>
        </w:rPr>
      </w:pPr>
      <w:bookmarkStart w:id="79" w:name="_Hlk139979873"/>
      <w:r>
        <w:rPr>
          <w:rFonts w:cs="Times New Roman" w:hint="eastAsia"/>
        </w:rPr>
        <w:t>公司股票在深交所上市，公司股票价格除了受到公司经营状况、财务状况、盈利水平及发展前景等基本面因素影响外，还会受到国内外政治及宏观经济形势、国家经济政策调整或法律变化、利率和汇率的变化、资本市场运行状况、股票供求关系、投资者心理预期以及其他不可预测因素的影响，投资者在考虑投资本公司可转换公司债</w:t>
      </w:r>
      <w:proofErr w:type="gramStart"/>
      <w:r>
        <w:rPr>
          <w:rFonts w:cs="Times New Roman" w:hint="eastAsia"/>
        </w:rPr>
        <w:t>券</w:t>
      </w:r>
      <w:proofErr w:type="gramEnd"/>
      <w:r>
        <w:rPr>
          <w:rFonts w:cs="Times New Roman" w:hint="eastAsia"/>
        </w:rPr>
        <w:t>时，应预计到前述各类因素可能带来的投资风险，并做出审慎判断</w:t>
      </w:r>
      <w:bookmarkEnd w:id="79"/>
      <w:r>
        <w:rPr>
          <w:rFonts w:cs="Times New Roman" w:hint="eastAsia"/>
        </w:rPr>
        <w:t>。</w:t>
      </w:r>
    </w:p>
    <w:p w14:paraId="7845C684" w14:textId="77777777" w:rsidR="005F28F1" w:rsidRDefault="00367133">
      <w:pPr>
        <w:keepNext/>
        <w:keepLines/>
        <w:widowControl w:val="0"/>
        <w:snapToGrid w:val="0"/>
        <w:spacing w:before="120" w:afterLines="0" w:after="0"/>
        <w:ind w:left="482"/>
        <w:outlineLvl w:val="2"/>
        <w:rPr>
          <w:rFonts w:eastAsia="黑体" w:cs="Times New Roman"/>
          <w:b/>
          <w:bCs/>
          <w:szCs w:val="28"/>
        </w:rPr>
      </w:pPr>
      <w:r>
        <w:rPr>
          <w:rFonts w:eastAsia="黑体" w:cs="Times New Roman" w:hint="eastAsia"/>
          <w:b/>
          <w:bCs/>
          <w:szCs w:val="28"/>
        </w:rPr>
        <w:t>（三）</w:t>
      </w:r>
      <w:bookmarkStart w:id="80" w:name="_Hlk139979887"/>
      <w:r>
        <w:rPr>
          <w:rFonts w:eastAsia="黑体" w:cs="Times New Roman" w:hint="eastAsia"/>
          <w:b/>
          <w:bCs/>
          <w:szCs w:val="28"/>
        </w:rPr>
        <w:t>审批与发行风险</w:t>
      </w:r>
      <w:bookmarkEnd w:id="80"/>
    </w:p>
    <w:p w14:paraId="27DDA1A0" w14:textId="77777777" w:rsidR="005F28F1" w:rsidRDefault="00367133">
      <w:pPr>
        <w:widowControl w:val="0"/>
        <w:spacing w:before="120" w:afterLines="0" w:after="0"/>
        <w:ind w:firstLineChars="200" w:firstLine="480"/>
        <w:rPr>
          <w:rFonts w:cs="Times New Roman"/>
        </w:rPr>
      </w:pPr>
      <w:r>
        <w:rPr>
          <w:rFonts w:cs="Times New Roman" w:hint="eastAsia"/>
        </w:rPr>
        <w:t>本</w:t>
      </w:r>
      <w:bookmarkStart w:id="81" w:name="_Hlk139979894"/>
      <w:r>
        <w:rPr>
          <w:rFonts w:cs="Times New Roman" w:hint="eastAsia"/>
        </w:rPr>
        <w:t>次向不特定对象发行可转</w:t>
      </w:r>
      <w:proofErr w:type="gramStart"/>
      <w:r>
        <w:rPr>
          <w:rFonts w:cs="Times New Roman" w:hint="eastAsia"/>
        </w:rPr>
        <w:t>债方案</w:t>
      </w:r>
      <w:proofErr w:type="gramEnd"/>
      <w:r>
        <w:rPr>
          <w:rFonts w:cs="Times New Roman" w:hint="eastAsia"/>
        </w:rPr>
        <w:t>在董事会、股东大会通过后尚须经过相应审批程序方可实施，包括但不限于深圳证券交易所审核通过并经中国证监会同意注册等。本次发行能否取得有关主管部门的核准，以及最终取得批准的时间均存在不确定性。因此，公司本次向不特定对象发行可转</w:t>
      </w:r>
      <w:proofErr w:type="gramStart"/>
      <w:r>
        <w:rPr>
          <w:rFonts w:cs="Times New Roman" w:hint="eastAsia"/>
        </w:rPr>
        <w:t>债方案</w:t>
      </w:r>
      <w:proofErr w:type="gramEnd"/>
      <w:r>
        <w:rPr>
          <w:rFonts w:cs="Times New Roman" w:hint="eastAsia"/>
        </w:rPr>
        <w:t>能否最终成功实施存在不确定性。</w:t>
      </w:r>
    </w:p>
    <w:p w14:paraId="7C8E51B6" w14:textId="77777777" w:rsidR="005F28F1" w:rsidRDefault="00367133">
      <w:pPr>
        <w:widowControl w:val="0"/>
        <w:spacing w:before="120" w:afterLines="0" w:after="0"/>
        <w:ind w:firstLineChars="200" w:firstLine="480"/>
        <w:rPr>
          <w:rFonts w:cs="Times New Roman"/>
        </w:rPr>
      </w:pPr>
      <w:r>
        <w:rPr>
          <w:rFonts w:cs="Times New Roman" w:hint="eastAsia"/>
        </w:rPr>
        <w:t>本次可转换公司债</w:t>
      </w:r>
      <w:proofErr w:type="gramStart"/>
      <w:r>
        <w:rPr>
          <w:rFonts w:cs="Times New Roman" w:hint="eastAsia"/>
        </w:rPr>
        <w:t>券</w:t>
      </w:r>
      <w:proofErr w:type="gramEnd"/>
      <w:r>
        <w:rPr>
          <w:rFonts w:cs="Times New Roman" w:hint="eastAsia"/>
        </w:rPr>
        <w:t>的发行对象为持有中国证券登记结算有限责任公司深圳分公司证券账户的自然人、法人、证券投资基金、符合法律规定的其他投资者等（国家法律、法规禁止者除外），发行结果将受到投资者对于公司及项目认可度的影响。因此，本次向不特定对象发行可转</w:t>
      </w:r>
      <w:proofErr w:type="gramStart"/>
      <w:r>
        <w:rPr>
          <w:rFonts w:cs="Times New Roman" w:hint="eastAsia"/>
        </w:rPr>
        <w:t>债存在</w:t>
      </w:r>
      <w:proofErr w:type="gramEnd"/>
      <w:r>
        <w:rPr>
          <w:rFonts w:cs="Times New Roman" w:hint="eastAsia"/>
        </w:rPr>
        <w:t>发行募集资金不足甚至无法成功实施的风险</w:t>
      </w:r>
      <w:bookmarkEnd w:id="81"/>
      <w:r>
        <w:rPr>
          <w:rFonts w:cs="Times New Roman" w:hint="eastAsia"/>
        </w:rPr>
        <w:t>。</w:t>
      </w:r>
    </w:p>
    <w:p w14:paraId="7AE1A41B" w14:textId="77777777" w:rsidR="005F28F1" w:rsidRDefault="00367133">
      <w:pPr>
        <w:keepNext/>
        <w:keepLines/>
        <w:widowControl w:val="0"/>
        <w:snapToGrid w:val="0"/>
        <w:spacing w:before="120" w:afterLines="0" w:after="0"/>
        <w:ind w:left="482"/>
        <w:outlineLvl w:val="2"/>
        <w:rPr>
          <w:rFonts w:eastAsia="黑体" w:cs="Times New Roman"/>
          <w:b/>
          <w:bCs/>
          <w:szCs w:val="28"/>
        </w:rPr>
      </w:pPr>
      <w:bookmarkStart w:id="82" w:name="_Hlk139979934"/>
      <w:r>
        <w:rPr>
          <w:rFonts w:eastAsia="黑体" w:cs="Times New Roman" w:hint="eastAsia"/>
          <w:b/>
          <w:bCs/>
          <w:szCs w:val="28"/>
        </w:rPr>
        <w:t>（四）前瞻性陈述具有不确定性的风险</w:t>
      </w:r>
    </w:p>
    <w:p w14:paraId="3D619CB7" w14:textId="77777777" w:rsidR="005F28F1" w:rsidRDefault="00367133">
      <w:pPr>
        <w:widowControl w:val="0"/>
        <w:spacing w:before="120" w:afterLines="0" w:after="0"/>
        <w:ind w:firstLineChars="200" w:firstLine="480"/>
        <w:rPr>
          <w:rFonts w:cs="Times New Roman"/>
        </w:rPr>
      </w:pPr>
      <w:bookmarkStart w:id="83" w:name="_Hlk139976892"/>
      <w:proofErr w:type="gramStart"/>
      <w:r>
        <w:rPr>
          <w:rFonts w:cs="Times New Roman" w:hint="eastAsia"/>
        </w:rPr>
        <w:t>本上市保荐书</w:t>
      </w:r>
      <w:proofErr w:type="gramEnd"/>
      <w:r>
        <w:rPr>
          <w:rFonts w:cs="Times New Roman" w:hint="eastAsia"/>
        </w:rPr>
        <w:t>所载的内容中包括部分前瞻性陈述，一般采用诸如</w:t>
      </w:r>
      <w:r>
        <w:rPr>
          <w:rFonts w:ascii="宋体" w:hAnsi="宋体" w:cs="Times New Roman" w:hint="eastAsia"/>
        </w:rPr>
        <w:t>“</w:t>
      </w:r>
      <w:r>
        <w:rPr>
          <w:rFonts w:cs="Times New Roman" w:hint="eastAsia"/>
        </w:rPr>
        <w:t>将</w:t>
      </w:r>
      <w:r>
        <w:rPr>
          <w:rFonts w:ascii="宋体" w:hAnsi="宋体" w:cs="Times New Roman" w:hint="eastAsia"/>
        </w:rPr>
        <w:t>”“</w:t>
      </w:r>
      <w:r>
        <w:rPr>
          <w:rFonts w:cs="Times New Roman" w:hint="eastAsia"/>
        </w:rPr>
        <w:t>将会</w:t>
      </w:r>
      <w:r>
        <w:rPr>
          <w:rFonts w:ascii="宋体" w:hAnsi="宋体" w:cs="Times New Roman" w:hint="eastAsia"/>
        </w:rPr>
        <w:t>”“</w:t>
      </w:r>
      <w:r>
        <w:rPr>
          <w:rFonts w:cs="Times New Roman" w:hint="eastAsia"/>
        </w:rPr>
        <w:t>计划</w:t>
      </w:r>
      <w:r>
        <w:rPr>
          <w:rFonts w:ascii="宋体" w:hAnsi="宋体" w:cs="Times New Roman" w:hint="eastAsia"/>
        </w:rPr>
        <w:t>”“</w:t>
      </w:r>
      <w:r>
        <w:rPr>
          <w:rFonts w:cs="Times New Roman" w:hint="eastAsia"/>
        </w:rPr>
        <w:t>可能</w:t>
      </w:r>
      <w:r>
        <w:rPr>
          <w:rFonts w:ascii="宋体" w:hAnsi="宋体" w:cs="Times New Roman" w:hint="eastAsia"/>
        </w:rPr>
        <w:t>”</w:t>
      </w:r>
      <w:r>
        <w:rPr>
          <w:rFonts w:cs="Times New Roman" w:hint="eastAsia"/>
        </w:rPr>
        <w:t>等带有前瞻性色彩的用词。尽管该等陈述是公司基于行业理性所</w:t>
      </w:r>
      <w:proofErr w:type="gramStart"/>
      <w:r>
        <w:rPr>
          <w:rFonts w:cs="Times New Roman" w:hint="eastAsia"/>
        </w:rPr>
        <w:t>作出</w:t>
      </w:r>
      <w:proofErr w:type="gramEnd"/>
      <w:r>
        <w:rPr>
          <w:rFonts w:cs="Times New Roman" w:hint="eastAsia"/>
        </w:rPr>
        <w:t>的，但鉴于前瞻性陈述往往具有不确定性或依赖特定条件，包括但不限于本节中所披露的已识别的各种风险因素。因此，</w:t>
      </w:r>
      <w:proofErr w:type="gramStart"/>
      <w:r>
        <w:rPr>
          <w:rFonts w:cs="Times New Roman" w:hint="eastAsia"/>
        </w:rPr>
        <w:t>本上市保荐书</w:t>
      </w:r>
      <w:proofErr w:type="gramEnd"/>
      <w:r>
        <w:rPr>
          <w:rFonts w:cs="Times New Roman" w:hint="eastAsia"/>
        </w:rPr>
        <w:t>中所载的任何前瞻性陈述均不应被视作公司对未来计划、目标、结果等能够实现的承诺，该等前瞻性陈述的实现具有不确定性的风险</w:t>
      </w:r>
      <w:bookmarkEnd w:id="83"/>
      <w:r>
        <w:rPr>
          <w:rFonts w:cs="Times New Roman" w:hint="eastAsia"/>
        </w:rPr>
        <w:t>。</w:t>
      </w:r>
    </w:p>
    <w:p w14:paraId="64C5EA86" w14:textId="77777777" w:rsidR="005F28F1" w:rsidRDefault="00367133">
      <w:pPr>
        <w:keepNext/>
        <w:keepLines/>
        <w:widowControl w:val="0"/>
        <w:snapToGrid w:val="0"/>
        <w:spacing w:before="120" w:afterLines="0" w:after="0"/>
        <w:ind w:left="482"/>
        <w:outlineLvl w:val="2"/>
        <w:rPr>
          <w:rFonts w:eastAsia="黑体" w:cs="Times New Roman"/>
          <w:b/>
          <w:bCs/>
          <w:szCs w:val="28"/>
        </w:rPr>
      </w:pPr>
      <w:bookmarkStart w:id="84" w:name="_Hlk139979988"/>
      <w:bookmarkEnd w:id="82"/>
      <w:r>
        <w:rPr>
          <w:rFonts w:eastAsia="黑体" w:cs="Times New Roman" w:hint="eastAsia"/>
          <w:b/>
          <w:bCs/>
          <w:szCs w:val="28"/>
        </w:rPr>
        <w:t>（五）借款及担保事项风险</w:t>
      </w:r>
    </w:p>
    <w:p w14:paraId="17C312EA" w14:textId="77777777" w:rsidR="005F28F1" w:rsidRDefault="00367133">
      <w:pPr>
        <w:widowControl w:val="0"/>
        <w:spacing w:before="120" w:afterLines="0" w:after="0"/>
        <w:ind w:firstLineChars="200" w:firstLine="480"/>
        <w:rPr>
          <w:rFonts w:cs="Times New Roman"/>
        </w:rPr>
      </w:pPr>
      <w:bookmarkStart w:id="85" w:name="_Hlk139980012"/>
      <w:r>
        <w:rPr>
          <w:rFonts w:cs="Times New Roman" w:hint="eastAsia"/>
        </w:rPr>
        <w:t>报告期内，公司子公司曾存在报告期前公章被违规使用导致公司被起诉承担还款责任的情形。考虑到此类事项一定程度上存在不确定性，未来阶段如相关借款无法顺利</w:t>
      </w:r>
      <w:bookmarkStart w:id="86" w:name="_Hlk152185699"/>
      <w:r>
        <w:rPr>
          <w:rFonts w:cs="Times New Roman" w:hint="eastAsia"/>
        </w:rPr>
        <w:t>执行回款</w:t>
      </w:r>
      <w:bookmarkEnd w:id="86"/>
      <w:r>
        <w:rPr>
          <w:rFonts w:cs="Times New Roman" w:hint="eastAsia"/>
        </w:rPr>
        <w:t>，则公司可能面临作为担保人承担连带责任或作为共同借款人承担还款责任的风险，相关资产可能面临被查封、冻结或被强制执行的风险</w:t>
      </w:r>
      <w:bookmarkEnd w:id="85"/>
      <w:r>
        <w:rPr>
          <w:rFonts w:cs="Times New Roman" w:hint="eastAsia"/>
        </w:rPr>
        <w:t>。</w:t>
      </w:r>
    </w:p>
    <w:p w14:paraId="31B954A1" w14:textId="77777777" w:rsidR="005F28F1" w:rsidRDefault="00367133">
      <w:pPr>
        <w:keepNext/>
        <w:keepLines/>
        <w:widowControl w:val="0"/>
        <w:snapToGrid w:val="0"/>
        <w:spacing w:before="120" w:afterLines="0" w:after="0"/>
        <w:ind w:left="482"/>
        <w:outlineLvl w:val="2"/>
        <w:rPr>
          <w:rFonts w:eastAsia="黑体" w:cs="Times New Roman"/>
          <w:b/>
          <w:bCs/>
          <w:szCs w:val="28"/>
        </w:rPr>
      </w:pPr>
      <w:bookmarkStart w:id="87" w:name="_Hlk139980091"/>
      <w:bookmarkEnd w:id="84"/>
      <w:r>
        <w:rPr>
          <w:rFonts w:eastAsia="黑体" w:cs="Times New Roman" w:hint="eastAsia"/>
          <w:b/>
          <w:bCs/>
          <w:szCs w:val="28"/>
        </w:rPr>
        <w:t>（六）实际控制人控制不当风险</w:t>
      </w:r>
    </w:p>
    <w:p w14:paraId="2DF0721E" w14:textId="77777777" w:rsidR="005F28F1" w:rsidRDefault="00367133">
      <w:pPr>
        <w:widowControl w:val="0"/>
        <w:spacing w:before="120" w:afterLines="0" w:after="0"/>
        <w:ind w:firstLineChars="200" w:firstLine="480"/>
        <w:rPr>
          <w:rFonts w:cs="Times New Roman"/>
        </w:rPr>
      </w:pPr>
      <w:r>
        <w:rPr>
          <w:rFonts w:cs="Times New Roman" w:hint="eastAsia"/>
        </w:rPr>
        <w:t>截至</w:t>
      </w:r>
      <w:r>
        <w:rPr>
          <w:rFonts w:cs="Times New Roman"/>
        </w:rPr>
        <w:t>2023</w:t>
      </w:r>
      <w:r>
        <w:rPr>
          <w:rFonts w:cs="Times New Roman" w:hint="eastAsia"/>
        </w:rPr>
        <w:t>年</w:t>
      </w:r>
      <w:r>
        <w:rPr>
          <w:rFonts w:cs="Times New Roman"/>
        </w:rPr>
        <w:t>9</w:t>
      </w:r>
      <w:r>
        <w:rPr>
          <w:rFonts w:cs="Times New Roman" w:hint="eastAsia"/>
        </w:rPr>
        <w:t>月</w:t>
      </w:r>
      <w:r>
        <w:rPr>
          <w:rFonts w:cs="Times New Roman"/>
        </w:rPr>
        <w:t>30</w:t>
      </w:r>
      <w:r>
        <w:rPr>
          <w:rFonts w:cs="Times New Roman" w:hint="eastAsia"/>
        </w:rPr>
        <w:t>日，范庆伟、范玉隆分别直接持有公司</w:t>
      </w:r>
      <w:r>
        <w:rPr>
          <w:rFonts w:cs="Times New Roman"/>
        </w:rPr>
        <w:t>55.78%</w:t>
      </w:r>
      <w:r>
        <w:rPr>
          <w:rFonts w:cs="Times New Roman" w:hint="eastAsia"/>
        </w:rPr>
        <w:t>和</w:t>
      </w:r>
      <w:r>
        <w:rPr>
          <w:rFonts w:cs="Times New Roman"/>
        </w:rPr>
        <w:t>3.72%</w:t>
      </w:r>
      <w:r>
        <w:rPr>
          <w:rFonts w:cs="Times New Roman" w:hint="eastAsia"/>
        </w:rPr>
        <w:t>的股份，范庆伟还通过持有公司法人股东惠隆公司</w:t>
      </w:r>
      <w:r>
        <w:rPr>
          <w:rFonts w:cs="Times New Roman"/>
        </w:rPr>
        <w:t>72.73%</w:t>
      </w:r>
      <w:r>
        <w:rPr>
          <w:rFonts w:cs="Times New Roman" w:hint="eastAsia"/>
        </w:rPr>
        <w:t>的股权而间接持有公司</w:t>
      </w:r>
      <w:r>
        <w:rPr>
          <w:rFonts w:cs="Times New Roman"/>
        </w:rPr>
        <w:t>3.56%</w:t>
      </w:r>
      <w:r>
        <w:rPr>
          <w:rFonts w:cs="Times New Roman" w:hint="eastAsia"/>
        </w:rPr>
        <w:t>股份，</w:t>
      </w:r>
      <w:r>
        <w:rPr>
          <w:rFonts w:cs="宋体" w:hint="eastAsia"/>
          <w:szCs w:val="24"/>
        </w:rPr>
        <w:t>范庆伟与范玉隆为父子关系，其合计直接和间接持有公司</w:t>
      </w:r>
      <w:r>
        <w:rPr>
          <w:rFonts w:cs="宋体"/>
          <w:szCs w:val="24"/>
        </w:rPr>
        <w:t>63.07%</w:t>
      </w:r>
      <w:r>
        <w:rPr>
          <w:rFonts w:cs="宋体" w:hint="eastAsia"/>
          <w:szCs w:val="24"/>
        </w:rPr>
        <w:t>的股权，</w:t>
      </w:r>
      <w:r>
        <w:rPr>
          <w:rFonts w:cs="Times New Roman" w:hint="eastAsia"/>
        </w:rPr>
        <w:t>为公司的实际控制人。本次发行完成后，范庆伟、范玉隆仍为公司实际控制人，持股比例较高。</w:t>
      </w:r>
    </w:p>
    <w:p w14:paraId="7C56A344" w14:textId="77777777" w:rsidR="005F28F1" w:rsidRDefault="00367133">
      <w:pPr>
        <w:widowControl w:val="0"/>
        <w:spacing w:before="120" w:afterLines="0" w:after="156"/>
        <w:ind w:firstLineChars="200" w:firstLine="480"/>
        <w:rPr>
          <w:rFonts w:cs="Times New Roman"/>
        </w:rPr>
      </w:pPr>
      <w:r>
        <w:rPr>
          <w:rFonts w:cs="Times New Roman" w:hint="eastAsia"/>
        </w:rPr>
        <w:t>虽然发行人已依据《公司法》《证券法》《上市公司章程指引》等法律法规和规范性文件的要求，建立了完善的法人治理结构。但作为实际控制人，若其通过行使表决权或其他方式对公司经营、财务决策、重大人事任免和利润分配等方面实施不利影响，可能会给公司及中小股东带来一定的风险。</w:t>
      </w:r>
      <w:bookmarkEnd w:id="34"/>
      <w:bookmarkEnd w:id="87"/>
    </w:p>
    <w:p w14:paraId="22C254A7" w14:textId="77777777" w:rsidR="005F28F1" w:rsidRDefault="00367133">
      <w:pPr>
        <w:pageBreakBefore/>
        <w:widowControl w:val="0"/>
        <w:adjustRightInd w:val="0"/>
        <w:snapToGrid w:val="0"/>
        <w:spacing w:before="120" w:afterLines="0" w:after="0"/>
        <w:jc w:val="center"/>
        <w:outlineLvl w:val="0"/>
        <w:rPr>
          <w:rFonts w:eastAsia="黑体" w:cs="Times New Roman"/>
          <w:b/>
          <w:sz w:val="32"/>
          <w:szCs w:val="32"/>
        </w:rPr>
      </w:pPr>
      <w:bookmarkStart w:id="88" w:name="_Toc152321127"/>
      <w:r>
        <w:rPr>
          <w:rFonts w:eastAsia="黑体" w:cs="Times New Roman"/>
          <w:b/>
          <w:sz w:val="32"/>
          <w:szCs w:val="32"/>
        </w:rPr>
        <w:t>第三节</w:t>
      </w:r>
      <w:r>
        <w:rPr>
          <w:rFonts w:eastAsia="黑体" w:cs="Times New Roman"/>
          <w:b/>
          <w:sz w:val="32"/>
          <w:szCs w:val="32"/>
        </w:rPr>
        <w:t xml:space="preserve"> </w:t>
      </w:r>
      <w:r>
        <w:rPr>
          <w:rFonts w:eastAsia="黑体" w:cs="Times New Roman"/>
          <w:b/>
          <w:sz w:val="32"/>
          <w:szCs w:val="32"/>
        </w:rPr>
        <w:t>本次发行情况</w:t>
      </w:r>
      <w:bookmarkEnd w:id="35"/>
      <w:bookmarkEnd w:id="88"/>
    </w:p>
    <w:p w14:paraId="14364258" w14:textId="77777777" w:rsidR="005F28F1" w:rsidRDefault="00367133">
      <w:pPr>
        <w:pStyle w:val="005"/>
        <w:spacing w:before="120"/>
        <w:ind w:firstLine="480"/>
      </w:pPr>
      <w:r>
        <w:t>发行人根据《公司法》《证券法》《注册管理办法》及其他有关的法律、法规及规范性文件，向不特定对象发行可转换公司债</w:t>
      </w:r>
      <w:proofErr w:type="gramStart"/>
      <w:r>
        <w:t>券</w:t>
      </w:r>
      <w:proofErr w:type="gramEnd"/>
      <w:r>
        <w:t>。经发行人</w:t>
      </w:r>
      <w:r>
        <w:t>2023</w:t>
      </w:r>
      <w:r>
        <w:t>年</w:t>
      </w:r>
      <w:r>
        <w:t>1</w:t>
      </w:r>
      <w:r>
        <w:t>月</w:t>
      </w:r>
      <w:r>
        <w:t>16</w:t>
      </w:r>
      <w:r>
        <w:t>日召开的第四届董事会第十七次会议、</w:t>
      </w:r>
      <w:r>
        <w:t>2023</w:t>
      </w:r>
      <w:r>
        <w:t>年</w:t>
      </w:r>
      <w:r>
        <w:t>2</w:t>
      </w:r>
      <w:r>
        <w:t>月</w:t>
      </w:r>
      <w:r>
        <w:t>2</w:t>
      </w:r>
      <w:r>
        <w:t>日召开的</w:t>
      </w:r>
      <w:r>
        <w:t>2023</w:t>
      </w:r>
      <w:r>
        <w:t>年第一次临时股东大会、</w:t>
      </w:r>
      <w:r>
        <w:t>2023</w:t>
      </w:r>
      <w:r>
        <w:t>年</w:t>
      </w:r>
      <w:r>
        <w:t>4</w:t>
      </w:r>
      <w:r>
        <w:t>月</w:t>
      </w:r>
      <w:r>
        <w:t>19</w:t>
      </w:r>
      <w:r>
        <w:t>日召开的第四届董事会第二十次会议、</w:t>
      </w:r>
      <w:r>
        <w:t>2023</w:t>
      </w:r>
      <w:r>
        <w:t>年</w:t>
      </w:r>
      <w:r>
        <w:t>5</w:t>
      </w:r>
      <w:r>
        <w:t>月</w:t>
      </w:r>
      <w:r>
        <w:t>8</w:t>
      </w:r>
      <w:r>
        <w:t>日召开的</w:t>
      </w:r>
      <w:r>
        <w:t>2023</w:t>
      </w:r>
      <w:r>
        <w:t>年第二次临时股东大会</w:t>
      </w:r>
      <w:r>
        <w:rPr>
          <w:rFonts w:ascii="楷体" w:eastAsia="楷体" w:hAnsi="楷体" w:hint="eastAsia"/>
          <w:b/>
        </w:rPr>
        <w:t>、</w:t>
      </w:r>
      <w:r>
        <w:t>2023</w:t>
      </w:r>
      <w:r>
        <w:t>年</w:t>
      </w:r>
      <w:r>
        <w:t>6</w:t>
      </w:r>
      <w:r>
        <w:t>月</w:t>
      </w:r>
      <w:r>
        <w:t>27</w:t>
      </w:r>
      <w:r>
        <w:t>日召开的第四届董事会第二十三次会议</w:t>
      </w:r>
      <w:r>
        <w:rPr>
          <w:rFonts w:ascii="楷体" w:eastAsia="楷体" w:hAnsi="楷体" w:hint="eastAsia"/>
          <w:b/>
        </w:rPr>
        <w:t>和2</w:t>
      </w:r>
      <w:r>
        <w:rPr>
          <w:rFonts w:ascii="楷体" w:eastAsia="楷体" w:hAnsi="楷体"/>
          <w:b/>
        </w:rPr>
        <w:t>023</w:t>
      </w:r>
      <w:r>
        <w:rPr>
          <w:rFonts w:ascii="楷体" w:eastAsia="楷体" w:hAnsi="楷体" w:hint="eastAsia"/>
          <w:b/>
        </w:rPr>
        <w:t>年1</w:t>
      </w:r>
      <w:r>
        <w:rPr>
          <w:rFonts w:ascii="楷体" w:eastAsia="楷体" w:hAnsi="楷体"/>
          <w:b/>
        </w:rPr>
        <w:t>2</w:t>
      </w:r>
      <w:r>
        <w:rPr>
          <w:rFonts w:ascii="楷体" w:eastAsia="楷体" w:hAnsi="楷体" w:hint="eastAsia"/>
          <w:b/>
        </w:rPr>
        <w:t>月2</w:t>
      </w:r>
      <w:r>
        <w:rPr>
          <w:rFonts w:ascii="楷体" w:eastAsia="楷体" w:hAnsi="楷体"/>
          <w:b/>
        </w:rPr>
        <w:t>8</w:t>
      </w:r>
      <w:r>
        <w:rPr>
          <w:rFonts w:ascii="楷体" w:eastAsia="楷体" w:hAnsi="楷体" w:hint="eastAsia"/>
          <w:b/>
        </w:rPr>
        <w:t>日召开的</w:t>
      </w:r>
      <w:r>
        <w:rPr>
          <w:rFonts w:ascii="楷体" w:eastAsia="楷体" w:hAnsi="楷体"/>
          <w:b/>
        </w:rPr>
        <w:t>第四届董事会第二十</w:t>
      </w:r>
      <w:r>
        <w:rPr>
          <w:rFonts w:ascii="楷体" w:eastAsia="楷体" w:hAnsi="楷体" w:hint="eastAsia"/>
          <w:b/>
        </w:rPr>
        <w:t>九</w:t>
      </w:r>
      <w:r>
        <w:rPr>
          <w:rFonts w:ascii="楷体" w:eastAsia="楷体" w:hAnsi="楷体"/>
          <w:b/>
        </w:rPr>
        <w:t>次会议</w:t>
      </w:r>
      <w:r>
        <w:t>审议通过，发行人本次向不特定对象发行可转换公司债</w:t>
      </w:r>
      <w:proofErr w:type="gramStart"/>
      <w:r>
        <w:t>券</w:t>
      </w:r>
      <w:proofErr w:type="gramEnd"/>
      <w:r>
        <w:t>的方案为：</w:t>
      </w:r>
    </w:p>
    <w:p w14:paraId="009BDBE0"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89" w:name="_Toc121171023"/>
      <w:bookmarkStart w:id="90" w:name="_Toc152321128"/>
      <w:r>
        <w:rPr>
          <w:rFonts w:eastAsia="黑体" w:cs="Times New Roman"/>
          <w:b/>
          <w:sz w:val="28"/>
          <w:szCs w:val="28"/>
        </w:rPr>
        <w:t>一、发行证券的种类</w:t>
      </w:r>
      <w:bookmarkEnd w:id="89"/>
      <w:bookmarkEnd w:id="90"/>
    </w:p>
    <w:p w14:paraId="764ED2CC" w14:textId="77777777" w:rsidR="005F28F1" w:rsidRDefault="00367133">
      <w:pPr>
        <w:pStyle w:val="005"/>
        <w:spacing w:before="120"/>
        <w:ind w:firstLine="480"/>
      </w:pPr>
      <w:r>
        <w:t>本次发行证券的种类为可转换为公司</w:t>
      </w:r>
      <w:r>
        <w:t>A</w:t>
      </w:r>
      <w:r>
        <w:t>股股票的可转换公司债</w:t>
      </w:r>
      <w:proofErr w:type="gramStart"/>
      <w:r>
        <w:t>券</w:t>
      </w:r>
      <w:proofErr w:type="gramEnd"/>
      <w:r>
        <w:t>。该可转换公司债</w:t>
      </w:r>
      <w:proofErr w:type="gramStart"/>
      <w:r>
        <w:t>券</w:t>
      </w:r>
      <w:proofErr w:type="gramEnd"/>
      <w:r>
        <w:t>及未来转换的</w:t>
      </w:r>
      <w:r>
        <w:t>A</w:t>
      </w:r>
      <w:r>
        <w:t>股股票将在深圳证券交易所上市。</w:t>
      </w:r>
    </w:p>
    <w:p w14:paraId="48F9E5AE"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91" w:name="_Toc121171024"/>
      <w:bookmarkStart w:id="92" w:name="_Toc152321129"/>
      <w:r>
        <w:rPr>
          <w:rFonts w:eastAsia="黑体" w:cs="Times New Roman"/>
          <w:b/>
          <w:sz w:val="28"/>
          <w:szCs w:val="28"/>
        </w:rPr>
        <w:t>二、发行规模</w:t>
      </w:r>
      <w:bookmarkEnd w:id="91"/>
      <w:bookmarkEnd w:id="92"/>
    </w:p>
    <w:p w14:paraId="35ED161C" w14:textId="77777777" w:rsidR="005F28F1" w:rsidRDefault="00367133">
      <w:pPr>
        <w:widowControl w:val="0"/>
        <w:spacing w:before="120" w:afterLines="0" w:after="0"/>
        <w:ind w:firstLineChars="200" w:firstLine="480"/>
        <w:rPr>
          <w:rFonts w:cs="Times New Roman"/>
        </w:rPr>
      </w:pPr>
      <w:r>
        <w:rPr>
          <w:rFonts w:cs="Times New Roman"/>
        </w:rPr>
        <w:t>根据相关法律法规的规定及规范性文件的要求，并结合公司财务状况和投资计划，本次发行的可转换公司债</w:t>
      </w:r>
      <w:proofErr w:type="gramStart"/>
      <w:r>
        <w:rPr>
          <w:rFonts w:cs="Times New Roman"/>
        </w:rPr>
        <w:t>券</w:t>
      </w:r>
      <w:proofErr w:type="gramEnd"/>
      <w:r>
        <w:rPr>
          <w:rFonts w:cs="Times New Roman"/>
        </w:rPr>
        <w:t>募集资金总额不超过人民币</w:t>
      </w:r>
      <w:r>
        <w:rPr>
          <w:rFonts w:ascii="楷体" w:eastAsia="楷体" w:hAnsi="楷体"/>
          <w:b/>
          <w:bCs/>
          <w:color w:val="000000"/>
        </w:rPr>
        <w:t>32,183</w:t>
      </w:r>
      <w:r>
        <w:rPr>
          <w:rFonts w:ascii="楷体" w:eastAsia="楷体" w:hAnsi="楷体" w:hint="eastAsia"/>
          <w:b/>
          <w:bCs/>
        </w:rPr>
        <w:t>.00</w:t>
      </w:r>
      <w:r w:rsidRPr="00F5346B">
        <w:rPr>
          <w:rFonts w:ascii="楷体" w:eastAsia="楷体" w:hAnsi="楷体" w:cs="Times New Roman"/>
          <w:b/>
          <w:bCs/>
        </w:rPr>
        <w:t>万元</w:t>
      </w:r>
      <w:r>
        <w:rPr>
          <w:rFonts w:cs="Times New Roman"/>
        </w:rPr>
        <w:t>（含本数），且发行完成后公司累计债券余额占公司最近</w:t>
      </w:r>
      <w:proofErr w:type="gramStart"/>
      <w:r>
        <w:rPr>
          <w:rFonts w:cs="Times New Roman"/>
        </w:rPr>
        <w:t>一</w:t>
      </w:r>
      <w:proofErr w:type="gramEnd"/>
      <w:r>
        <w:rPr>
          <w:rFonts w:cs="Times New Roman"/>
        </w:rPr>
        <w:t>期末净资产额的比例不超过</w:t>
      </w:r>
      <w:r>
        <w:rPr>
          <w:rFonts w:cs="Times New Roman"/>
        </w:rPr>
        <w:t>50%</w:t>
      </w:r>
      <w:r>
        <w:rPr>
          <w:rFonts w:cs="Times New Roman"/>
        </w:rPr>
        <w:t>，具体募集资金数额由公司股东大会授权公司董事会（或由董事会授权的人士）在上述额度范围内确定。</w:t>
      </w:r>
    </w:p>
    <w:p w14:paraId="6375F81A"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93" w:name="_Toc152321130"/>
      <w:bookmarkStart w:id="94" w:name="_Toc121171025"/>
      <w:r>
        <w:rPr>
          <w:rFonts w:eastAsia="黑体" w:cs="Times New Roman"/>
          <w:b/>
          <w:sz w:val="28"/>
          <w:szCs w:val="28"/>
        </w:rPr>
        <w:t>三、票面金额和发行价格</w:t>
      </w:r>
      <w:bookmarkEnd w:id="93"/>
      <w:bookmarkEnd w:id="94"/>
    </w:p>
    <w:p w14:paraId="3FBBE5AC" w14:textId="77777777" w:rsidR="005F28F1" w:rsidRDefault="00367133">
      <w:pPr>
        <w:widowControl w:val="0"/>
        <w:spacing w:before="120" w:afterLines="0" w:after="0"/>
        <w:ind w:firstLineChars="200" w:firstLine="480"/>
        <w:rPr>
          <w:rFonts w:cs="Times New Roman"/>
        </w:rPr>
      </w:pPr>
      <w:r>
        <w:rPr>
          <w:rFonts w:cs="Times New Roman"/>
        </w:rPr>
        <w:t>本次发行的可转换公司债</w:t>
      </w:r>
      <w:proofErr w:type="gramStart"/>
      <w:r>
        <w:rPr>
          <w:rFonts w:cs="Times New Roman"/>
        </w:rPr>
        <w:t>券</w:t>
      </w:r>
      <w:proofErr w:type="gramEnd"/>
      <w:r>
        <w:rPr>
          <w:rFonts w:cs="Times New Roman"/>
        </w:rPr>
        <w:t>按面值发行，每张面值为人民币</w:t>
      </w:r>
      <w:r>
        <w:rPr>
          <w:rFonts w:cs="Times New Roman"/>
        </w:rPr>
        <w:t>100</w:t>
      </w:r>
      <w:r>
        <w:rPr>
          <w:rFonts w:cs="Times New Roman"/>
        </w:rPr>
        <w:t>元。</w:t>
      </w:r>
    </w:p>
    <w:p w14:paraId="2666C45D"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95" w:name="_Toc152321131"/>
      <w:bookmarkStart w:id="96" w:name="_Toc121171026"/>
      <w:r>
        <w:rPr>
          <w:rFonts w:eastAsia="黑体" w:cs="Times New Roman"/>
          <w:b/>
          <w:sz w:val="28"/>
          <w:szCs w:val="28"/>
        </w:rPr>
        <w:t>四、债券期限</w:t>
      </w:r>
      <w:bookmarkEnd w:id="95"/>
      <w:bookmarkEnd w:id="96"/>
    </w:p>
    <w:p w14:paraId="4F87E532" w14:textId="77777777" w:rsidR="005F28F1" w:rsidRDefault="00367133">
      <w:pPr>
        <w:widowControl w:val="0"/>
        <w:spacing w:before="120" w:afterLines="0" w:after="0"/>
        <w:ind w:firstLineChars="200" w:firstLine="480"/>
        <w:rPr>
          <w:rFonts w:cs="Times New Roman"/>
        </w:rPr>
      </w:pPr>
      <w:r>
        <w:rPr>
          <w:rFonts w:cs="Times New Roman"/>
        </w:rPr>
        <w:t>本次发行的可转换公司债</w:t>
      </w:r>
      <w:proofErr w:type="gramStart"/>
      <w:r>
        <w:rPr>
          <w:rFonts w:cs="Times New Roman"/>
        </w:rPr>
        <w:t>券</w:t>
      </w:r>
      <w:proofErr w:type="gramEnd"/>
      <w:r>
        <w:rPr>
          <w:rFonts w:cs="Times New Roman"/>
        </w:rPr>
        <w:t>的存续期限为自发行之日起</w:t>
      </w:r>
      <w:r>
        <w:rPr>
          <w:rFonts w:cs="Times New Roman"/>
        </w:rPr>
        <w:t>6</w:t>
      </w:r>
      <w:r>
        <w:rPr>
          <w:rFonts w:cs="Times New Roman"/>
        </w:rPr>
        <w:t>年。</w:t>
      </w:r>
    </w:p>
    <w:p w14:paraId="2B709EF5"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97" w:name="_Toc152321132"/>
      <w:bookmarkStart w:id="98" w:name="_Toc121171027"/>
      <w:r>
        <w:rPr>
          <w:rFonts w:eastAsia="黑体" w:cs="Times New Roman"/>
          <w:b/>
          <w:sz w:val="28"/>
          <w:szCs w:val="28"/>
        </w:rPr>
        <w:t>五、债券利率</w:t>
      </w:r>
      <w:bookmarkEnd w:id="97"/>
      <w:bookmarkEnd w:id="98"/>
    </w:p>
    <w:p w14:paraId="1A8EF725" w14:textId="77777777" w:rsidR="005F28F1" w:rsidRDefault="00367133">
      <w:pPr>
        <w:widowControl w:val="0"/>
        <w:spacing w:before="120" w:afterLines="0" w:after="0"/>
        <w:ind w:firstLineChars="200" w:firstLine="480"/>
        <w:rPr>
          <w:rFonts w:cs="Times New Roman"/>
        </w:rPr>
      </w:pPr>
      <w:r>
        <w:rPr>
          <w:rFonts w:cs="Times New Roman"/>
        </w:rPr>
        <w:t>本次发行的可转换公司债</w:t>
      </w:r>
      <w:proofErr w:type="gramStart"/>
      <w:r>
        <w:rPr>
          <w:rFonts w:cs="Times New Roman"/>
        </w:rPr>
        <w:t>券</w:t>
      </w:r>
      <w:proofErr w:type="gramEnd"/>
      <w:r>
        <w:rPr>
          <w:rFonts w:cs="Times New Roman"/>
        </w:rPr>
        <w:t>票面利率的确定方式及每一计息年度的最终利率水平，提请公司股东大会授权公司董事会（或由董事会授权的人士）在发行前根据国家政策、市场状况和公司具体情况与保荐机构（主承销商）协商确定。</w:t>
      </w:r>
    </w:p>
    <w:p w14:paraId="79AC0D9F"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99" w:name="_Toc121171028"/>
      <w:bookmarkStart w:id="100" w:name="_Toc152321133"/>
      <w:r>
        <w:rPr>
          <w:rFonts w:eastAsia="黑体" w:cs="Times New Roman"/>
          <w:b/>
          <w:sz w:val="28"/>
          <w:szCs w:val="28"/>
        </w:rPr>
        <w:t>六、还本付息的期限和方式</w:t>
      </w:r>
      <w:bookmarkEnd w:id="99"/>
      <w:bookmarkEnd w:id="100"/>
    </w:p>
    <w:p w14:paraId="58937C07" w14:textId="77777777" w:rsidR="005F28F1" w:rsidRDefault="00367133">
      <w:pPr>
        <w:pStyle w:val="005"/>
        <w:spacing w:before="120"/>
        <w:ind w:firstLine="480"/>
      </w:pPr>
      <w:r>
        <w:t>本次发行的可转换公司债</w:t>
      </w:r>
      <w:proofErr w:type="gramStart"/>
      <w:r>
        <w:t>券</w:t>
      </w:r>
      <w:proofErr w:type="gramEnd"/>
      <w:r>
        <w:t>采用每年付息一次的付息方式，到期归还所有未转股的可转换公司债</w:t>
      </w:r>
      <w:proofErr w:type="gramStart"/>
      <w:r>
        <w:t>券</w:t>
      </w:r>
      <w:proofErr w:type="gramEnd"/>
      <w:r>
        <w:t>本金和最后一年利息。</w:t>
      </w:r>
    </w:p>
    <w:p w14:paraId="2D0A0EB5" w14:textId="77777777" w:rsidR="005F28F1" w:rsidRDefault="00367133">
      <w:pPr>
        <w:pStyle w:val="005"/>
        <w:spacing w:before="120"/>
        <w:ind w:firstLine="480"/>
      </w:pPr>
      <w:r>
        <w:t>1</w:t>
      </w:r>
      <w:r>
        <w:t>、年利息计算</w:t>
      </w:r>
    </w:p>
    <w:p w14:paraId="75E2FA63" w14:textId="77777777" w:rsidR="005F28F1" w:rsidRDefault="00367133">
      <w:pPr>
        <w:pStyle w:val="005"/>
        <w:spacing w:before="120"/>
        <w:ind w:firstLine="480"/>
      </w:pPr>
      <w:r>
        <w:t>年利息指可转换公司债</w:t>
      </w:r>
      <w:proofErr w:type="gramStart"/>
      <w:r>
        <w:t>券</w:t>
      </w:r>
      <w:proofErr w:type="gramEnd"/>
      <w:r>
        <w:t>持有人按持有的可转换公司债</w:t>
      </w:r>
      <w:proofErr w:type="gramStart"/>
      <w:r>
        <w:t>券</w:t>
      </w:r>
      <w:proofErr w:type="gramEnd"/>
      <w:r>
        <w:t>票面总金额自可转换公司债</w:t>
      </w:r>
      <w:proofErr w:type="gramStart"/>
      <w:r>
        <w:t>券</w:t>
      </w:r>
      <w:proofErr w:type="gramEnd"/>
      <w:r>
        <w:t>发行首日起每满一年可享受的当期利息。</w:t>
      </w:r>
    </w:p>
    <w:p w14:paraId="1FAC907E" w14:textId="77777777" w:rsidR="005F28F1" w:rsidRDefault="00367133">
      <w:pPr>
        <w:pStyle w:val="005"/>
        <w:spacing w:before="120"/>
        <w:ind w:firstLine="480"/>
      </w:pPr>
      <w:r>
        <w:t>年利息的计算公式为：</w:t>
      </w:r>
      <w:r>
        <w:t>I=</w:t>
      </w:r>
      <w:proofErr w:type="spellStart"/>
      <w:r>
        <w:t>B×i</w:t>
      </w:r>
      <w:proofErr w:type="spellEnd"/>
    </w:p>
    <w:p w14:paraId="3A2FF43C" w14:textId="77777777" w:rsidR="005F28F1" w:rsidRDefault="00367133">
      <w:pPr>
        <w:pStyle w:val="005"/>
        <w:spacing w:before="120"/>
        <w:ind w:firstLine="480"/>
      </w:pPr>
      <w:r>
        <w:t>I</w:t>
      </w:r>
      <w:r>
        <w:t>：指年利息额；</w:t>
      </w:r>
    </w:p>
    <w:p w14:paraId="5CB9800E" w14:textId="77777777" w:rsidR="005F28F1" w:rsidRDefault="00367133">
      <w:pPr>
        <w:pStyle w:val="005"/>
        <w:spacing w:before="120"/>
        <w:ind w:firstLine="480"/>
        <w:rPr>
          <w:rFonts w:ascii="宋体" w:hAnsi="宋体"/>
        </w:rPr>
      </w:pPr>
      <w:r>
        <w:t>B</w:t>
      </w:r>
      <w:r>
        <w:t>：指本次发行的可</w:t>
      </w:r>
      <w:r>
        <w:rPr>
          <w:rFonts w:ascii="宋体" w:hAnsi="宋体"/>
        </w:rPr>
        <w:t>转换公司债</w:t>
      </w:r>
      <w:proofErr w:type="gramStart"/>
      <w:r>
        <w:rPr>
          <w:rFonts w:ascii="宋体" w:hAnsi="宋体"/>
        </w:rPr>
        <w:t>券</w:t>
      </w:r>
      <w:proofErr w:type="gramEnd"/>
      <w:r>
        <w:rPr>
          <w:rFonts w:ascii="宋体" w:hAnsi="宋体"/>
        </w:rPr>
        <w:t>持有人在计息年度（以下简称“当年”或“每年”）付息债权登记日持有的可转换公司债</w:t>
      </w:r>
      <w:proofErr w:type="gramStart"/>
      <w:r>
        <w:rPr>
          <w:rFonts w:ascii="宋体" w:hAnsi="宋体"/>
        </w:rPr>
        <w:t>券</w:t>
      </w:r>
      <w:proofErr w:type="gramEnd"/>
      <w:r>
        <w:rPr>
          <w:rFonts w:ascii="宋体" w:hAnsi="宋体"/>
        </w:rPr>
        <w:t>票面总金额；</w:t>
      </w:r>
    </w:p>
    <w:p w14:paraId="53728641" w14:textId="77777777" w:rsidR="005F28F1" w:rsidRDefault="00367133">
      <w:pPr>
        <w:pStyle w:val="005"/>
        <w:spacing w:before="120"/>
        <w:ind w:firstLine="480"/>
      </w:pPr>
      <w:r>
        <w:t>i</w:t>
      </w:r>
      <w:r>
        <w:t>：指可转换公司债</w:t>
      </w:r>
      <w:proofErr w:type="gramStart"/>
      <w:r>
        <w:t>券</w:t>
      </w:r>
      <w:proofErr w:type="gramEnd"/>
      <w:r>
        <w:t>的当年票面利率。</w:t>
      </w:r>
    </w:p>
    <w:p w14:paraId="6B955E67" w14:textId="77777777" w:rsidR="005F28F1" w:rsidRDefault="00367133">
      <w:pPr>
        <w:pStyle w:val="005"/>
        <w:spacing w:before="120"/>
        <w:ind w:firstLine="480"/>
      </w:pPr>
      <w:r>
        <w:t>2</w:t>
      </w:r>
      <w:r>
        <w:t>、付息方式</w:t>
      </w:r>
    </w:p>
    <w:p w14:paraId="5C5379BF" w14:textId="77777777" w:rsidR="005F28F1" w:rsidRDefault="00367133">
      <w:pPr>
        <w:pStyle w:val="005"/>
        <w:spacing w:before="120"/>
        <w:ind w:firstLine="480"/>
      </w:pPr>
      <w:r>
        <w:t>（</w:t>
      </w:r>
      <w:r>
        <w:t>1</w:t>
      </w:r>
      <w:r>
        <w:t>）本次发行的可转换公司债</w:t>
      </w:r>
      <w:proofErr w:type="gramStart"/>
      <w:r>
        <w:t>券</w:t>
      </w:r>
      <w:proofErr w:type="gramEnd"/>
      <w:r>
        <w:t>采用每年付息一次的付息方式，计息起始日为可转换公司债</w:t>
      </w:r>
      <w:proofErr w:type="gramStart"/>
      <w:r>
        <w:t>券</w:t>
      </w:r>
      <w:proofErr w:type="gramEnd"/>
      <w:r>
        <w:t>发行首日。</w:t>
      </w:r>
    </w:p>
    <w:p w14:paraId="0972769F" w14:textId="77777777" w:rsidR="005F28F1" w:rsidRDefault="00367133">
      <w:pPr>
        <w:pStyle w:val="005"/>
        <w:spacing w:before="120"/>
        <w:ind w:firstLine="480"/>
      </w:pPr>
      <w:r>
        <w:t>（</w:t>
      </w:r>
      <w:r>
        <w:t>2</w:t>
      </w:r>
      <w:r>
        <w:t>）付息日：每年的付息日为本次发行的可转换公司债</w:t>
      </w:r>
      <w:proofErr w:type="gramStart"/>
      <w:r>
        <w:t>券</w:t>
      </w:r>
      <w:proofErr w:type="gramEnd"/>
      <w:r>
        <w:t>发行首日起每满一年的当日。如该日为法定节假日或休息日，则顺延至下一个工作日，顺延期间</w:t>
      </w:r>
      <w:proofErr w:type="gramStart"/>
      <w:r>
        <w:t>不</w:t>
      </w:r>
      <w:proofErr w:type="gramEnd"/>
      <w:r>
        <w:t>另付息。每相邻的两个付息日之间为一个计息年度。</w:t>
      </w:r>
    </w:p>
    <w:p w14:paraId="073D6A43" w14:textId="77777777" w:rsidR="005F28F1" w:rsidRDefault="00367133">
      <w:pPr>
        <w:pStyle w:val="005"/>
        <w:spacing w:before="120"/>
        <w:ind w:firstLine="480"/>
      </w:pPr>
      <w:r>
        <w:t>转股年度有关利息和股利的归属等事项，由公司董事会根据相关法律法规及深圳证券交易所的规定确定。</w:t>
      </w:r>
    </w:p>
    <w:p w14:paraId="5A223E2A" w14:textId="77777777" w:rsidR="005F28F1" w:rsidRDefault="00367133">
      <w:pPr>
        <w:pStyle w:val="005"/>
        <w:spacing w:before="120"/>
        <w:ind w:firstLine="480"/>
      </w:pPr>
      <w:r>
        <w:t>（</w:t>
      </w:r>
      <w:r>
        <w:t>3</w:t>
      </w:r>
      <w:r>
        <w:t>）付息债权登记日：每年的付息债权登记日为每年付息日的前一交易日，公司将在每年付息日之后的五个交易日内支付当年利息。在付息债权登记日前（包括付息债权登记日）申请转换成公司股票的可转换公司债</w:t>
      </w:r>
      <w:proofErr w:type="gramStart"/>
      <w:r>
        <w:t>券</w:t>
      </w:r>
      <w:proofErr w:type="gramEnd"/>
      <w:r>
        <w:t>，公司不再向其持有人支付本计息年度及以后计息年度的利息。</w:t>
      </w:r>
    </w:p>
    <w:p w14:paraId="6EB7C971" w14:textId="77777777" w:rsidR="005F28F1" w:rsidRDefault="00367133">
      <w:pPr>
        <w:pStyle w:val="005"/>
        <w:spacing w:before="120"/>
        <w:ind w:firstLine="480"/>
      </w:pPr>
      <w:r>
        <w:t>（</w:t>
      </w:r>
      <w:r>
        <w:t>4</w:t>
      </w:r>
      <w:r>
        <w:t>）可转换公司债</w:t>
      </w:r>
      <w:proofErr w:type="gramStart"/>
      <w:r>
        <w:t>券</w:t>
      </w:r>
      <w:proofErr w:type="gramEnd"/>
      <w:r>
        <w:t>持有人所获得利息收入的应付税项由可转换公司债</w:t>
      </w:r>
      <w:proofErr w:type="gramStart"/>
      <w:r>
        <w:t>券</w:t>
      </w:r>
      <w:proofErr w:type="gramEnd"/>
      <w:r>
        <w:t>持有人承担。</w:t>
      </w:r>
    </w:p>
    <w:p w14:paraId="1BB7DB61"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01" w:name="_Toc121171029"/>
      <w:bookmarkStart w:id="102" w:name="_Toc152321134"/>
      <w:r>
        <w:rPr>
          <w:rFonts w:eastAsia="黑体" w:cs="Times New Roman"/>
          <w:b/>
          <w:sz w:val="28"/>
          <w:szCs w:val="28"/>
        </w:rPr>
        <w:t>七、转股期限</w:t>
      </w:r>
      <w:bookmarkEnd w:id="101"/>
      <w:bookmarkEnd w:id="102"/>
    </w:p>
    <w:p w14:paraId="7767DE4B" w14:textId="77777777" w:rsidR="005F28F1" w:rsidRDefault="00367133">
      <w:pPr>
        <w:widowControl w:val="0"/>
        <w:spacing w:before="120" w:afterLines="0" w:after="0"/>
        <w:ind w:firstLineChars="200" w:firstLine="480"/>
        <w:rPr>
          <w:rFonts w:cs="Times New Roman"/>
        </w:rPr>
      </w:pPr>
      <w:r>
        <w:rPr>
          <w:rFonts w:cs="Times New Roman"/>
        </w:rPr>
        <w:t>本次发行的可转换公司债</w:t>
      </w:r>
      <w:proofErr w:type="gramStart"/>
      <w:r>
        <w:rPr>
          <w:rFonts w:cs="Times New Roman"/>
        </w:rPr>
        <w:t>券</w:t>
      </w:r>
      <w:proofErr w:type="gramEnd"/>
      <w:r>
        <w:rPr>
          <w:rFonts w:cs="Times New Roman"/>
        </w:rPr>
        <w:t>转股期自可转换公司债</w:t>
      </w:r>
      <w:proofErr w:type="gramStart"/>
      <w:r>
        <w:rPr>
          <w:rFonts w:cs="Times New Roman"/>
        </w:rPr>
        <w:t>券</w:t>
      </w:r>
      <w:proofErr w:type="gramEnd"/>
      <w:r>
        <w:rPr>
          <w:rFonts w:cs="Times New Roman"/>
        </w:rPr>
        <w:t>发行结束之日起满六个月后的第一个交易日起至可转换公司债</w:t>
      </w:r>
      <w:proofErr w:type="gramStart"/>
      <w:r>
        <w:rPr>
          <w:rFonts w:cs="Times New Roman"/>
        </w:rPr>
        <w:t>券</w:t>
      </w:r>
      <w:proofErr w:type="gramEnd"/>
      <w:r>
        <w:rPr>
          <w:rFonts w:cs="Times New Roman"/>
        </w:rPr>
        <w:t>到期日止。债券持有人对转股或者不转股有选择权，</w:t>
      </w:r>
      <w:proofErr w:type="gramStart"/>
      <w:r>
        <w:rPr>
          <w:rFonts w:cs="Times New Roman"/>
        </w:rPr>
        <w:t>并于转股</w:t>
      </w:r>
      <w:proofErr w:type="gramEnd"/>
      <w:r>
        <w:rPr>
          <w:rFonts w:cs="Times New Roman"/>
        </w:rPr>
        <w:t>的次日成为公司股东。</w:t>
      </w:r>
    </w:p>
    <w:p w14:paraId="66C7DD14"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03" w:name="_Toc121171030"/>
      <w:bookmarkStart w:id="104" w:name="_Toc152321135"/>
      <w:r>
        <w:rPr>
          <w:rFonts w:eastAsia="黑体" w:cs="Times New Roman"/>
          <w:b/>
          <w:sz w:val="28"/>
          <w:szCs w:val="28"/>
        </w:rPr>
        <w:t>八、转股价格的确定及其调整</w:t>
      </w:r>
      <w:bookmarkEnd w:id="103"/>
      <w:bookmarkEnd w:id="104"/>
    </w:p>
    <w:p w14:paraId="1C792F98" w14:textId="77777777" w:rsidR="005F28F1" w:rsidRDefault="00367133">
      <w:pPr>
        <w:widowControl w:val="0"/>
        <w:spacing w:before="120" w:afterLines="0" w:after="0"/>
        <w:ind w:firstLineChars="200" w:firstLine="480"/>
        <w:rPr>
          <w:rFonts w:cs="Times New Roman"/>
        </w:rPr>
      </w:pPr>
      <w:r>
        <w:rPr>
          <w:rFonts w:cs="Times New Roman"/>
        </w:rPr>
        <w:t>1</w:t>
      </w:r>
      <w:r>
        <w:rPr>
          <w:rFonts w:cs="Times New Roman"/>
        </w:rPr>
        <w:t>、</w:t>
      </w:r>
      <w:proofErr w:type="gramStart"/>
      <w:r>
        <w:rPr>
          <w:rFonts w:cs="Times New Roman"/>
        </w:rPr>
        <w:t>初始转</w:t>
      </w:r>
      <w:proofErr w:type="gramEnd"/>
      <w:r>
        <w:rPr>
          <w:rFonts w:cs="Times New Roman"/>
        </w:rPr>
        <w:t>股价格的确定</w:t>
      </w:r>
    </w:p>
    <w:p w14:paraId="7023A033" w14:textId="77777777" w:rsidR="005F28F1" w:rsidRDefault="00367133">
      <w:pPr>
        <w:widowControl w:val="0"/>
        <w:spacing w:before="120" w:afterLines="0" w:after="0"/>
        <w:ind w:firstLineChars="200" w:firstLine="480"/>
        <w:rPr>
          <w:rFonts w:cs="Times New Roman"/>
        </w:rPr>
      </w:pPr>
      <w:r>
        <w:rPr>
          <w:rFonts w:cs="Times New Roman"/>
        </w:rPr>
        <w:t>本次发行的可转换公司债</w:t>
      </w:r>
      <w:proofErr w:type="gramStart"/>
      <w:r>
        <w:rPr>
          <w:rFonts w:cs="Times New Roman"/>
        </w:rPr>
        <w:t>券</w:t>
      </w:r>
      <w:proofErr w:type="gramEnd"/>
      <w:r>
        <w:rPr>
          <w:rFonts w:cs="Times New Roman"/>
        </w:rPr>
        <w:t>的</w:t>
      </w:r>
      <w:proofErr w:type="gramStart"/>
      <w:r>
        <w:rPr>
          <w:rFonts w:cs="Times New Roman"/>
        </w:rPr>
        <w:t>初始转</w:t>
      </w:r>
      <w:proofErr w:type="gramEnd"/>
      <w:r>
        <w:rPr>
          <w:rFonts w:cs="Times New Roman"/>
        </w:rPr>
        <w:t>股价格不低于募集说明书公告日前二十个交易日公司</w:t>
      </w:r>
      <w:r>
        <w:rPr>
          <w:rFonts w:cs="Times New Roman"/>
        </w:rPr>
        <w:t>A</w:t>
      </w:r>
      <w:r>
        <w:rPr>
          <w:rFonts w:cs="Times New Roman"/>
        </w:rPr>
        <w:t>股股票交易均价（若在该二十个交易日内发生过因除权、除息引起股价调整的情形，则对调整前交易日的收盘价</w:t>
      </w:r>
      <w:proofErr w:type="gramStart"/>
      <w:r>
        <w:rPr>
          <w:rFonts w:cs="Times New Roman"/>
        </w:rPr>
        <w:t>按经过</w:t>
      </w:r>
      <w:proofErr w:type="gramEnd"/>
      <w:r>
        <w:rPr>
          <w:rFonts w:cs="Times New Roman"/>
        </w:rPr>
        <w:t>相应除权、除息调整后的价格计算）和前一个交易日公司股票交易均价，</w:t>
      </w:r>
      <w:r>
        <w:rPr>
          <w:rFonts w:cs="Times New Roman" w:hint="eastAsia"/>
        </w:rPr>
        <w:t>且不得向上修正，</w:t>
      </w:r>
      <w:r>
        <w:rPr>
          <w:rFonts w:cs="Times New Roman"/>
        </w:rPr>
        <w:t>具体</w:t>
      </w:r>
      <w:proofErr w:type="gramStart"/>
      <w:r>
        <w:rPr>
          <w:rFonts w:cs="Times New Roman"/>
        </w:rPr>
        <w:t>初始转</w:t>
      </w:r>
      <w:proofErr w:type="gramEnd"/>
      <w:r>
        <w:rPr>
          <w:rFonts w:cs="Times New Roman"/>
        </w:rPr>
        <w:t>股价格提请公司股东大会授权公司董事会（或由董事会授权的人士）在发行前根据市场和公司具体情况与保荐机构（主承销商）协商确定。</w:t>
      </w:r>
    </w:p>
    <w:p w14:paraId="21C5B765" w14:textId="77777777" w:rsidR="005F28F1" w:rsidRDefault="00367133">
      <w:pPr>
        <w:widowControl w:val="0"/>
        <w:spacing w:before="120" w:afterLines="0" w:after="0"/>
        <w:ind w:firstLineChars="200" w:firstLine="480"/>
        <w:rPr>
          <w:rFonts w:cs="Times New Roman"/>
        </w:rPr>
      </w:pPr>
      <w:r>
        <w:rPr>
          <w:rFonts w:cs="Times New Roman"/>
        </w:rPr>
        <w:t>前二十个交易日公司股票交易均价</w:t>
      </w:r>
      <w:r>
        <w:rPr>
          <w:rFonts w:cs="Times New Roman"/>
        </w:rPr>
        <w:t>=</w:t>
      </w:r>
      <w:r>
        <w:rPr>
          <w:rFonts w:cs="Times New Roman"/>
        </w:rPr>
        <w:t>前二十个交易日公司股票交易总额</w:t>
      </w:r>
      <w:r>
        <w:rPr>
          <w:rFonts w:cs="Times New Roman"/>
        </w:rPr>
        <w:t>/</w:t>
      </w:r>
      <w:r>
        <w:rPr>
          <w:rFonts w:cs="Times New Roman"/>
        </w:rPr>
        <w:t>该二十个交易日公司股票交易总量；前一交易日公司股票交易均价</w:t>
      </w:r>
      <w:r>
        <w:rPr>
          <w:rFonts w:cs="Times New Roman"/>
        </w:rPr>
        <w:t>=</w:t>
      </w:r>
      <w:r>
        <w:rPr>
          <w:rFonts w:cs="Times New Roman"/>
        </w:rPr>
        <w:t>前一交易日公司股票交易总额</w:t>
      </w:r>
      <w:r>
        <w:rPr>
          <w:rFonts w:cs="Times New Roman"/>
        </w:rPr>
        <w:t>/</w:t>
      </w:r>
      <w:r>
        <w:rPr>
          <w:rFonts w:cs="Times New Roman"/>
        </w:rPr>
        <w:t>该日公司股票交易总量。</w:t>
      </w:r>
    </w:p>
    <w:p w14:paraId="391962B3" w14:textId="77777777" w:rsidR="005F28F1" w:rsidRDefault="00367133">
      <w:pPr>
        <w:widowControl w:val="0"/>
        <w:spacing w:before="120" w:afterLines="0" w:after="0"/>
        <w:ind w:firstLineChars="200" w:firstLine="480"/>
        <w:rPr>
          <w:rFonts w:cs="Times New Roman"/>
        </w:rPr>
      </w:pPr>
      <w:r>
        <w:rPr>
          <w:rFonts w:cs="Times New Roman"/>
        </w:rPr>
        <w:t>2</w:t>
      </w:r>
      <w:r>
        <w:rPr>
          <w:rFonts w:cs="Times New Roman"/>
        </w:rPr>
        <w:t>、转股价格的调整方法及计算公式</w:t>
      </w:r>
    </w:p>
    <w:p w14:paraId="1DEC5208" w14:textId="77777777" w:rsidR="005F28F1" w:rsidRDefault="00367133">
      <w:pPr>
        <w:widowControl w:val="0"/>
        <w:spacing w:before="120" w:afterLines="0" w:after="0"/>
        <w:ind w:firstLineChars="200" w:firstLine="480"/>
        <w:rPr>
          <w:rFonts w:cs="Times New Roman"/>
        </w:rPr>
      </w:pPr>
      <w:r>
        <w:rPr>
          <w:rFonts w:cs="Times New Roman"/>
        </w:rPr>
        <w:t>在本次发行之后，当公司发生派送股票股利、转增股本、增发新股或配股、派送现金股利等情况（不包括因本次发行的可转换公司债</w:t>
      </w:r>
      <w:proofErr w:type="gramStart"/>
      <w:r>
        <w:rPr>
          <w:rFonts w:cs="Times New Roman"/>
        </w:rPr>
        <w:t>券</w:t>
      </w:r>
      <w:proofErr w:type="gramEnd"/>
      <w:r>
        <w:rPr>
          <w:rFonts w:cs="Times New Roman"/>
        </w:rPr>
        <w:t>转股而增加的股本）使公司股份发生变化时，将按下述公式进行转股价格的调整（保留小数点后两位，最后一位四舍五入）：</w:t>
      </w:r>
    </w:p>
    <w:p w14:paraId="0E13D10E" w14:textId="77777777" w:rsidR="005F28F1" w:rsidRDefault="00367133">
      <w:pPr>
        <w:widowControl w:val="0"/>
        <w:spacing w:before="120" w:afterLines="0" w:after="0"/>
        <w:ind w:firstLineChars="200" w:firstLine="480"/>
        <w:rPr>
          <w:rFonts w:cs="Times New Roman"/>
        </w:rPr>
      </w:pPr>
      <w:r>
        <w:rPr>
          <w:rFonts w:cs="Times New Roman"/>
        </w:rPr>
        <w:t>派送股票股利或转增股本：</w:t>
      </w:r>
      <w:r>
        <w:rPr>
          <w:rFonts w:cs="Times New Roman"/>
        </w:rPr>
        <w:t>P1=P0/</w:t>
      </w:r>
      <w:r>
        <w:rPr>
          <w:rFonts w:cs="Times New Roman"/>
        </w:rPr>
        <w:t>（</w:t>
      </w:r>
      <w:r>
        <w:rPr>
          <w:rFonts w:cs="Times New Roman"/>
        </w:rPr>
        <w:t>1+n</w:t>
      </w:r>
      <w:r>
        <w:rPr>
          <w:rFonts w:cs="Times New Roman"/>
        </w:rPr>
        <w:t>）；</w:t>
      </w:r>
    </w:p>
    <w:p w14:paraId="2947B8E4" w14:textId="77777777" w:rsidR="005F28F1" w:rsidRDefault="00367133">
      <w:pPr>
        <w:widowControl w:val="0"/>
        <w:spacing w:before="120" w:afterLines="0" w:after="0"/>
        <w:ind w:firstLineChars="200" w:firstLine="480"/>
        <w:rPr>
          <w:rFonts w:cs="Times New Roman"/>
        </w:rPr>
      </w:pPr>
      <w:r>
        <w:rPr>
          <w:rFonts w:cs="Times New Roman"/>
        </w:rPr>
        <w:t>增发新股或配股：</w:t>
      </w:r>
      <w:r>
        <w:rPr>
          <w:rFonts w:cs="Times New Roman"/>
        </w:rPr>
        <w:t>P1=</w:t>
      </w:r>
      <w:r>
        <w:rPr>
          <w:rFonts w:cs="Times New Roman"/>
        </w:rPr>
        <w:t>（</w:t>
      </w:r>
      <w:r>
        <w:rPr>
          <w:rFonts w:cs="Times New Roman"/>
        </w:rPr>
        <w:t>P0+A×k</w:t>
      </w:r>
      <w:r>
        <w:rPr>
          <w:rFonts w:cs="Times New Roman"/>
        </w:rPr>
        <w:t>）</w:t>
      </w:r>
      <w:r>
        <w:rPr>
          <w:rFonts w:cs="Times New Roman"/>
        </w:rPr>
        <w:t>/</w:t>
      </w:r>
      <w:r>
        <w:rPr>
          <w:rFonts w:cs="Times New Roman"/>
        </w:rPr>
        <w:t>（</w:t>
      </w:r>
      <w:r>
        <w:rPr>
          <w:rFonts w:cs="Times New Roman"/>
        </w:rPr>
        <w:t>1+k</w:t>
      </w:r>
      <w:r>
        <w:rPr>
          <w:rFonts w:cs="Times New Roman"/>
        </w:rPr>
        <w:t>）；</w:t>
      </w:r>
    </w:p>
    <w:p w14:paraId="3F8CBC26" w14:textId="77777777" w:rsidR="005F28F1" w:rsidRDefault="00367133">
      <w:pPr>
        <w:widowControl w:val="0"/>
        <w:spacing w:before="120" w:afterLines="0" w:after="0"/>
        <w:ind w:firstLineChars="200" w:firstLine="480"/>
        <w:rPr>
          <w:rFonts w:cs="Times New Roman"/>
        </w:rPr>
      </w:pPr>
      <w:r>
        <w:rPr>
          <w:rFonts w:cs="Times New Roman"/>
        </w:rPr>
        <w:t>上述两项同时进行：</w:t>
      </w:r>
      <w:r>
        <w:rPr>
          <w:rFonts w:cs="Times New Roman"/>
        </w:rPr>
        <w:t>P1=</w:t>
      </w:r>
      <w:r>
        <w:rPr>
          <w:rFonts w:cs="Times New Roman"/>
        </w:rPr>
        <w:t>（</w:t>
      </w:r>
      <w:r>
        <w:rPr>
          <w:rFonts w:cs="Times New Roman"/>
        </w:rPr>
        <w:t>P0+A×k</w:t>
      </w:r>
      <w:r>
        <w:rPr>
          <w:rFonts w:cs="Times New Roman"/>
        </w:rPr>
        <w:t>）</w:t>
      </w:r>
      <w:r>
        <w:rPr>
          <w:rFonts w:cs="Times New Roman"/>
        </w:rPr>
        <w:t>/</w:t>
      </w:r>
      <w:r>
        <w:rPr>
          <w:rFonts w:cs="Times New Roman"/>
        </w:rPr>
        <w:t>（</w:t>
      </w:r>
      <w:r>
        <w:rPr>
          <w:rFonts w:cs="Times New Roman"/>
        </w:rPr>
        <w:t>1+n+k</w:t>
      </w:r>
      <w:r>
        <w:rPr>
          <w:rFonts w:cs="Times New Roman"/>
        </w:rPr>
        <w:t>）；</w:t>
      </w:r>
    </w:p>
    <w:p w14:paraId="151AD5EC" w14:textId="77777777" w:rsidR="005F28F1" w:rsidRDefault="00367133">
      <w:pPr>
        <w:widowControl w:val="0"/>
        <w:spacing w:before="120" w:afterLines="0" w:after="0"/>
        <w:ind w:firstLineChars="200" w:firstLine="480"/>
        <w:rPr>
          <w:rFonts w:cs="Times New Roman"/>
        </w:rPr>
      </w:pPr>
      <w:r>
        <w:rPr>
          <w:rFonts w:cs="Times New Roman"/>
        </w:rPr>
        <w:t>派送现金股利：</w:t>
      </w:r>
      <w:r>
        <w:rPr>
          <w:rFonts w:cs="Times New Roman"/>
        </w:rPr>
        <w:t>P1=P0</w:t>
      </w:r>
      <w:r>
        <w:rPr>
          <w:rFonts w:cs="Times New Roman"/>
        </w:rPr>
        <w:t>－</w:t>
      </w:r>
      <w:r>
        <w:rPr>
          <w:rFonts w:cs="Times New Roman"/>
        </w:rPr>
        <w:t>D</w:t>
      </w:r>
      <w:r>
        <w:rPr>
          <w:rFonts w:cs="Times New Roman"/>
        </w:rPr>
        <w:t>；</w:t>
      </w:r>
    </w:p>
    <w:p w14:paraId="418D8997" w14:textId="77777777" w:rsidR="005F28F1" w:rsidRDefault="00367133">
      <w:pPr>
        <w:widowControl w:val="0"/>
        <w:spacing w:before="120" w:afterLines="0" w:after="0"/>
        <w:ind w:firstLineChars="200" w:firstLine="480"/>
        <w:rPr>
          <w:rFonts w:cs="Times New Roman"/>
        </w:rPr>
      </w:pPr>
      <w:r>
        <w:rPr>
          <w:rFonts w:cs="Times New Roman"/>
        </w:rPr>
        <w:t>上述三项同时进行：</w:t>
      </w:r>
      <w:r>
        <w:rPr>
          <w:rFonts w:cs="Times New Roman"/>
        </w:rPr>
        <w:t>P1</w:t>
      </w:r>
      <w:r>
        <w:rPr>
          <w:rFonts w:cs="Times New Roman"/>
        </w:rPr>
        <w:t>＝（</w:t>
      </w:r>
      <w:r>
        <w:rPr>
          <w:rFonts w:cs="Times New Roman"/>
        </w:rPr>
        <w:t>P0</w:t>
      </w:r>
      <w:r>
        <w:rPr>
          <w:rFonts w:cs="Times New Roman"/>
        </w:rPr>
        <w:t>－</w:t>
      </w:r>
      <w:proofErr w:type="spellStart"/>
      <w:r>
        <w:rPr>
          <w:rFonts w:cs="Times New Roman"/>
        </w:rPr>
        <w:t>D+A×k</w:t>
      </w:r>
      <w:proofErr w:type="spellEnd"/>
      <w:r>
        <w:rPr>
          <w:rFonts w:cs="Times New Roman"/>
        </w:rPr>
        <w:t>）</w:t>
      </w:r>
      <w:r>
        <w:rPr>
          <w:rFonts w:cs="Times New Roman"/>
        </w:rPr>
        <w:t>/</w:t>
      </w:r>
      <w:r>
        <w:rPr>
          <w:rFonts w:cs="Times New Roman"/>
        </w:rPr>
        <w:t>（</w:t>
      </w:r>
      <w:r>
        <w:rPr>
          <w:rFonts w:cs="Times New Roman"/>
        </w:rPr>
        <w:t>1+n+k</w:t>
      </w:r>
      <w:r>
        <w:rPr>
          <w:rFonts w:cs="Times New Roman"/>
        </w:rPr>
        <w:t>）</w:t>
      </w:r>
    </w:p>
    <w:p w14:paraId="6DE42AF0" w14:textId="77777777" w:rsidR="005F28F1" w:rsidRDefault="00367133">
      <w:pPr>
        <w:widowControl w:val="0"/>
        <w:spacing w:before="120" w:afterLines="0" w:after="0"/>
        <w:ind w:firstLineChars="200" w:firstLine="480"/>
        <w:rPr>
          <w:rFonts w:cs="Times New Roman"/>
        </w:rPr>
      </w:pPr>
      <w:r>
        <w:rPr>
          <w:rFonts w:cs="Times New Roman"/>
        </w:rPr>
        <w:t>其中：</w:t>
      </w:r>
      <w:r>
        <w:rPr>
          <w:rFonts w:cs="Times New Roman"/>
        </w:rPr>
        <w:t>P0</w:t>
      </w:r>
      <w:r>
        <w:rPr>
          <w:rFonts w:cs="Times New Roman"/>
        </w:rPr>
        <w:t>为调整前转股价，</w:t>
      </w:r>
      <w:r>
        <w:rPr>
          <w:rFonts w:cs="Times New Roman"/>
        </w:rPr>
        <w:t>n</w:t>
      </w:r>
      <w:r>
        <w:rPr>
          <w:rFonts w:cs="Times New Roman"/>
        </w:rPr>
        <w:t>为派送股票股利或转增股本率，</w:t>
      </w:r>
      <w:r>
        <w:rPr>
          <w:rFonts w:cs="Times New Roman"/>
        </w:rPr>
        <w:t>k</w:t>
      </w:r>
      <w:r>
        <w:rPr>
          <w:rFonts w:cs="Times New Roman"/>
        </w:rPr>
        <w:t>为增发新股或配股率，</w:t>
      </w:r>
      <w:r>
        <w:rPr>
          <w:rFonts w:cs="Times New Roman"/>
        </w:rPr>
        <w:t>A</w:t>
      </w:r>
      <w:r>
        <w:rPr>
          <w:rFonts w:cs="Times New Roman"/>
        </w:rPr>
        <w:t>为增发新股价或配股价，</w:t>
      </w:r>
      <w:r>
        <w:rPr>
          <w:rFonts w:cs="Times New Roman"/>
        </w:rPr>
        <w:t>D</w:t>
      </w:r>
      <w:r>
        <w:rPr>
          <w:rFonts w:cs="Times New Roman"/>
        </w:rPr>
        <w:t>为每股派送现金股利，</w:t>
      </w:r>
      <w:r>
        <w:rPr>
          <w:rFonts w:cs="Times New Roman"/>
        </w:rPr>
        <w:t>P1</w:t>
      </w:r>
      <w:r>
        <w:rPr>
          <w:rFonts w:cs="Times New Roman"/>
        </w:rPr>
        <w:t>为调整后转股价。</w:t>
      </w:r>
    </w:p>
    <w:p w14:paraId="65502528" w14:textId="77777777" w:rsidR="005F28F1" w:rsidRDefault="00367133">
      <w:pPr>
        <w:widowControl w:val="0"/>
        <w:spacing w:before="120" w:afterLines="0" w:after="0"/>
        <w:ind w:firstLineChars="200" w:firstLine="480"/>
        <w:rPr>
          <w:rFonts w:cs="Times New Roman"/>
        </w:rPr>
      </w:pPr>
      <w:r>
        <w:rPr>
          <w:rFonts w:cs="Times New Roman"/>
        </w:rPr>
        <w:t>当公司出现上述股份和</w:t>
      </w:r>
      <w:r>
        <w:rPr>
          <w:rFonts w:cs="Times New Roman"/>
        </w:rPr>
        <w:t>/</w:t>
      </w:r>
      <w:r>
        <w:rPr>
          <w:rFonts w:cs="Times New Roman"/>
        </w:rPr>
        <w:t>或股东权益变化情况时，将依次进行转股价格调整，并在中国证监会指定的上市公司信息披露媒体上刊登董事会决议公告，并于公告中载明转股价格调整日、调整办法及暂停转股期间（如需）；</w:t>
      </w:r>
      <w:proofErr w:type="gramStart"/>
      <w:r>
        <w:rPr>
          <w:rFonts w:cs="Times New Roman"/>
        </w:rPr>
        <w:t>当转股</w:t>
      </w:r>
      <w:proofErr w:type="gramEnd"/>
      <w:r>
        <w:rPr>
          <w:rFonts w:cs="Times New Roman"/>
        </w:rPr>
        <w:t>价格调整日为本次发行的可转换公司债</w:t>
      </w:r>
      <w:proofErr w:type="gramStart"/>
      <w:r>
        <w:rPr>
          <w:rFonts w:cs="Times New Roman"/>
        </w:rPr>
        <w:t>券</w:t>
      </w:r>
      <w:proofErr w:type="gramEnd"/>
      <w:r>
        <w:rPr>
          <w:rFonts w:cs="Times New Roman"/>
        </w:rPr>
        <w:t>持有人转股申请日或之后，转换股份登记日之前，则该持有人的转股</w:t>
      </w:r>
      <w:proofErr w:type="gramStart"/>
      <w:r>
        <w:rPr>
          <w:rFonts w:cs="Times New Roman"/>
        </w:rPr>
        <w:t>申请按</w:t>
      </w:r>
      <w:proofErr w:type="gramEnd"/>
      <w:r>
        <w:rPr>
          <w:rFonts w:cs="Times New Roman"/>
        </w:rPr>
        <w:t>公司调整后的转股价格执行。</w:t>
      </w:r>
    </w:p>
    <w:p w14:paraId="4EAE65FE" w14:textId="77777777" w:rsidR="005F28F1" w:rsidRDefault="00367133">
      <w:pPr>
        <w:widowControl w:val="0"/>
        <w:spacing w:before="120" w:afterLines="0" w:after="0"/>
        <w:ind w:firstLineChars="200" w:firstLine="480"/>
        <w:rPr>
          <w:rFonts w:cs="Times New Roman"/>
        </w:rPr>
      </w:pPr>
      <w:r>
        <w:rPr>
          <w:rFonts w:cs="Times New Roman"/>
        </w:rPr>
        <w:t>当公司可能发生股份回购、合并、分立或任何其他情形使公司股份类别、数量和</w:t>
      </w:r>
      <w:r>
        <w:rPr>
          <w:rFonts w:cs="Times New Roman"/>
        </w:rPr>
        <w:t>/</w:t>
      </w:r>
      <w:r>
        <w:rPr>
          <w:rFonts w:cs="Times New Roman"/>
        </w:rPr>
        <w:t>或股东权益发生变化从而可能影响本次发行的可转换公司债</w:t>
      </w:r>
      <w:proofErr w:type="gramStart"/>
      <w:r>
        <w:rPr>
          <w:rFonts w:cs="Times New Roman"/>
        </w:rPr>
        <w:t>券</w:t>
      </w:r>
      <w:proofErr w:type="gramEnd"/>
      <w:r>
        <w:rPr>
          <w:rFonts w:cs="Times New Roman"/>
        </w:rPr>
        <w:t>持有人的债权利益或转股衍生权益时，公司将视具体情况按照公平、公正、公允的原则以及充分保护本次发行的可转换公司债</w:t>
      </w:r>
      <w:proofErr w:type="gramStart"/>
      <w:r>
        <w:rPr>
          <w:rFonts w:cs="Times New Roman"/>
        </w:rPr>
        <w:t>券</w:t>
      </w:r>
      <w:proofErr w:type="gramEnd"/>
      <w:r>
        <w:rPr>
          <w:rFonts w:cs="Times New Roman"/>
        </w:rPr>
        <w:t>持有人权益的原则调整转股价格。有关转股价格调整内容及操作办法将依据当时国家有关法律法规及证券监管部门的相关规定来制订。</w:t>
      </w:r>
    </w:p>
    <w:p w14:paraId="138BA1C9"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05" w:name="_Toc121171031"/>
      <w:bookmarkStart w:id="106" w:name="_Toc152321136"/>
      <w:r>
        <w:rPr>
          <w:rFonts w:eastAsia="黑体" w:cs="Times New Roman"/>
          <w:b/>
          <w:sz w:val="28"/>
          <w:szCs w:val="28"/>
        </w:rPr>
        <w:t>九、转股价格向下修正条款</w:t>
      </w:r>
      <w:bookmarkEnd w:id="105"/>
      <w:bookmarkEnd w:id="106"/>
    </w:p>
    <w:p w14:paraId="6ECA4DB2" w14:textId="77777777" w:rsidR="005F28F1" w:rsidRDefault="00367133">
      <w:pPr>
        <w:widowControl w:val="0"/>
        <w:spacing w:before="120" w:afterLines="0" w:after="0"/>
        <w:ind w:firstLineChars="200" w:firstLine="480"/>
        <w:rPr>
          <w:rFonts w:cs="Times New Roman"/>
        </w:rPr>
      </w:pPr>
      <w:r>
        <w:rPr>
          <w:rFonts w:cs="Times New Roman"/>
        </w:rPr>
        <w:t>1</w:t>
      </w:r>
      <w:r>
        <w:rPr>
          <w:rFonts w:cs="Times New Roman"/>
        </w:rPr>
        <w:t>、修正权限与修正幅度</w:t>
      </w:r>
    </w:p>
    <w:p w14:paraId="62138FE9" w14:textId="77777777" w:rsidR="005F28F1" w:rsidRDefault="00367133">
      <w:pPr>
        <w:widowControl w:val="0"/>
        <w:spacing w:before="120" w:afterLines="0" w:after="0"/>
        <w:ind w:firstLineChars="200" w:firstLine="480"/>
        <w:rPr>
          <w:rFonts w:cs="Times New Roman"/>
        </w:rPr>
      </w:pPr>
      <w:r>
        <w:rPr>
          <w:rFonts w:cs="Times New Roman"/>
        </w:rPr>
        <w:t>在本次发行的可转换公司债</w:t>
      </w:r>
      <w:proofErr w:type="gramStart"/>
      <w:r>
        <w:rPr>
          <w:rFonts w:cs="Times New Roman"/>
        </w:rPr>
        <w:t>券</w:t>
      </w:r>
      <w:proofErr w:type="gramEnd"/>
      <w:r>
        <w:rPr>
          <w:rFonts w:cs="Times New Roman"/>
        </w:rPr>
        <w:t>存续期间，当公司股票在任意连续三十个交易日中至少有十五个交易日的收盘价低于当期转股价格的</w:t>
      </w:r>
      <w:r>
        <w:rPr>
          <w:rFonts w:cs="Times New Roman"/>
        </w:rPr>
        <w:t>85%</w:t>
      </w:r>
      <w:r>
        <w:rPr>
          <w:rFonts w:cs="Times New Roman"/>
        </w:rPr>
        <w:t>时，公司董事会有权提出转股价格向下修正方案并提交公司股东大会表决。</w:t>
      </w:r>
    </w:p>
    <w:p w14:paraId="2384CD5D" w14:textId="77777777" w:rsidR="005F28F1" w:rsidRDefault="00367133">
      <w:pPr>
        <w:widowControl w:val="0"/>
        <w:spacing w:before="120" w:afterLines="0" w:after="0"/>
        <w:ind w:firstLineChars="200" w:firstLine="480"/>
        <w:rPr>
          <w:rFonts w:cs="Times New Roman"/>
        </w:rPr>
      </w:pPr>
      <w:r>
        <w:rPr>
          <w:rFonts w:cs="Times New Roman"/>
        </w:rPr>
        <w:t>上述方案须经出席会议的股东所持表决权的三分之二以上通过方可实施。股东大会进行表决时，持有本次发行的可转换公司债</w:t>
      </w:r>
      <w:proofErr w:type="gramStart"/>
      <w:r>
        <w:rPr>
          <w:rFonts w:cs="Times New Roman"/>
        </w:rPr>
        <w:t>券</w:t>
      </w:r>
      <w:proofErr w:type="gramEnd"/>
      <w:r>
        <w:rPr>
          <w:rFonts w:cs="Times New Roman"/>
        </w:rPr>
        <w:t>的股东应当回避。修正后的转股价格应不低于本次股东大会召开日前二十个交易日公司股票交易均价和前一交易日均价之间的较高者，同时修正后的转股价格不低于最近一期经审计的每股净资产和股票面值。</w:t>
      </w:r>
    </w:p>
    <w:p w14:paraId="38C73BF5" w14:textId="77777777" w:rsidR="005F28F1" w:rsidRDefault="00367133">
      <w:pPr>
        <w:widowControl w:val="0"/>
        <w:spacing w:before="120" w:afterLines="0" w:after="0"/>
        <w:ind w:firstLineChars="200" w:firstLine="480"/>
        <w:rPr>
          <w:rFonts w:cs="Times New Roman"/>
        </w:rPr>
      </w:pPr>
      <w:r>
        <w:rPr>
          <w:rFonts w:cs="Times New Roman"/>
        </w:rPr>
        <w:t>若在前述三十个交易日内发生过转股价格调整的情形，则在转股价格调整日前的交易日按调整前的转股价格和收盘价计算，在转股价格调整日及之后的交易日按调整后的转股价格和收盘价计算。</w:t>
      </w:r>
    </w:p>
    <w:p w14:paraId="4E53F14E" w14:textId="77777777" w:rsidR="005F28F1" w:rsidRDefault="00367133">
      <w:pPr>
        <w:widowControl w:val="0"/>
        <w:spacing w:before="120" w:afterLines="0" w:after="0"/>
        <w:ind w:firstLineChars="200" w:firstLine="480"/>
        <w:rPr>
          <w:rFonts w:cs="Times New Roman"/>
        </w:rPr>
      </w:pPr>
      <w:r>
        <w:rPr>
          <w:rFonts w:cs="Times New Roman"/>
        </w:rPr>
        <w:t>2</w:t>
      </w:r>
      <w:r>
        <w:rPr>
          <w:rFonts w:cs="Times New Roman"/>
        </w:rPr>
        <w:t>、修正程序</w:t>
      </w:r>
    </w:p>
    <w:p w14:paraId="055D2C3C" w14:textId="77777777" w:rsidR="005F28F1" w:rsidRDefault="00367133">
      <w:pPr>
        <w:widowControl w:val="0"/>
        <w:spacing w:before="120" w:afterLines="0" w:after="0"/>
        <w:ind w:firstLineChars="200" w:firstLine="480"/>
        <w:rPr>
          <w:rFonts w:cs="Times New Roman"/>
        </w:rPr>
      </w:pPr>
      <w:r>
        <w:rPr>
          <w:rFonts w:cs="Times New Roman"/>
        </w:rPr>
        <w:t>如公司决定向下修正转股价格时，公司将在中国证监会指定的信息披露报刊及互联网网站上刊登股东大会决议公告，公告修正幅度和股权登记日及暂停转股期间。从股权登记日后的第一个交易日（即转股价格修正日），开始恢复转股申请并执行修正后的转股价格。若转股价格</w:t>
      </w:r>
      <w:proofErr w:type="gramStart"/>
      <w:r>
        <w:rPr>
          <w:rFonts w:cs="Times New Roman"/>
        </w:rPr>
        <w:t>修正日</w:t>
      </w:r>
      <w:proofErr w:type="gramEnd"/>
      <w:r>
        <w:rPr>
          <w:rFonts w:cs="Times New Roman"/>
        </w:rPr>
        <w:t>为转股申请日或之后，转换股份登记日之前，该类转股申请应按修正后的转股价格执行。</w:t>
      </w:r>
    </w:p>
    <w:p w14:paraId="6276A6AD"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07" w:name="_Toc121171032"/>
      <w:bookmarkStart w:id="108" w:name="_Toc152321137"/>
      <w:r>
        <w:rPr>
          <w:rFonts w:eastAsia="黑体" w:cs="Times New Roman"/>
          <w:b/>
          <w:sz w:val="28"/>
          <w:szCs w:val="28"/>
        </w:rPr>
        <w:t>十、转股股数确定方式以及转股时不足</w:t>
      </w:r>
      <w:proofErr w:type="gramStart"/>
      <w:r>
        <w:rPr>
          <w:rFonts w:eastAsia="黑体" w:cs="Times New Roman"/>
          <w:b/>
          <w:sz w:val="28"/>
          <w:szCs w:val="28"/>
        </w:rPr>
        <w:t>一</w:t>
      </w:r>
      <w:proofErr w:type="gramEnd"/>
      <w:r>
        <w:rPr>
          <w:rFonts w:eastAsia="黑体" w:cs="Times New Roman"/>
          <w:b/>
          <w:sz w:val="28"/>
          <w:szCs w:val="28"/>
        </w:rPr>
        <w:t>股金额的处理方法</w:t>
      </w:r>
      <w:bookmarkEnd w:id="107"/>
      <w:bookmarkEnd w:id="108"/>
    </w:p>
    <w:p w14:paraId="7CE5337B" w14:textId="77777777" w:rsidR="005F28F1" w:rsidRDefault="00367133">
      <w:pPr>
        <w:pStyle w:val="005"/>
        <w:spacing w:before="120"/>
        <w:ind w:firstLine="480"/>
      </w:pPr>
      <w:r>
        <w:t>债券持有人在转股期内申请转股时，转股数量的计算方式为</w:t>
      </w:r>
      <w:r>
        <w:t>Q=V/P</w:t>
      </w:r>
      <w:r>
        <w:t>，并以去尾法取一股的整数</w:t>
      </w:r>
      <w:proofErr w:type="gramStart"/>
      <w:r>
        <w:t>倍</w:t>
      </w:r>
      <w:proofErr w:type="gramEnd"/>
      <w:r>
        <w:t>。其中：</w:t>
      </w:r>
      <w:r>
        <w:t>V</w:t>
      </w:r>
      <w:r>
        <w:t>：指可转换公司债</w:t>
      </w:r>
      <w:proofErr w:type="gramStart"/>
      <w:r>
        <w:t>券</w:t>
      </w:r>
      <w:proofErr w:type="gramEnd"/>
      <w:r>
        <w:t>持有人申请转股的可转换公司债</w:t>
      </w:r>
      <w:proofErr w:type="gramStart"/>
      <w:r>
        <w:t>券</w:t>
      </w:r>
      <w:proofErr w:type="gramEnd"/>
      <w:r>
        <w:t>票面总金额；</w:t>
      </w:r>
      <w:r>
        <w:t>P</w:t>
      </w:r>
      <w:r>
        <w:t>：指申请转股当日有效的转股价格。</w:t>
      </w:r>
    </w:p>
    <w:p w14:paraId="7FF4E074" w14:textId="77777777" w:rsidR="005F28F1" w:rsidRDefault="00367133">
      <w:pPr>
        <w:pStyle w:val="005"/>
        <w:spacing w:before="120"/>
        <w:ind w:firstLine="480"/>
      </w:pPr>
      <w:r>
        <w:t>可转换公司债</w:t>
      </w:r>
      <w:proofErr w:type="gramStart"/>
      <w:r>
        <w:t>券</w:t>
      </w:r>
      <w:proofErr w:type="gramEnd"/>
      <w:r>
        <w:t>持有人申请转换成的股份须是整数股。转股时不足转换</w:t>
      </w:r>
      <w:r>
        <w:t>1</w:t>
      </w:r>
      <w:r>
        <w:t>股的可转换公司债</w:t>
      </w:r>
      <w:proofErr w:type="gramStart"/>
      <w:r>
        <w:t>券</w:t>
      </w:r>
      <w:proofErr w:type="gramEnd"/>
      <w:r>
        <w:t>部分，公司将按照深圳证券交易所等部门的有关规定，在转股日后的五个交易日内以现金兑付该部分可转换公司债</w:t>
      </w:r>
      <w:proofErr w:type="gramStart"/>
      <w:r>
        <w:t>券</w:t>
      </w:r>
      <w:proofErr w:type="gramEnd"/>
      <w:r>
        <w:t>的票面金额以及该余额对应的当期应计利息。</w:t>
      </w:r>
    </w:p>
    <w:p w14:paraId="7053BC32"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09" w:name="_Toc121171033"/>
      <w:bookmarkStart w:id="110" w:name="_Toc152321138"/>
      <w:r>
        <w:rPr>
          <w:rFonts w:eastAsia="黑体" w:cs="Times New Roman"/>
          <w:b/>
          <w:sz w:val="28"/>
          <w:szCs w:val="28"/>
        </w:rPr>
        <w:t>十一、赎回条款</w:t>
      </w:r>
      <w:bookmarkEnd w:id="109"/>
      <w:bookmarkEnd w:id="110"/>
    </w:p>
    <w:p w14:paraId="5767C652" w14:textId="77777777" w:rsidR="005F28F1" w:rsidRDefault="00367133">
      <w:pPr>
        <w:widowControl w:val="0"/>
        <w:spacing w:before="120" w:afterLines="0" w:after="0"/>
        <w:ind w:firstLineChars="200" w:firstLine="480"/>
        <w:rPr>
          <w:rFonts w:cs="Times New Roman"/>
        </w:rPr>
      </w:pPr>
      <w:r>
        <w:rPr>
          <w:rFonts w:cs="Times New Roman"/>
        </w:rPr>
        <w:t>1</w:t>
      </w:r>
      <w:r>
        <w:rPr>
          <w:rFonts w:cs="Times New Roman"/>
        </w:rPr>
        <w:t>、到期赎回条款</w:t>
      </w:r>
    </w:p>
    <w:p w14:paraId="433010E1" w14:textId="77777777" w:rsidR="005F28F1" w:rsidRDefault="00367133">
      <w:pPr>
        <w:widowControl w:val="0"/>
        <w:spacing w:before="120" w:afterLines="0" w:after="0"/>
        <w:ind w:firstLineChars="200" w:firstLine="480"/>
        <w:rPr>
          <w:rFonts w:cs="Times New Roman"/>
        </w:rPr>
      </w:pPr>
      <w:r>
        <w:rPr>
          <w:rFonts w:cs="Times New Roman"/>
        </w:rPr>
        <w:t>在本次发行的可转换公司债</w:t>
      </w:r>
      <w:proofErr w:type="gramStart"/>
      <w:r>
        <w:rPr>
          <w:rFonts w:cs="Times New Roman"/>
        </w:rPr>
        <w:t>券</w:t>
      </w:r>
      <w:proofErr w:type="gramEnd"/>
      <w:r>
        <w:rPr>
          <w:rFonts w:cs="Times New Roman"/>
        </w:rPr>
        <w:t>期满后五个交易日内，公司将赎回全部未转股的可转换公司债</w:t>
      </w:r>
      <w:proofErr w:type="gramStart"/>
      <w:r>
        <w:rPr>
          <w:rFonts w:cs="Times New Roman"/>
        </w:rPr>
        <w:t>券</w:t>
      </w:r>
      <w:proofErr w:type="gramEnd"/>
      <w:r>
        <w:rPr>
          <w:rFonts w:cs="Times New Roman"/>
        </w:rPr>
        <w:t>，具体赎回价格由股东大会授权董事会根据发行时市场情况与保荐机构（主承销商）协商确定。</w:t>
      </w:r>
    </w:p>
    <w:p w14:paraId="26046075" w14:textId="77777777" w:rsidR="005F28F1" w:rsidRDefault="00367133">
      <w:pPr>
        <w:widowControl w:val="0"/>
        <w:spacing w:before="120" w:afterLines="0" w:after="0"/>
        <w:ind w:firstLineChars="200" w:firstLine="480"/>
        <w:rPr>
          <w:rFonts w:cs="Times New Roman"/>
        </w:rPr>
      </w:pPr>
      <w:r>
        <w:rPr>
          <w:rFonts w:cs="Times New Roman"/>
        </w:rPr>
        <w:t>2</w:t>
      </w:r>
      <w:r>
        <w:rPr>
          <w:rFonts w:cs="Times New Roman"/>
        </w:rPr>
        <w:t>、有条件赎回条款</w:t>
      </w:r>
    </w:p>
    <w:p w14:paraId="10F51E61" w14:textId="77777777" w:rsidR="005F28F1" w:rsidRDefault="00367133">
      <w:pPr>
        <w:widowControl w:val="0"/>
        <w:spacing w:before="120" w:afterLines="0" w:after="0"/>
        <w:ind w:firstLineChars="200" w:firstLine="480"/>
        <w:rPr>
          <w:rFonts w:cs="Times New Roman"/>
        </w:rPr>
      </w:pPr>
      <w:r>
        <w:rPr>
          <w:rFonts w:cs="Times New Roman"/>
        </w:rPr>
        <w:t>转股期内，当下述两种情形的任意一种出现时，公司有权决定按照债券面值加当期应计利息的价格赎回全部或部分未转股的可转换公司债</w:t>
      </w:r>
      <w:proofErr w:type="gramStart"/>
      <w:r>
        <w:rPr>
          <w:rFonts w:cs="Times New Roman"/>
        </w:rPr>
        <w:t>券</w:t>
      </w:r>
      <w:proofErr w:type="gramEnd"/>
      <w:r>
        <w:rPr>
          <w:rFonts w:cs="Times New Roman"/>
        </w:rPr>
        <w:t>：</w:t>
      </w:r>
    </w:p>
    <w:p w14:paraId="269B39B8"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1</w:t>
      </w:r>
      <w:r>
        <w:rPr>
          <w:rFonts w:cs="Times New Roman"/>
        </w:rPr>
        <w:t>）在转股期内，如果公司股票在任何连续三十个交易日中至少十五个交易日的收盘价格不低于当期转股价格的</w:t>
      </w:r>
      <w:r>
        <w:rPr>
          <w:rFonts w:cs="Times New Roman"/>
        </w:rPr>
        <w:t>130%</w:t>
      </w:r>
      <w:r>
        <w:rPr>
          <w:rFonts w:cs="Times New Roman"/>
        </w:rPr>
        <w:t>（含</w:t>
      </w:r>
      <w:r>
        <w:rPr>
          <w:rFonts w:cs="Times New Roman"/>
        </w:rPr>
        <w:t>130%</w:t>
      </w:r>
      <w:r>
        <w:rPr>
          <w:rFonts w:cs="Times New Roman"/>
        </w:rPr>
        <w:t>）；</w:t>
      </w:r>
    </w:p>
    <w:p w14:paraId="2C021073"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2</w:t>
      </w:r>
      <w:r>
        <w:rPr>
          <w:rFonts w:cs="Times New Roman"/>
        </w:rPr>
        <w:t>）当本次发行的可转换公司债</w:t>
      </w:r>
      <w:proofErr w:type="gramStart"/>
      <w:r>
        <w:rPr>
          <w:rFonts w:cs="Times New Roman"/>
        </w:rPr>
        <w:t>券</w:t>
      </w:r>
      <w:proofErr w:type="gramEnd"/>
      <w:r>
        <w:rPr>
          <w:rFonts w:cs="Times New Roman"/>
        </w:rPr>
        <w:t>未转股余额不足</w:t>
      </w:r>
      <w:r>
        <w:rPr>
          <w:rFonts w:cs="Times New Roman"/>
        </w:rPr>
        <w:t>3,000</w:t>
      </w:r>
      <w:r>
        <w:rPr>
          <w:rFonts w:cs="Times New Roman"/>
        </w:rPr>
        <w:t>万元时。</w:t>
      </w:r>
    </w:p>
    <w:p w14:paraId="663DE5FD" w14:textId="77777777" w:rsidR="005F28F1" w:rsidRDefault="00367133">
      <w:pPr>
        <w:widowControl w:val="0"/>
        <w:spacing w:before="120" w:afterLines="0" w:after="0"/>
        <w:ind w:firstLineChars="200" w:firstLine="480"/>
        <w:rPr>
          <w:rFonts w:cs="Times New Roman"/>
        </w:rPr>
      </w:pPr>
      <w:r>
        <w:rPr>
          <w:rFonts w:cs="Times New Roman"/>
        </w:rPr>
        <w:t>当期应计利息的计算公式为：</w:t>
      </w:r>
      <w:r>
        <w:rPr>
          <w:rFonts w:cs="Times New Roman"/>
        </w:rPr>
        <w:t>IA=</w:t>
      </w:r>
      <w:proofErr w:type="spellStart"/>
      <w:r>
        <w:rPr>
          <w:rFonts w:cs="Times New Roman"/>
        </w:rPr>
        <w:t>B×i×t</w:t>
      </w:r>
      <w:proofErr w:type="spellEnd"/>
      <w:r>
        <w:rPr>
          <w:rFonts w:cs="Times New Roman"/>
        </w:rPr>
        <w:t>/365</w:t>
      </w:r>
    </w:p>
    <w:p w14:paraId="6FAD0F6C" w14:textId="77777777" w:rsidR="005F28F1" w:rsidRDefault="00367133">
      <w:pPr>
        <w:widowControl w:val="0"/>
        <w:spacing w:before="120" w:afterLines="0" w:after="0"/>
        <w:ind w:firstLineChars="200" w:firstLine="480"/>
        <w:rPr>
          <w:rFonts w:cs="Times New Roman"/>
        </w:rPr>
      </w:pPr>
      <w:r>
        <w:rPr>
          <w:rFonts w:cs="Times New Roman"/>
        </w:rPr>
        <w:t>IA</w:t>
      </w:r>
      <w:r>
        <w:rPr>
          <w:rFonts w:cs="Times New Roman"/>
        </w:rPr>
        <w:t>：指当期应计利息；</w:t>
      </w:r>
    </w:p>
    <w:p w14:paraId="5D358D61" w14:textId="77777777" w:rsidR="005F28F1" w:rsidRDefault="00367133">
      <w:pPr>
        <w:widowControl w:val="0"/>
        <w:spacing w:before="120" w:afterLines="0" w:after="0"/>
        <w:ind w:firstLineChars="200" w:firstLine="480"/>
        <w:rPr>
          <w:rFonts w:cs="Times New Roman"/>
        </w:rPr>
      </w:pPr>
      <w:r>
        <w:rPr>
          <w:rFonts w:cs="Times New Roman"/>
        </w:rPr>
        <w:t>B</w:t>
      </w:r>
      <w:r>
        <w:rPr>
          <w:rFonts w:cs="Times New Roman"/>
        </w:rPr>
        <w:t>：指本次发行的可转换公司债</w:t>
      </w:r>
      <w:proofErr w:type="gramStart"/>
      <w:r>
        <w:rPr>
          <w:rFonts w:cs="Times New Roman"/>
        </w:rPr>
        <w:t>券</w:t>
      </w:r>
      <w:proofErr w:type="gramEnd"/>
      <w:r>
        <w:rPr>
          <w:rFonts w:cs="Times New Roman"/>
        </w:rPr>
        <w:t>持有人持有的可转换公司债</w:t>
      </w:r>
      <w:proofErr w:type="gramStart"/>
      <w:r>
        <w:rPr>
          <w:rFonts w:cs="Times New Roman"/>
        </w:rPr>
        <w:t>券</w:t>
      </w:r>
      <w:proofErr w:type="gramEnd"/>
      <w:r>
        <w:rPr>
          <w:rFonts w:cs="Times New Roman"/>
        </w:rPr>
        <w:t>票面总金额；</w:t>
      </w:r>
    </w:p>
    <w:p w14:paraId="6A7DB8D9" w14:textId="77777777" w:rsidR="005F28F1" w:rsidRDefault="00367133">
      <w:pPr>
        <w:widowControl w:val="0"/>
        <w:spacing w:before="120" w:afterLines="0" w:after="0"/>
        <w:ind w:firstLineChars="200" w:firstLine="480"/>
        <w:rPr>
          <w:rFonts w:cs="Times New Roman"/>
        </w:rPr>
      </w:pPr>
      <w:r>
        <w:rPr>
          <w:rFonts w:cs="Times New Roman"/>
        </w:rPr>
        <w:t>i</w:t>
      </w:r>
      <w:r>
        <w:rPr>
          <w:rFonts w:cs="Times New Roman"/>
        </w:rPr>
        <w:t>：指可转换公司债</w:t>
      </w:r>
      <w:proofErr w:type="gramStart"/>
      <w:r>
        <w:rPr>
          <w:rFonts w:cs="Times New Roman"/>
        </w:rPr>
        <w:t>券</w:t>
      </w:r>
      <w:proofErr w:type="gramEnd"/>
      <w:r>
        <w:rPr>
          <w:rFonts w:cs="Times New Roman"/>
        </w:rPr>
        <w:t>当年票面利率；</w:t>
      </w:r>
    </w:p>
    <w:p w14:paraId="74294B46" w14:textId="77777777" w:rsidR="005F28F1" w:rsidRDefault="00367133">
      <w:pPr>
        <w:widowControl w:val="0"/>
        <w:spacing w:before="120" w:afterLines="0" w:after="0"/>
        <w:ind w:firstLineChars="200" w:firstLine="480"/>
        <w:rPr>
          <w:rFonts w:cs="Times New Roman"/>
        </w:rPr>
      </w:pPr>
      <w:r>
        <w:rPr>
          <w:rFonts w:cs="Times New Roman"/>
        </w:rPr>
        <w:t>t</w:t>
      </w:r>
      <w:r>
        <w:rPr>
          <w:rFonts w:cs="Times New Roman"/>
        </w:rPr>
        <w:t>：指计息天数，即从上一个付息日起至本计息年度赎回日止的实际日历天数（算头不算尾）。</w:t>
      </w:r>
    </w:p>
    <w:p w14:paraId="6F39B297" w14:textId="77777777" w:rsidR="005F28F1" w:rsidRDefault="00367133">
      <w:pPr>
        <w:widowControl w:val="0"/>
        <w:spacing w:before="120" w:afterLines="0" w:after="0"/>
        <w:ind w:firstLineChars="200" w:firstLine="480"/>
        <w:rPr>
          <w:rFonts w:cs="Times New Roman"/>
        </w:rPr>
      </w:pPr>
      <w:r>
        <w:rPr>
          <w:rFonts w:cs="Times New Roman"/>
        </w:rPr>
        <w:t>若在前述三十个交易日内发生过转股价格调整的情形，则在调整前的交易日按调整前的转股价格和收盘价计算，调整后的交易日按调整后的转股价格和收盘价计算。</w:t>
      </w:r>
    </w:p>
    <w:p w14:paraId="138535EE" w14:textId="77777777" w:rsidR="005F28F1" w:rsidRDefault="00367133">
      <w:pPr>
        <w:widowControl w:val="0"/>
        <w:spacing w:before="120" w:afterLines="0" w:after="0"/>
        <w:ind w:firstLineChars="200" w:firstLine="480"/>
        <w:rPr>
          <w:rFonts w:cs="Times New Roman"/>
        </w:rPr>
      </w:pPr>
      <w:r>
        <w:rPr>
          <w:rFonts w:cs="Times New Roman"/>
        </w:rPr>
        <w:t>本次可转债的赎回期与转股期相同，即自可转换公司债</w:t>
      </w:r>
      <w:proofErr w:type="gramStart"/>
      <w:r>
        <w:rPr>
          <w:rFonts w:cs="Times New Roman"/>
        </w:rPr>
        <w:t>券</w:t>
      </w:r>
      <w:proofErr w:type="gramEnd"/>
      <w:r>
        <w:rPr>
          <w:rFonts w:cs="Times New Roman"/>
        </w:rPr>
        <w:t>发行结束之日起满六个月后的第一个交易日起至可转换公司债</w:t>
      </w:r>
      <w:proofErr w:type="gramStart"/>
      <w:r>
        <w:rPr>
          <w:rFonts w:cs="Times New Roman"/>
        </w:rPr>
        <w:t>券</w:t>
      </w:r>
      <w:proofErr w:type="gramEnd"/>
      <w:r>
        <w:rPr>
          <w:rFonts w:cs="Times New Roman"/>
        </w:rPr>
        <w:t>到期日止。</w:t>
      </w:r>
    </w:p>
    <w:p w14:paraId="7872B4AA"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11" w:name="_Toc152321139"/>
      <w:bookmarkStart w:id="112" w:name="_Toc121171034"/>
      <w:r>
        <w:rPr>
          <w:rFonts w:eastAsia="黑体" w:cs="Times New Roman"/>
          <w:b/>
          <w:sz w:val="28"/>
          <w:szCs w:val="28"/>
        </w:rPr>
        <w:t>十二、回售条款</w:t>
      </w:r>
      <w:bookmarkEnd w:id="111"/>
      <w:bookmarkEnd w:id="112"/>
    </w:p>
    <w:p w14:paraId="6389C95A" w14:textId="77777777" w:rsidR="005F28F1" w:rsidRDefault="00367133">
      <w:pPr>
        <w:widowControl w:val="0"/>
        <w:spacing w:before="120" w:afterLines="0" w:after="0"/>
        <w:ind w:firstLineChars="200" w:firstLine="480"/>
        <w:rPr>
          <w:rFonts w:cs="Times New Roman"/>
        </w:rPr>
      </w:pPr>
      <w:r>
        <w:rPr>
          <w:rFonts w:cs="Times New Roman"/>
        </w:rPr>
        <w:t>1</w:t>
      </w:r>
      <w:r>
        <w:rPr>
          <w:rFonts w:cs="Times New Roman"/>
        </w:rPr>
        <w:t>、有条件回售条款</w:t>
      </w:r>
    </w:p>
    <w:p w14:paraId="37FE7B9B" w14:textId="77777777" w:rsidR="005F28F1" w:rsidRDefault="00367133">
      <w:pPr>
        <w:widowControl w:val="0"/>
        <w:spacing w:before="120" w:afterLines="0" w:after="0"/>
        <w:ind w:firstLineChars="200" w:firstLine="480"/>
        <w:rPr>
          <w:rFonts w:cs="Times New Roman"/>
        </w:rPr>
      </w:pPr>
      <w:r>
        <w:rPr>
          <w:rFonts w:cs="Times New Roman"/>
        </w:rPr>
        <w:t>在本次发行的可转换公司债</w:t>
      </w:r>
      <w:proofErr w:type="gramStart"/>
      <w:r>
        <w:rPr>
          <w:rFonts w:cs="Times New Roman"/>
        </w:rPr>
        <w:t>券</w:t>
      </w:r>
      <w:proofErr w:type="gramEnd"/>
      <w:r>
        <w:rPr>
          <w:rFonts w:cs="Times New Roman"/>
        </w:rPr>
        <w:t>最后两个计息年度，如果公司股票在任何连续三十个交易日的收盘价格低于当期转股价的</w:t>
      </w:r>
      <w:r>
        <w:rPr>
          <w:rFonts w:cs="Times New Roman"/>
        </w:rPr>
        <w:t>70%</w:t>
      </w:r>
      <w:r>
        <w:rPr>
          <w:rFonts w:cs="Times New Roman"/>
        </w:rPr>
        <w:t>时，可转换公司债</w:t>
      </w:r>
      <w:proofErr w:type="gramStart"/>
      <w:r>
        <w:rPr>
          <w:rFonts w:cs="Times New Roman"/>
        </w:rPr>
        <w:t>券</w:t>
      </w:r>
      <w:proofErr w:type="gramEnd"/>
      <w:r>
        <w:rPr>
          <w:rFonts w:cs="Times New Roman"/>
        </w:rPr>
        <w:t>持有人有权将其持有的可转换公司债</w:t>
      </w:r>
      <w:proofErr w:type="gramStart"/>
      <w:r>
        <w:rPr>
          <w:rFonts w:cs="Times New Roman"/>
        </w:rPr>
        <w:t>券</w:t>
      </w:r>
      <w:proofErr w:type="gramEnd"/>
      <w:r>
        <w:rPr>
          <w:rFonts w:cs="Times New Roman"/>
        </w:rPr>
        <w:t>全部或部分按面值加上当期应计利息的价格回售给公司。若在上述交易日内发生过转股价格因发生送红股、转增股本、增发新股（不包括因本次发行的可转换公司债</w:t>
      </w:r>
      <w:proofErr w:type="gramStart"/>
      <w:r>
        <w:rPr>
          <w:rFonts w:cs="Times New Roman"/>
        </w:rPr>
        <w:t>券</w:t>
      </w:r>
      <w:proofErr w:type="gramEnd"/>
      <w:r>
        <w:rPr>
          <w:rFonts w:cs="Times New Roman"/>
        </w:rPr>
        <w:t>转股而增加的股本）、配股以及派发现金股利等情况而调整的情形，则在调整前的交易日按调整前的转股价格和收盘价格计算，在调整后的</w:t>
      </w:r>
      <w:r>
        <w:rPr>
          <w:rFonts w:ascii="宋体" w:hAnsi="宋体" w:cs="Times New Roman"/>
        </w:rPr>
        <w:t>交易日按调整后的转股价格和收盘价格计算。如果出现转股价格向下修正的情况，则上述“连续三十个交易日”须从转股价格调整之后的第一个交易日起重新计算。</w:t>
      </w:r>
    </w:p>
    <w:p w14:paraId="38D8B117" w14:textId="77777777" w:rsidR="005F28F1" w:rsidRDefault="00367133">
      <w:pPr>
        <w:widowControl w:val="0"/>
        <w:spacing w:before="120" w:afterLines="0" w:after="0"/>
        <w:ind w:firstLineChars="200" w:firstLine="480"/>
        <w:rPr>
          <w:rFonts w:cs="Times New Roman"/>
        </w:rPr>
      </w:pPr>
      <w:r>
        <w:rPr>
          <w:rFonts w:cs="Times New Roman"/>
        </w:rPr>
        <w:t>最后两个计息年度可转换公司债</w:t>
      </w:r>
      <w:proofErr w:type="gramStart"/>
      <w:r>
        <w:rPr>
          <w:rFonts w:cs="Times New Roman"/>
        </w:rPr>
        <w:t>券</w:t>
      </w:r>
      <w:proofErr w:type="gramEnd"/>
      <w:r>
        <w:rPr>
          <w:rFonts w:cs="Times New Roman"/>
        </w:rPr>
        <w:t>持有人在每年回售条件首次满足后可按上述约定条件行使回售权一次，若在首次满足回售条件而可转换公司债</w:t>
      </w:r>
      <w:proofErr w:type="gramStart"/>
      <w:r>
        <w:rPr>
          <w:rFonts w:cs="Times New Roman"/>
        </w:rPr>
        <w:t>券</w:t>
      </w:r>
      <w:proofErr w:type="gramEnd"/>
      <w:r>
        <w:rPr>
          <w:rFonts w:cs="Times New Roman"/>
        </w:rPr>
        <w:t>持有人未在公司届时公告的回售申报期内申报并实施回售的，该计息年度不能再行使回售权，可转换公司债</w:t>
      </w:r>
      <w:proofErr w:type="gramStart"/>
      <w:r>
        <w:rPr>
          <w:rFonts w:cs="Times New Roman"/>
        </w:rPr>
        <w:t>券</w:t>
      </w:r>
      <w:proofErr w:type="gramEnd"/>
      <w:r>
        <w:rPr>
          <w:rFonts w:cs="Times New Roman"/>
        </w:rPr>
        <w:t>持有人不能多次行使部分回售权。</w:t>
      </w:r>
    </w:p>
    <w:p w14:paraId="6C0E99A4" w14:textId="77777777" w:rsidR="005F28F1" w:rsidRDefault="00367133">
      <w:pPr>
        <w:widowControl w:val="0"/>
        <w:spacing w:before="120" w:afterLines="0" w:after="0"/>
        <w:ind w:firstLineChars="200" w:firstLine="480"/>
        <w:rPr>
          <w:rFonts w:cs="Times New Roman"/>
        </w:rPr>
      </w:pPr>
      <w:r>
        <w:rPr>
          <w:rFonts w:cs="Times New Roman"/>
        </w:rPr>
        <w:t>2</w:t>
      </w:r>
      <w:r>
        <w:rPr>
          <w:rFonts w:cs="Times New Roman"/>
        </w:rPr>
        <w:t>、附加回售条款</w:t>
      </w:r>
    </w:p>
    <w:p w14:paraId="07292410" w14:textId="77777777" w:rsidR="005F28F1" w:rsidRDefault="00367133">
      <w:pPr>
        <w:widowControl w:val="0"/>
        <w:spacing w:before="120" w:afterLines="0" w:after="0"/>
        <w:ind w:firstLineChars="200" w:firstLine="480"/>
        <w:rPr>
          <w:rFonts w:cs="Times New Roman"/>
        </w:rPr>
      </w:pPr>
      <w:r>
        <w:rPr>
          <w:rFonts w:cs="Times New Roman"/>
        </w:rPr>
        <w:t>在本次发行的可转换公司债</w:t>
      </w:r>
      <w:proofErr w:type="gramStart"/>
      <w:r>
        <w:rPr>
          <w:rFonts w:cs="Times New Roman"/>
        </w:rPr>
        <w:t>券</w:t>
      </w:r>
      <w:proofErr w:type="gramEnd"/>
      <w:r>
        <w:rPr>
          <w:rFonts w:cs="Times New Roman"/>
        </w:rPr>
        <w:t>存续期间，若公司本次发行的可转换公司债</w:t>
      </w:r>
      <w:proofErr w:type="gramStart"/>
      <w:r>
        <w:rPr>
          <w:rFonts w:cs="Times New Roman"/>
        </w:rPr>
        <w:t>券</w:t>
      </w:r>
      <w:proofErr w:type="gramEnd"/>
      <w:r>
        <w:rPr>
          <w:rFonts w:cs="Times New Roman"/>
        </w:rPr>
        <w:t>募集资金投资项目的实施情况与公司在募集说明书中的承诺情况相比出现重大变化，且该变化被中国证监会认定为改变募集资金用途的，可转换公司债</w:t>
      </w:r>
      <w:proofErr w:type="gramStart"/>
      <w:r>
        <w:rPr>
          <w:rFonts w:cs="Times New Roman"/>
        </w:rPr>
        <w:t>券</w:t>
      </w:r>
      <w:proofErr w:type="gramEnd"/>
      <w:r>
        <w:rPr>
          <w:rFonts w:cs="Times New Roman"/>
        </w:rPr>
        <w:t>持有人享有一次回售的权利。可转换公司债</w:t>
      </w:r>
      <w:proofErr w:type="gramStart"/>
      <w:r>
        <w:rPr>
          <w:rFonts w:cs="Times New Roman"/>
        </w:rPr>
        <w:t>券</w:t>
      </w:r>
      <w:proofErr w:type="gramEnd"/>
      <w:r>
        <w:rPr>
          <w:rFonts w:cs="Times New Roman"/>
        </w:rPr>
        <w:t>持有人有权将其持有的可转换公司债</w:t>
      </w:r>
      <w:proofErr w:type="gramStart"/>
      <w:r>
        <w:rPr>
          <w:rFonts w:cs="Times New Roman"/>
        </w:rPr>
        <w:t>券</w:t>
      </w:r>
      <w:proofErr w:type="gramEnd"/>
      <w:r>
        <w:rPr>
          <w:rFonts w:cs="Times New Roman"/>
        </w:rPr>
        <w:t>全部或部分按债券面值加上当期应计利息价格回售给公司。持有人在附加回售条件满足后，可以在公司公告后的附加回售申报期内进行回售，该次附加回售申报期内不实施回售的，不应再行使附加回售权。</w:t>
      </w:r>
    </w:p>
    <w:p w14:paraId="50593A7A"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13" w:name="_Toc152321140"/>
      <w:bookmarkStart w:id="114" w:name="_Toc121171035"/>
      <w:r>
        <w:rPr>
          <w:rFonts w:eastAsia="黑体" w:cs="Times New Roman"/>
          <w:b/>
          <w:sz w:val="28"/>
          <w:szCs w:val="28"/>
        </w:rPr>
        <w:t>十三、转股后的股利分配</w:t>
      </w:r>
      <w:bookmarkEnd w:id="113"/>
      <w:bookmarkEnd w:id="114"/>
    </w:p>
    <w:p w14:paraId="0A252ACC" w14:textId="77777777" w:rsidR="005F28F1" w:rsidRDefault="00367133">
      <w:pPr>
        <w:widowControl w:val="0"/>
        <w:spacing w:before="120" w:afterLines="0" w:after="0"/>
        <w:ind w:firstLineChars="200" w:firstLine="480"/>
        <w:rPr>
          <w:rFonts w:cs="Times New Roman"/>
        </w:rPr>
      </w:pPr>
      <w:r>
        <w:rPr>
          <w:rFonts w:cs="Times New Roman"/>
        </w:rPr>
        <w:t>因本次发行的可转换公司债</w:t>
      </w:r>
      <w:proofErr w:type="gramStart"/>
      <w:r>
        <w:rPr>
          <w:rFonts w:cs="Times New Roman"/>
        </w:rPr>
        <w:t>券</w:t>
      </w:r>
      <w:proofErr w:type="gramEnd"/>
      <w:r>
        <w:rPr>
          <w:rFonts w:cs="Times New Roman"/>
        </w:rPr>
        <w:t>转股而增加的本公司股票享有与原股票同等的权益，在股利发放的股权登记日当日登记在册的所有普通股股东（含因可转换公司债</w:t>
      </w:r>
      <w:proofErr w:type="gramStart"/>
      <w:r>
        <w:rPr>
          <w:rFonts w:cs="Times New Roman"/>
        </w:rPr>
        <w:t>券</w:t>
      </w:r>
      <w:proofErr w:type="gramEnd"/>
      <w:r>
        <w:rPr>
          <w:rFonts w:cs="Times New Roman"/>
        </w:rPr>
        <w:t>转股形成的股东）均参与当期股利分配，享有同等权益。</w:t>
      </w:r>
    </w:p>
    <w:p w14:paraId="4EE78ABB"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15" w:name="_Toc152321141"/>
      <w:bookmarkStart w:id="116" w:name="_Toc121171036"/>
      <w:r>
        <w:rPr>
          <w:rFonts w:eastAsia="黑体" w:cs="Times New Roman"/>
          <w:b/>
          <w:sz w:val="28"/>
          <w:szCs w:val="28"/>
        </w:rPr>
        <w:t>十四、发行方式及发行对象</w:t>
      </w:r>
      <w:bookmarkEnd w:id="115"/>
      <w:bookmarkEnd w:id="116"/>
    </w:p>
    <w:p w14:paraId="23C211BC" w14:textId="77777777" w:rsidR="005F28F1" w:rsidRDefault="00367133">
      <w:pPr>
        <w:widowControl w:val="0"/>
        <w:spacing w:before="120" w:afterLines="0" w:after="0"/>
        <w:ind w:firstLineChars="200" w:firstLine="480"/>
        <w:rPr>
          <w:rFonts w:cs="Times New Roman"/>
        </w:rPr>
      </w:pPr>
      <w:r>
        <w:rPr>
          <w:rFonts w:cs="Times New Roman"/>
        </w:rPr>
        <w:t>本次发行可转换公司债</w:t>
      </w:r>
      <w:proofErr w:type="gramStart"/>
      <w:r>
        <w:rPr>
          <w:rFonts w:cs="Times New Roman"/>
        </w:rPr>
        <w:t>券</w:t>
      </w:r>
      <w:proofErr w:type="gramEnd"/>
      <w:r>
        <w:rPr>
          <w:rFonts w:cs="Times New Roman"/>
        </w:rPr>
        <w:t>的具体发行方式由公司股东大会授权董事会与保荐机构（主承销商）协商确定。本次可转换公司债</w:t>
      </w:r>
      <w:proofErr w:type="gramStart"/>
      <w:r>
        <w:rPr>
          <w:rFonts w:cs="Times New Roman"/>
        </w:rPr>
        <w:t>券</w:t>
      </w:r>
      <w:proofErr w:type="gramEnd"/>
      <w:r>
        <w:rPr>
          <w:rFonts w:cs="Times New Roman"/>
        </w:rPr>
        <w:t>的发行对象为持有中国证券登记结算有限责任公司深圳分公司证券账户的自然人、法人、证券投资基金、符合法律规定的其他投资者等（国家法律、法规禁止者除外）。</w:t>
      </w:r>
    </w:p>
    <w:p w14:paraId="672F1F0E"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17" w:name="_Toc121171037"/>
      <w:bookmarkStart w:id="118" w:name="_Toc152321142"/>
      <w:r>
        <w:rPr>
          <w:rFonts w:eastAsia="黑体" w:cs="Times New Roman"/>
          <w:b/>
          <w:sz w:val="28"/>
          <w:szCs w:val="28"/>
        </w:rPr>
        <w:t>十五、向原股东配售的安排</w:t>
      </w:r>
      <w:bookmarkEnd w:id="117"/>
      <w:bookmarkEnd w:id="118"/>
    </w:p>
    <w:p w14:paraId="15C73A0D" w14:textId="77777777" w:rsidR="005F28F1" w:rsidRDefault="00367133">
      <w:pPr>
        <w:widowControl w:val="0"/>
        <w:spacing w:before="120" w:afterLines="0" w:after="0"/>
        <w:ind w:firstLineChars="200" w:firstLine="480"/>
        <w:rPr>
          <w:rFonts w:cs="Times New Roman"/>
        </w:rPr>
      </w:pPr>
      <w:r>
        <w:rPr>
          <w:rFonts w:cs="Times New Roman"/>
        </w:rPr>
        <w:t>本次发行的可转换公司债</w:t>
      </w:r>
      <w:proofErr w:type="gramStart"/>
      <w:r>
        <w:rPr>
          <w:rFonts w:cs="Times New Roman"/>
        </w:rPr>
        <w:t>券</w:t>
      </w:r>
      <w:proofErr w:type="gramEnd"/>
      <w:r>
        <w:rPr>
          <w:rFonts w:cs="Times New Roman"/>
        </w:rPr>
        <w:t>可向公司原股东优先配售，具体优先配售数量及比例提请股东大会授权董事会在发行前根据市场情况确定，并在本次发行可转换公司债</w:t>
      </w:r>
      <w:proofErr w:type="gramStart"/>
      <w:r>
        <w:rPr>
          <w:rFonts w:cs="Times New Roman"/>
        </w:rPr>
        <w:t>券</w:t>
      </w:r>
      <w:proofErr w:type="gramEnd"/>
      <w:r>
        <w:rPr>
          <w:rFonts w:cs="Times New Roman"/>
        </w:rPr>
        <w:t>的发行公告中予以披露。原股东优先配售之外的余额和原股东放弃优先配售后的部分采用网下对机构投资者发售和通过深圳证券交易所交易系统网上定价发行相结合的方式进行，余额由承销商包销。</w:t>
      </w:r>
    </w:p>
    <w:p w14:paraId="170AAFA9" w14:textId="77777777" w:rsidR="005F28F1" w:rsidRDefault="00367133">
      <w:pPr>
        <w:widowControl w:val="0"/>
        <w:spacing w:before="120" w:afterLines="0" w:after="0"/>
        <w:ind w:firstLineChars="200" w:firstLine="480"/>
        <w:rPr>
          <w:rFonts w:cs="Times New Roman"/>
        </w:rPr>
      </w:pPr>
      <w:r>
        <w:rPr>
          <w:rFonts w:cs="Times New Roman"/>
        </w:rPr>
        <w:t>具体发行方式由公司股东大会授权董事会与保荐机构（主承销商）在发行前协商确定。</w:t>
      </w:r>
    </w:p>
    <w:p w14:paraId="10019CF2"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19" w:name="_Toc152321143"/>
      <w:bookmarkStart w:id="120" w:name="_Toc121171038"/>
      <w:r>
        <w:rPr>
          <w:rFonts w:eastAsia="黑体" w:cs="Times New Roman"/>
          <w:b/>
          <w:sz w:val="28"/>
          <w:szCs w:val="28"/>
        </w:rPr>
        <w:t>十六、债券持有人会议相关事项</w:t>
      </w:r>
      <w:bookmarkEnd w:id="119"/>
      <w:bookmarkEnd w:id="120"/>
    </w:p>
    <w:p w14:paraId="28EEAC62" w14:textId="77777777" w:rsidR="005F28F1" w:rsidRDefault="00367133">
      <w:pPr>
        <w:widowControl w:val="0"/>
        <w:spacing w:before="120" w:afterLines="0" w:after="0"/>
        <w:ind w:firstLineChars="200" w:firstLine="480"/>
        <w:rPr>
          <w:rFonts w:cs="Times New Roman"/>
        </w:rPr>
      </w:pPr>
      <w:r>
        <w:rPr>
          <w:rFonts w:cs="Times New Roman"/>
        </w:rPr>
        <w:t>依据《青岛伟隆阀门股份有限公司可转换公司债券持有人会议规则（修订稿）》，债券持有人的权利与义务、债券持有人会议的召集等相关事项如下：</w:t>
      </w:r>
    </w:p>
    <w:p w14:paraId="6757F57B" w14:textId="77777777" w:rsidR="005F28F1" w:rsidRDefault="00367133">
      <w:pPr>
        <w:widowControl w:val="0"/>
        <w:spacing w:before="120" w:afterLines="0" w:after="0"/>
        <w:ind w:firstLineChars="200" w:firstLine="480"/>
        <w:rPr>
          <w:rFonts w:cs="Times New Roman"/>
        </w:rPr>
      </w:pPr>
      <w:r>
        <w:rPr>
          <w:rFonts w:cs="Times New Roman"/>
        </w:rPr>
        <w:t>1</w:t>
      </w:r>
      <w:r>
        <w:rPr>
          <w:rFonts w:cs="Times New Roman" w:hint="eastAsia"/>
        </w:rPr>
        <w:t>、</w:t>
      </w:r>
      <w:r>
        <w:rPr>
          <w:rFonts w:cs="Times New Roman"/>
        </w:rPr>
        <w:t>债券持有人的权利</w:t>
      </w:r>
    </w:p>
    <w:p w14:paraId="34714D45"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1</w:t>
      </w:r>
      <w:r>
        <w:rPr>
          <w:rFonts w:cs="Times New Roman"/>
        </w:rPr>
        <w:t>）依照其所持有的本次可转债数额享有约定利息；</w:t>
      </w:r>
    </w:p>
    <w:p w14:paraId="79AE24E2"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2</w:t>
      </w:r>
      <w:r>
        <w:rPr>
          <w:rFonts w:cs="Times New Roman"/>
        </w:rPr>
        <w:t>）根据《募集说明书》约定条件将所持有的本次可转债转为公司股票；</w:t>
      </w:r>
    </w:p>
    <w:p w14:paraId="28C9E39F"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3</w:t>
      </w:r>
      <w:r>
        <w:rPr>
          <w:rFonts w:cs="Times New Roman"/>
        </w:rPr>
        <w:t>）根据《募集说明书》约定的条件行使回售权；</w:t>
      </w:r>
    </w:p>
    <w:p w14:paraId="642E056E"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4</w:t>
      </w:r>
      <w:r>
        <w:rPr>
          <w:rFonts w:cs="Times New Roman"/>
        </w:rPr>
        <w:t>）依照法律、行政法规及《公司章程》的规定转让、赠与或质押其所持有的可转换公司债</w:t>
      </w:r>
      <w:proofErr w:type="gramStart"/>
      <w:r>
        <w:rPr>
          <w:rFonts w:cs="Times New Roman"/>
        </w:rPr>
        <w:t>券</w:t>
      </w:r>
      <w:proofErr w:type="gramEnd"/>
      <w:r>
        <w:rPr>
          <w:rFonts w:cs="Times New Roman"/>
        </w:rPr>
        <w:t>；</w:t>
      </w:r>
    </w:p>
    <w:p w14:paraId="54932F6A"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5</w:t>
      </w:r>
      <w:r>
        <w:rPr>
          <w:rFonts w:cs="Times New Roman"/>
        </w:rPr>
        <w:t>）依照法律、《公司章程》的规定获得有关信息；</w:t>
      </w:r>
    </w:p>
    <w:p w14:paraId="2D8EE946"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6</w:t>
      </w:r>
      <w:r>
        <w:rPr>
          <w:rFonts w:cs="Times New Roman"/>
        </w:rPr>
        <w:t>）按《募集说明书》约定的期限和方式要求公司偿付本次可转债本息；</w:t>
      </w:r>
    </w:p>
    <w:p w14:paraId="5E97EE41"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7</w:t>
      </w:r>
      <w:r>
        <w:rPr>
          <w:rFonts w:cs="Times New Roman"/>
        </w:rPr>
        <w:t>）依照法律、行政法规等相关规定参与或委托代理人参与债券持有人会议并行使表决权；</w:t>
      </w:r>
    </w:p>
    <w:p w14:paraId="059C2CED"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8</w:t>
      </w:r>
      <w:r>
        <w:rPr>
          <w:rFonts w:cs="Times New Roman"/>
        </w:rPr>
        <w:t>）法律、行政法规及《公司章程》所赋予的其作为公司债权人的其他权利。</w:t>
      </w:r>
    </w:p>
    <w:p w14:paraId="5374367F" w14:textId="77777777" w:rsidR="005F28F1" w:rsidRDefault="00367133">
      <w:pPr>
        <w:widowControl w:val="0"/>
        <w:spacing w:before="120" w:afterLines="0" w:after="0"/>
        <w:ind w:firstLineChars="200" w:firstLine="480"/>
        <w:rPr>
          <w:rFonts w:cs="Times New Roman"/>
        </w:rPr>
      </w:pPr>
      <w:r>
        <w:rPr>
          <w:rFonts w:cs="Times New Roman"/>
        </w:rPr>
        <w:t>2</w:t>
      </w:r>
      <w:r>
        <w:rPr>
          <w:rFonts w:cs="Times New Roman"/>
        </w:rPr>
        <w:t>、债券持有人的义务</w:t>
      </w:r>
    </w:p>
    <w:p w14:paraId="2C5B7B08"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1</w:t>
      </w:r>
      <w:r>
        <w:rPr>
          <w:rFonts w:cs="Times New Roman"/>
        </w:rPr>
        <w:t>）遵守公司发行可转换公司债</w:t>
      </w:r>
      <w:proofErr w:type="gramStart"/>
      <w:r>
        <w:rPr>
          <w:rFonts w:cs="Times New Roman"/>
        </w:rPr>
        <w:t>券</w:t>
      </w:r>
      <w:proofErr w:type="gramEnd"/>
      <w:r>
        <w:rPr>
          <w:rFonts w:cs="Times New Roman"/>
        </w:rPr>
        <w:t>条款的相关规定；</w:t>
      </w:r>
    </w:p>
    <w:p w14:paraId="4C8BB407"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2</w:t>
      </w:r>
      <w:r>
        <w:rPr>
          <w:rFonts w:cs="Times New Roman"/>
        </w:rPr>
        <w:t>）依其所认购的可转换公司债</w:t>
      </w:r>
      <w:proofErr w:type="gramStart"/>
      <w:r>
        <w:rPr>
          <w:rFonts w:cs="Times New Roman"/>
        </w:rPr>
        <w:t>券</w:t>
      </w:r>
      <w:proofErr w:type="gramEnd"/>
      <w:r>
        <w:rPr>
          <w:rFonts w:cs="Times New Roman"/>
        </w:rPr>
        <w:t>数额缴纳认购资金；</w:t>
      </w:r>
    </w:p>
    <w:p w14:paraId="26864D62"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3</w:t>
      </w:r>
      <w:r>
        <w:rPr>
          <w:rFonts w:cs="Times New Roman"/>
        </w:rPr>
        <w:t>）遵守债券持有人会议形成的有效决议；</w:t>
      </w:r>
    </w:p>
    <w:p w14:paraId="09535E1B"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4</w:t>
      </w:r>
      <w:r>
        <w:rPr>
          <w:rFonts w:cs="Times New Roman"/>
        </w:rPr>
        <w:t>）除法律、法规规定及《募集说明书》约定之外，不得要求公司提前偿付可转换公司债</w:t>
      </w:r>
      <w:proofErr w:type="gramStart"/>
      <w:r>
        <w:rPr>
          <w:rFonts w:cs="Times New Roman"/>
        </w:rPr>
        <w:t>券</w:t>
      </w:r>
      <w:proofErr w:type="gramEnd"/>
      <w:r>
        <w:rPr>
          <w:rFonts w:cs="Times New Roman"/>
        </w:rPr>
        <w:t>的本金和利息；</w:t>
      </w:r>
    </w:p>
    <w:p w14:paraId="5E4DD972"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5</w:t>
      </w:r>
      <w:r>
        <w:rPr>
          <w:rFonts w:cs="Times New Roman"/>
        </w:rPr>
        <w:t>）法律、行政法规及《公司章程》规定应当由可转换公司债</w:t>
      </w:r>
      <w:proofErr w:type="gramStart"/>
      <w:r>
        <w:rPr>
          <w:rFonts w:cs="Times New Roman"/>
        </w:rPr>
        <w:t>券</w:t>
      </w:r>
      <w:proofErr w:type="gramEnd"/>
      <w:r>
        <w:rPr>
          <w:rFonts w:cs="Times New Roman"/>
        </w:rPr>
        <w:t>持有人承担的其他义务。</w:t>
      </w:r>
    </w:p>
    <w:p w14:paraId="6B9BC79F" w14:textId="77777777" w:rsidR="005F28F1" w:rsidRDefault="00367133">
      <w:pPr>
        <w:widowControl w:val="0"/>
        <w:spacing w:before="120" w:afterLines="0" w:after="0"/>
        <w:ind w:firstLineChars="200" w:firstLine="480"/>
        <w:rPr>
          <w:rFonts w:cs="Times New Roman"/>
        </w:rPr>
      </w:pPr>
      <w:r>
        <w:rPr>
          <w:rFonts w:cs="Times New Roman"/>
        </w:rPr>
        <w:t>3</w:t>
      </w:r>
      <w:r>
        <w:rPr>
          <w:rFonts w:cs="Times New Roman"/>
        </w:rPr>
        <w:t>、在本次发行的可转债存续期间内，当出现以下情形之一时，应当通过债券持有人会议决议方式进行决策</w:t>
      </w:r>
    </w:p>
    <w:p w14:paraId="52461D77"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1</w:t>
      </w:r>
      <w:r>
        <w:rPr>
          <w:rFonts w:cs="Times New Roman"/>
        </w:rPr>
        <w:t>）拟变更《募集说明书》的约定；</w:t>
      </w:r>
    </w:p>
    <w:p w14:paraId="66E53E10"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2</w:t>
      </w:r>
      <w:r>
        <w:rPr>
          <w:rFonts w:cs="Times New Roman"/>
        </w:rPr>
        <w:t>）拟修改本规则；</w:t>
      </w:r>
    </w:p>
    <w:p w14:paraId="038AD1DE"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3</w:t>
      </w:r>
      <w:r>
        <w:rPr>
          <w:rFonts w:cs="Times New Roman"/>
        </w:rPr>
        <w:t>）拟变更债券受托管理人或受托管理协议的主要内容；</w:t>
      </w:r>
    </w:p>
    <w:p w14:paraId="7FA1F442"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4</w:t>
      </w:r>
      <w:r>
        <w:rPr>
          <w:rFonts w:cs="Times New Roman"/>
        </w:rPr>
        <w:t>）公司不能按期支付本次可转债本息；</w:t>
      </w:r>
    </w:p>
    <w:p w14:paraId="0324742D"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5</w:t>
      </w:r>
      <w:r>
        <w:rPr>
          <w:rFonts w:cs="Times New Roman"/>
        </w:rPr>
        <w:t>）公司发生减资（因公司实施员工持股计划、股权激励、过往收购交易对应的交易对手业绩承诺事项导致的股份回购、用于转换公司发行的可转债或为维护公司价值及股东权益而进行股份回购导致的减资除外）、合并等可能导致偿债能力发生重大不利变化，需要决定或者授权采取相应措施；</w:t>
      </w:r>
    </w:p>
    <w:p w14:paraId="2889A0EA"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6</w:t>
      </w:r>
      <w:r>
        <w:rPr>
          <w:rFonts w:cs="Times New Roman"/>
        </w:rPr>
        <w:t>）公司分立、被托管、解散、申请破产或者依法进入破产程序；</w:t>
      </w:r>
    </w:p>
    <w:p w14:paraId="42EEFE30"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7</w:t>
      </w:r>
      <w:r>
        <w:rPr>
          <w:rFonts w:cs="Times New Roman"/>
        </w:rPr>
        <w:t>）保证人（如有）、担保物（如有）或者其他偿债保障措施发生重大变化；</w:t>
      </w:r>
    </w:p>
    <w:p w14:paraId="659A455C"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8</w:t>
      </w:r>
      <w:r>
        <w:rPr>
          <w:rFonts w:cs="Times New Roman"/>
        </w:rPr>
        <w:t>）公司、单独或者合计持有本次可转债</w:t>
      </w:r>
      <w:proofErr w:type="gramStart"/>
      <w:r>
        <w:rPr>
          <w:rFonts w:cs="Times New Roman"/>
        </w:rPr>
        <w:t>未偿</w:t>
      </w:r>
      <w:proofErr w:type="gramEnd"/>
      <w:r>
        <w:rPr>
          <w:rFonts w:cs="Times New Roman"/>
        </w:rPr>
        <w:t>还债券面值总额</w:t>
      </w:r>
      <w:r>
        <w:rPr>
          <w:rFonts w:cs="Times New Roman"/>
        </w:rPr>
        <w:t>10%</w:t>
      </w:r>
      <w:r>
        <w:rPr>
          <w:rFonts w:cs="Times New Roman"/>
        </w:rPr>
        <w:t>以上的债券持有人书面提议召开；</w:t>
      </w:r>
    </w:p>
    <w:p w14:paraId="6A63D706"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9</w:t>
      </w:r>
      <w:r>
        <w:rPr>
          <w:rFonts w:cs="Times New Roman"/>
        </w:rPr>
        <w:t>）公司管理</w:t>
      </w:r>
      <w:proofErr w:type="gramStart"/>
      <w:r>
        <w:rPr>
          <w:rFonts w:cs="Times New Roman"/>
        </w:rPr>
        <w:t>层不能</w:t>
      </w:r>
      <w:proofErr w:type="gramEnd"/>
      <w:r>
        <w:rPr>
          <w:rFonts w:cs="Times New Roman"/>
        </w:rPr>
        <w:t>正常履行职责，导致公司债务清偿能力面临严重不确定性；</w:t>
      </w:r>
    </w:p>
    <w:p w14:paraId="133D0402"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10</w:t>
      </w:r>
      <w:r>
        <w:rPr>
          <w:rFonts w:cs="Times New Roman"/>
        </w:rPr>
        <w:t>）公司提出债务重组方案的；</w:t>
      </w:r>
    </w:p>
    <w:p w14:paraId="26CF79C0"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11</w:t>
      </w:r>
      <w:r>
        <w:rPr>
          <w:rFonts w:cs="Times New Roman"/>
        </w:rPr>
        <w:t>）发生其他对债券持有人权益有重大实质影响的事项。</w:t>
      </w:r>
    </w:p>
    <w:p w14:paraId="007E76FF" w14:textId="77777777" w:rsidR="005F28F1" w:rsidRDefault="00367133">
      <w:pPr>
        <w:widowControl w:val="0"/>
        <w:spacing w:before="120" w:afterLines="0" w:after="0"/>
        <w:ind w:firstLineChars="200" w:firstLine="480"/>
        <w:rPr>
          <w:rFonts w:cs="Times New Roman"/>
        </w:rPr>
      </w:pPr>
      <w:r>
        <w:rPr>
          <w:rFonts w:cs="Times New Roman"/>
        </w:rPr>
        <w:t>公司董事会或债券受托管理人应在提出或收到召开债券持有人会议的提议之日起</w:t>
      </w:r>
      <w:r>
        <w:rPr>
          <w:rFonts w:cs="Times New Roman"/>
        </w:rPr>
        <w:t>30</w:t>
      </w:r>
      <w:r>
        <w:rPr>
          <w:rFonts w:cs="Times New Roman"/>
        </w:rPr>
        <w:t>日内召开债券持有人会议。公司董事会或债券受托管理人应在会议召开</w:t>
      </w:r>
      <w:r>
        <w:rPr>
          <w:rFonts w:cs="Times New Roman"/>
        </w:rPr>
        <w:t>15</w:t>
      </w:r>
      <w:r>
        <w:rPr>
          <w:rFonts w:cs="Times New Roman"/>
        </w:rPr>
        <w:t>日前公告会议通知。召集人认为需要紧急召集债券持有人会议以有利于债券持有人权益保护的，应最晚于会议召开日前</w:t>
      </w:r>
      <w:r>
        <w:rPr>
          <w:rFonts w:cs="Times New Roman"/>
        </w:rPr>
        <w:t>3</w:t>
      </w:r>
      <w:r>
        <w:rPr>
          <w:rFonts w:cs="Times New Roman"/>
        </w:rPr>
        <w:t>日披露召开债券持有人会议的通知公告。</w:t>
      </w:r>
    </w:p>
    <w:p w14:paraId="0EA7C99D" w14:textId="77777777" w:rsidR="005F28F1" w:rsidRDefault="00367133">
      <w:pPr>
        <w:widowControl w:val="0"/>
        <w:spacing w:before="120" w:afterLines="0" w:after="0"/>
        <w:ind w:firstLineChars="200" w:firstLine="480"/>
        <w:rPr>
          <w:rFonts w:cs="Times New Roman"/>
        </w:rPr>
      </w:pPr>
      <w:r>
        <w:rPr>
          <w:rFonts w:cs="Times New Roman"/>
        </w:rPr>
        <w:t>4</w:t>
      </w:r>
      <w:r>
        <w:rPr>
          <w:rFonts w:cs="Times New Roman"/>
        </w:rPr>
        <w:t>、下列机构或人士可以书面提议召开债券持有人会议</w:t>
      </w:r>
    </w:p>
    <w:p w14:paraId="55EE4F9F"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1</w:t>
      </w:r>
      <w:r>
        <w:rPr>
          <w:rFonts w:cs="Times New Roman"/>
        </w:rPr>
        <w:t>）公司董事会；</w:t>
      </w:r>
    </w:p>
    <w:p w14:paraId="327165F6"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2</w:t>
      </w:r>
      <w:r>
        <w:rPr>
          <w:rFonts w:cs="Times New Roman"/>
        </w:rPr>
        <w:t>）债券受托管理人；</w:t>
      </w:r>
    </w:p>
    <w:p w14:paraId="43614C68"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3</w:t>
      </w:r>
      <w:r>
        <w:rPr>
          <w:rFonts w:cs="Times New Roman"/>
        </w:rPr>
        <w:t>）单独或合计持有本次可转债</w:t>
      </w:r>
      <w:proofErr w:type="gramStart"/>
      <w:r>
        <w:rPr>
          <w:rFonts w:cs="Times New Roman"/>
        </w:rPr>
        <w:t>未偿</w:t>
      </w:r>
      <w:proofErr w:type="gramEnd"/>
      <w:r>
        <w:rPr>
          <w:rFonts w:cs="Times New Roman"/>
        </w:rPr>
        <w:t>还债券面值总额</w:t>
      </w:r>
      <w:r>
        <w:rPr>
          <w:rFonts w:cs="Times New Roman"/>
        </w:rPr>
        <w:t>10%</w:t>
      </w:r>
      <w:r>
        <w:rPr>
          <w:rFonts w:cs="Times New Roman"/>
        </w:rPr>
        <w:t>以上的债券持有人；</w:t>
      </w:r>
    </w:p>
    <w:p w14:paraId="06BD1AE9" w14:textId="77777777" w:rsidR="005F28F1" w:rsidRDefault="00367133">
      <w:pPr>
        <w:widowControl w:val="0"/>
        <w:spacing w:before="120" w:afterLines="0" w:after="0"/>
        <w:ind w:firstLineChars="200" w:firstLine="480"/>
        <w:rPr>
          <w:rFonts w:cs="Times New Roman"/>
        </w:rPr>
      </w:pPr>
      <w:r>
        <w:rPr>
          <w:rFonts w:cs="Times New Roman"/>
        </w:rPr>
        <w:t>（</w:t>
      </w:r>
      <w:r>
        <w:rPr>
          <w:rFonts w:cs="Times New Roman"/>
        </w:rPr>
        <w:t>4</w:t>
      </w:r>
      <w:r>
        <w:rPr>
          <w:rFonts w:cs="Times New Roman"/>
        </w:rPr>
        <w:t>）法律、法规、中国证监会规定的其他机构或人士。</w:t>
      </w:r>
    </w:p>
    <w:p w14:paraId="1FBE0A0E"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21" w:name="_Toc121171039"/>
      <w:bookmarkStart w:id="122" w:name="_Toc152321144"/>
      <w:r>
        <w:rPr>
          <w:rFonts w:eastAsia="黑体" w:cs="Times New Roman"/>
          <w:b/>
          <w:sz w:val="28"/>
          <w:szCs w:val="28"/>
        </w:rPr>
        <w:t>十七、本次募集资金用途</w:t>
      </w:r>
      <w:bookmarkEnd w:id="121"/>
      <w:bookmarkEnd w:id="122"/>
    </w:p>
    <w:p w14:paraId="58947168" w14:textId="77777777" w:rsidR="005F28F1" w:rsidRDefault="00367133">
      <w:pPr>
        <w:widowControl w:val="0"/>
        <w:spacing w:before="120" w:afterLines="0" w:after="0"/>
        <w:ind w:firstLineChars="200" w:firstLine="480"/>
        <w:rPr>
          <w:rFonts w:cs="Times New Roman"/>
        </w:rPr>
      </w:pPr>
      <w:r>
        <w:rPr>
          <w:rFonts w:cs="Times New Roman"/>
        </w:rPr>
        <w:t>本次可转换公司债</w:t>
      </w:r>
      <w:proofErr w:type="gramStart"/>
      <w:r>
        <w:rPr>
          <w:rFonts w:cs="Times New Roman"/>
        </w:rPr>
        <w:t>券</w:t>
      </w:r>
      <w:proofErr w:type="gramEnd"/>
      <w:r>
        <w:rPr>
          <w:rFonts w:cs="Times New Roman"/>
        </w:rPr>
        <w:t>募集资金总额不超过</w:t>
      </w:r>
      <w:bookmarkStart w:id="123" w:name="_Hlk154873453"/>
      <w:r>
        <w:rPr>
          <w:rFonts w:ascii="楷体" w:eastAsia="楷体" w:hAnsi="楷体"/>
          <w:b/>
          <w:bCs/>
          <w:color w:val="000000"/>
        </w:rPr>
        <w:t>32,183</w:t>
      </w:r>
      <w:r>
        <w:rPr>
          <w:rFonts w:ascii="楷体" w:eastAsia="楷体" w:hAnsi="楷体" w:hint="eastAsia"/>
          <w:b/>
          <w:bCs/>
        </w:rPr>
        <w:t>.00</w:t>
      </w:r>
      <w:bookmarkEnd w:id="123"/>
      <w:r w:rsidRPr="00F5346B">
        <w:rPr>
          <w:rFonts w:ascii="楷体" w:eastAsia="楷体" w:hAnsi="楷体" w:cs="Times New Roman"/>
          <w:b/>
          <w:bCs/>
        </w:rPr>
        <w:t>万元</w:t>
      </w:r>
      <w:r>
        <w:rPr>
          <w:rFonts w:cs="Times New Roman"/>
        </w:rPr>
        <w:t>人民币（含本数），扣除发行费用后的募集资金净额</w:t>
      </w:r>
      <w:proofErr w:type="gramStart"/>
      <w:r>
        <w:rPr>
          <w:rFonts w:cs="Times New Roman"/>
        </w:rPr>
        <w:t>拟全部</w:t>
      </w:r>
      <w:proofErr w:type="gramEnd"/>
      <w:r>
        <w:rPr>
          <w:rFonts w:cs="Times New Roman"/>
        </w:rPr>
        <w:t>投入以下项目：</w:t>
      </w:r>
    </w:p>
    <w:p w14:paraId="51CF9712" w14:textId="77777777" w:rsidR="005F28F1" w:rsidRDefault="00367133">
      <w:pPr>
        <w:keepNext/>
        <w:spacing w:beforeLines="0" w:before="0" w:afterLines="0" w:after="0" w:line="240" w:lineRule="auto"/>
        <w:jc w:val="right"/>
        <w:rPr>
          <w:rFonts w:cs="Times New Roman"/>
          <w:sz w:val="21"/>
        </w:rPr>
      </w:pPr>
      <w:r>
        <w:rPr>
          <w:rFonts w:cs="Times New Roman"/>
          <w:sz w:val="21"/>
        </w:rPr>
        <w:t>单位：万元</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5"/>
        <w:gridCol w:w="3116"/>
        <w:gridCol w:w="2126"/>
        <w:gridCol w:w="2605"/>
      </w:tblGrid>
      <w:tr w:rsidR="005F28F1" w14:paraId="620B5A2D" w14:textId="77777777">
        <w:trPr>
          <w:trHeight w:val="397"/>
          <w:jc w:val="center"/>
        </w:trPr>
        <w:tc>
          <w:tcPr>
            <w:tcW w:w="675" w:type="dxa"/>
            <w:shd w:val="clear" w:color="auto" w:fill="D9D9D9"/>
            <w:tcMar>
              <w:top w:w="0" w:type="dxa"/>
              <w:bottom w:w="0" w:type="dxa"/>
            </w:tcMar>
            <w:vAlign w:val="center"/>
          </w:tcPr>
          <w:p w14:paraId="23E363C9" w14:textId="77777777" w:rsidR="005F28F1" w:rsidRDefault="00367133">
            <w:pPr>
              <w:adjustRightInd w:val="0"/>
              <w:snapToGrid w:val="0"/>
              <w:spacing w:beforeLines="0" w:before="0" w:afterLines="0" w:after="0" w:line="240" w:lineRule="auto"/>
              <w:jc w:val="center"/>
              <w:rPr>
                <w:rFonts w:cs="Times New Roman"/>
                <w:b/>
                <w:sz w:val="21"/>
                <w:szCs w:val="21"/>
              </w:rPr>
            </w:pPr>
            <w:r>
              <w:rPr>
                <w:rFonts w:cs="Times New Roman"/>
                <w:b/>
                <w:sz w:val="21"/>
                <w:szCs w:val="21"/>
              </w:rPr>
              <w:t>序号</w:t>
            </w:r>
          </w:p>
        </w:tc>
        <w:tc>
          <w:tcPr>
            <w:tcW w:w="3116" w:type="dxa"/>
            <w:shd w:val="clear" w:color="auto" w:fill="D9D9D9"/>
            <w:tcMar>
              <w:top w:w="0" w:type="dxa"/>
              <w:bottom w:w="0" w:type="dxa"/>
            </w:tcMar>
            <w:vAlign w:val="center"/>
          </w:tcPr>
          <w:p w14:paraId="6577CC1E" w14:textId="77777777" w:rsidR="005F28F1" w:rsidRDefault="00367133">
            <w:pPr>
              <w:adjustRightInd w:val="0"/>
              <w:snapToGrid w:val="0"/>
              <w:spacing w:beforeLines="0" w:before="0" w:afterLines="0" w:after="0" w:line="240" w:lineRule="auto"/>
              <w:jc w:val="center"/>
              <w:rPr>
                <w:rFonts w:cs="Times New Roman"/>
                <w:b/>
                <w:sz w:val="21"/>
                <w:szCs w:val="21"/>
              </w:rPr>
            </w:pPr>
            <w:r>
              <w:rPr>
                <w:rFonts w:cs="Times New Roman"/>
                <w:b/>
                <w:sz w:val="21"/>
                <w:szCs w:val="21"/>
              </w:rPr>
              <w:t>项目名称</w:t>
            </w:r>
          </w:p>
        </w:tc>
        <w:tc>
          <w:tcPr>
            <w:tcW w:w="2126" w:type="dxa"/>
            <w:shd w:val="clear" w:color="auto" w:fill="D9D9D9"/>
            <w:tcMar>
              <w:top w:w="0" w:type="dxa"/>
              <w:bottom w:w="0" w:type="dxa"/>
            </w:tcMar>
            <w:vAlign w:val="center"/>
          </w:tcPr>
          <w:p w14:paraId="3FDE7A48" w14:textId="77777777" w:rsidR="005F28F1" w:rsidRDefault="00367133">
            <w:pPr>
              <w:adjustRightInd w:val="0"/>
              <w:snapToGrid w:val="0"/>
              <w:spacing w:beforeLines="0" w:before="0" w:afterLines="0" w:after="0" w:line="240" w:lineRule="auto"/>
              <w:jc w:val="center"/>
              <w:rPr>
                <w:rFonts w:cs="Times New Roman"/>
                <w:b/>
                <w:sz w:val="21"/>
                <w:szCs w:val="21"/>
              </w:rPr>
            </w:pPr>
            <w:r>
              <w:rPr>
                <w:rFonts w:cs="Times New Roman"/>
                <w:b/>
                <w:sz w:val="21"/>
                <w:szCs w:val="21"/>
              </w:rPr>
              <w:t>总投资额</w:t>
            </w:r>
          </w:p>
        </w:tc>
        <w:tc>
          <w:tcPr>
            <w:tcW w:w="2605" w:type="dxa"/>
            <w:shd w:val="clear" w:color="auto" w:fill="D9D9D9"/>
            <w:tcMar>
              <w:top w:w="0" w:type="dxa"/>
              <w:bottom w:w="0" w:type="dxa"/>
            </w:tcMar>
            <w:vAlign w:val="center"/>
          </w:tcPr>
          <w:p w14:paraId="5505FEC3" w14:textId="77777777" w:rsidR="005F28F1" w:rsidRDefault="00367133">
            <w:pPr>
              <w:adjustRightInd w:val="0"/>
              <w:snapToGrid w:val="0"/>
              <w:spacing w:beforeLines="0" w:before="0" w:afterLines="0" w:after="0" w:line="240" w:lineRule="auto"/>
              <w:jc w:val="center"/>
              <w:rPr>
                <w:rFonts w:cs="Times New Roman"/>
                <w:b/>
                <w:sz w:val="21"/>
                <w:szCs w:val="21"/>
              </w:rPr>
            </w:pPr>
            <w:r>
              <w:rPr>
                <w:rFonts w:cs="Times New Roman"/>
                <w:b/>
                <w:sz w:val="21"/>
                <w:szCs w:val="21"/>
              </w:rPr>
              <w:t>拟以募集资金投入金额</w:t>
            </w:r>
          </w:p>
        </w:tc>
      </w:tr>
      <w:tr w:rsidR="005F28F1" w14:paraId="133E1039" w14:textId="77777777">
        <w:trPr>
          <w:trHeight w:val="397"/>
          <w:jc w:val="center"/>
        </w:trPr>
        <w:tc>
          <w:tcPr>
            <w:tcW w:w="675" w:type="dxa"/>
            <w:shd w:val="clear" w:color="auto" w:fill="auto"/>
            <w:tcMar>
              <w:top w:w="0" w:type="dxa"/>
              <w:bottom w:w="0" w:type="dxa"/>
            </w:tcMar>
            <w:vAlign w:val="center"/>
          </w:tcPr>
          <w:p w14:paraId="688F5A4B" w14:textId="77777777" w:rsidR="005F28F1" w:rsidRDefault="00367133">
            <w:pPr>
              <w:adjustRightInd w:val="0"/>
              <w:snapToGrid w:val="0"/>
              <w:spacing w:beforeLines="0" w:before="0" w:afterLines="0" w:after="0" w:line="240" w:lineRule="auto"/>
              <w:jc w:val="center"/>
              <w:rPr>
                <w:rFonts w:cs="Times New Roman"/>
                <w:sz w:val="21"/>
                <w:szCs w:val="21"/>
              </w:rPr>
            </w:pPr>
            <w:r>
              <w:rPr>
                <w:rFonts w:cs="Times New Roman"/>
                <w:sz w:val="21"/>
                <w:szCs w:val="21"/>
              </w:rPr>
              <w:t>1</w:t>
            </w:r>
          </w:p>
        </w:tc>
        <w:tc>
          <w:tcPr>
            <w:tcW w:w="3116"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vAlign w:val="center"/>
          </w:tcPr>
          <w:p w14:paraId="5E87E94E" w14:textId="77777777" w:rsidR="005F28F1" w:rsidRDefault="00367133">
            <w:pPr>
              <w:adjustRightInd w:val="0"/>
              <w:snapToGrid w:val="0"/>
              <w:spacing w:beforeLines="0" w:before="0" w:afterLines="0" w:after="0" w:line="240" w:lineRule="auto"/>
              <w:rPr>
                <w:rFonts w:cs="Times New Roman"/>
                <w:color w:val="000000"/>
                <w:sz w:val="21"/>
                <w:szCs w:val="21"/>
              </w:rPr>
            </w:pPr>
            <w:r>
              <w:rPr>
                <w:rFonts w:cs="Times New Roman"/>
                <w:bCs/>
                <w:sz w:val="21"/>
                <w:szCs w:val="21"/>
              </w:rPr>
              <w:t>智慧节能阀门建设项目</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vAlign w:val="center"/>
          </w:tcPr>
          <w:p w14:paraId="1F0E2B0E" w14:textId="77777777" w:rsidR="005F28F1" w:rsidRDefault="00367133">
            <w:pPr>
              <w:adjustRightInd w:val="0"/>
              <w:snapToGrid w:val="0"/>
              <w:spacing w:beforeLines="0" w:before="0" w:afterLines="0" w:after="0" w:line="240" w:lineRule="auto"/>
              <w:jc w:val="right"/>
              <w:rPr>
                <w:rFonts w:eastAsia="仿宋_GB2312" w:cs="Times New Roman"/>
                <w:color w:val="000000"/>
                <w:sz w:val="21"/>
                <w:szCs w:val="21"/>
              </w:rPr>
            </w:pPr>
            <w:r>
              <w:rPr>
                <w:rFonts w:cs="Times New Roman"/>
                <w:color w:val="333333"/>
                <w:sz w:val="21"/>
                <w:szCs w:val="21"/>
              </w:rPr>
              <w:t>29,377.91</w:t>
            </w:r>
          </w:p>
        </w:tc>
        <w:tc>
          <w:tcPr>
            <w:tcW w:w="2605" w:type="dxa"/>
            <w:tcBorders>
              <w:top w:val="single" w:sz="4" w:space="0" w:color="auto"/>
              <w:left w:val="single" w:sz="4" w:space="0" w:color="auto"/>
              <w:bottom w:val="single" w:sz="4" w:space="0" w:color="auto"/>
              <w:right w:val="single" w:sz="12" w:space="0" w:color="auto"/>
            </w:tcBorders>
            <w:shd w:val="clear" w:color="auto" w:fill="FFFFFF"/>
            <w:tcMar>
              <w:top w:w="0" w:type="dxa"/>
              <w:bottom w:w="0" w:type="dxa"/>
            </w:tcMar>
            <w:vAlign w:val="center"/>
          </w:tcPr>
          <w:p w14:paraId="7D968A21" w14:textId="77777777" w:rsidR="005F28F1" w:rsidRDefault="00367133">
            <w:pPr>
              <w:adjustRightInd w:val="0"/>
              <w:snapToGrid w:val="0"/>
              <w:spacing w:beforeLines="0" w:before="0" w:afterLines="0" w:after="0" w:line="240" w:lineRule="auto"/>
              <w:jc w:val="right"/>
              <w:rPr>
                <w:rFonts w:cs="Times New Roman"/>
                <w:sz w:val="21"/>
                <w:szCs w:val="21"/>
              </w:rPr>
            </w:pPr>
            <w:r>
              <w:rPr>
                <w:rFonts w:cs="Times New Roman"/>
                <w:color w:val="333333"/>
                <w:sz w:val="21"/>
                <w:szCs w:val="21"/>
              </w:rPr>
              <w:t>27,800.00</w:t>
            </w:r>
          </w:p>
        </w:tc>
      </w:tr>
      <w:tr w:rsidR="005F28F1" w14:paraId="7F0F56EF" w14:textId="77777777">
        <w:trPr>
          <w:trHeight w:val="397"/>
          <w:jc w:val="center"/>
        </w:trPr>
        <w:tc>
          <w:tcPr>
            <w:tcW w:w="675" w:type="dxa"/>
            <w:shd w:val="clear" w:color="auto" w:fill="auto"/>
            <w:tcMar>
              <w:top w:w="0" w:type="dxa"/>
              <w:bottom w:w="0" w:type="dxa"/>
            </w:tcMar>
            <w:vAlign w:val="center"/>
          </w:tcPr>
          <w:p w14:paraId="4F01147A" w14:textId="77777777" w:rsidR="005F28F1" w:rsidRDefault="00367133">
            <w:pPr>
              <w:adjustRightInd w:val="0"/>
              <w:snapToGrid w:val="0"/>
              <w:spacing w:beforeLines="0" w:before="0" w:afterLines="0" w:after="0" w:line="240" w:lineRule="auto"/>
              <w:jc w:val="center"/>
              <w:rPr>
                <w:rFonts w:cs="Times New Roman"/>
                <w:sz w:val="21"/>
                <w:szCs w:val="21"/>
              </w:rPr>
            </w:pPr>
            <w:r>
              <w:rPr>
                <w:rFonts w:cs="Times New Roman"/>
                <w:sz w:val="21"/>
                <w:szCs w:val="21"/>
              </w:rPr>
              <w:t>2</w:t>
            </w:r>
          </w:p>
        </w:tc>
        <w:tc>
          <w:tcPr>
            <w:tcW w:w="3116"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vAlign w:val="center"/>
          </w:tcPr>
          <w:p w14:paraId="777B67E1" w14:textId="77777777" w:rsidR="005F28F1" w:rsidRDefault="00367133">
            <w:pPr>
              <w:adjustRightInd w:val="0"/>
              <w:snapToGrid w:val="0"/>
              <w:spacing w:beforeLines="0" w:before="0" w:afterLines="0" w:after="0" w:line="240" w:lineRule="auto"/>
              <w:rPr>
                <w:rFonts w:cs="Times New Roman"/>
                <w:color w:val="000000"/>
                <w:sz w:val="21"/>
                <w:szCs w:val="21"/>
              </w:rPr>
            </w:pPr>
            <w:r>
              <w:rPr>
                <w:rFonts w:cs="Times New Roman"/>
                <w:color w:val="333333"/>
                <w:sz w:val="21"/>
                <w:szCs w:val="21"/>
              </w:rPr>
              <w:t>补充流动资金</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bottom w:w="0" w:type="dxa"/>
            </w:tcMar>
            <w:vAlign w:val="center"/>
          </w:tcPr>
          <w:p w14:paraId="544D2197" w14:textId="77777777" w:rsidR="005F28F1" w:rsidRDefault="00367133">
            <w:pPr>
              <w:adjustRightInd w:val="0"/>
              <w:snapToGrid w:val="0"/>
              <w:spacing w:beforeLines="0" w:before="0" w:afterLines="0" w:after="0" w:line="240" w:lineRule="auto"/>
              <w:jc w:val="right"/>
              <w:rPr>
                <w:rFonts w:cs="Times New Roman"/>
                <w:color w:val="000000"/>
                <w:sz w:val="21"/>
                <w:szCs w:val="21"/>
              </w:rPr>
            </w:pPr>
            <w:r>
              <w:rPr>
                <w:rFonts w:ascii="楷体" w:eastAsia="楷体" w:hAnsi="楷体"/>
                <w:b/>
                <w:bCs/>
                <w:color w:val="000000"/>
                <w:sz w:val="21"/>
                <w:szCs w:val="21"/>
              </w:rPr>
              <w:t xml:space="preserve">4,383.00 </w:t>
            </w:r>
          </w:p>
        </w:tc>
        <w:tc>
          <w:tcPr>
            <w:tcW w:w="2605" w:type="dxa"/>
            <w:tcBorders>
              <w:top w:val="single" w:sz="4" w:space="0" w:color="auto"/>
              <w:left w:val="single" w:sz="4" w:space="0" w:color="auto"/>
              <w:bottom w:val="single" w:sz="4" w:space="0" w:color="auto"/>
              <w:right w:val="single" w:sz="12" w:space="0" w:color="auto"/>
            </w:tcBorders>
            <w:shd w:val="clear" w:color="auto" w:fill="FFFFFF"/>
            <w:tcMar>
              <w:top w:w="0" w:type="dxa"/>
              <w:bottom w:w="0" w:type="dxa"/>
            </w:tcMar>
            <w:vAlign w:val="center"/>
          </w:tcPr>
          <w:p w14:paraId="2E0E8BA0" w14:textId="77777777" w:rsidR="005F28F1" w:rsidRDefault="00367133">
            <w:pPr>
              <w:adjustRightInd w:val="0"/>
              <w:snapToGrid w:val="0"/>
              <w:spacing w:beforeLines="0" w:before="0" w:afterLines="0" w:after="0" w:line="240" w:lineRule="auto"/>
              <w:jc w:val="right"/>
              <w:rPr>
                <w:rFonts w:cs="Times New Roman"/>
                <w:sz w:val="21"/>
                <w:szCs w:val="21"/>
              </w:rPr>
            </w:pPr>
            <w:r>
              <w:rPr>
                <w:rFonts w:ascii="楷体" w:eastAsia="楷体" w:hAnsi="楷体"/>
                <w:b/>
                <w:bCs/>
                <w:color w:val="000000"/>
                <w:sz w:val="21"/>
                <w:szCs w:val="21"/>
              </w:rPr>
              <w:t xml:space="preserve">4,383.00 </w:t>
            </w:r>
          </w:p>
        </w:tc>
      </w:tr>
      <w:tr w:rsidR="005F28F1" w14:paraId="562B6BF2" w14:textId="77777777">
        <w:trPr>
          <w:trHeight w:val="397"/>
          <w:jc w:val="center"/>
        </w:trPr>
        <w:tc>
          <w:tcPr>
            <w:tcW w:w="3791" w:type="dxa"/>
            <w:gridSpan w:val="2"/>
            <w:shd w:val="clear" w:color="auto" w:fill="auto"/>
            <w:tcMar>
              <w:top w:w="0" w:type="dxa"/>
              <w:bottom w:w="0" w:type="dxa"/>
            </w:tcMar>
            <w:vAlign w:val="center"/>
          </w:tcPr>
          <w:p w14:paraId="0A86F88D" w14:textId="77777777" w:rsidR="005F28F1" w:rsidRDefault="00367133">
            <w:pPr>
              <w:adjustRightInd w:val="0"/>
              <w:snapToGrid w:val="0"/>
              <w:spacing w:beforeLines="0" w:before="0" w:afterLines="0" w:after="0" w:line="240" w:lineRule="auto"/>
              <w:jc w:val="center"/>
              <w:rPr>
                <w:rFonts w:cs="Times New Roman"/>
                <w:b/>
                <w:bCs/>
                <w:sz w:val="21"/>
                <w:szCs w:val="21"/>
              </w:rPr>
            </w:pPr>
            <w:r>
              <w:rPr>
                <w:rFonts w:cs="Times New Roman"/>
                <w:b/>
                <w:bCs/>
                <w:sz w:val="21"/>
                <w:szCs w:val="21"/>
              </w:rPr>
              <w:t>合计</w:t>
            </w:r>
          </w:p>
        </w:tc>
        <w:tc>
          <w:tcPr>
            <w:tcW w:w="2126" w:type="dxa"/>
            <w:tcBorders>
              <w:top w:val="single" w:sz="4" w:space="0" w:color="auto"/>
              <w:left w:val="single" w:sz="4" w:space="0" w:color="auto"/>
              <w:bottom w:val="single" w:sz="12" w:space="0" w:color="auto"/>
              <w:right w:val="single" w:sz="4" w:space="0" w:color="auto"/>
            </w:tcBorders>
            <w:shd w:val="clear" w:color="auto" w:fill="FFFFFF"/>
            <w:tcMar>
              <w:top w:w="0" w:type="dxa"/>
              <w:bottom w:w="0" w:type="dxa"/>
            </w:tcMar>
            <w:vAlign w:val="center"/>
          </w:tcPr>
          <w:p w14:paraId="76F9F816" w14:textId="77777777" w:rsidR="005F28F1" w:rsidRDefault="00367133">
            <w:pPr>
              <w:adjustRightInd w:val="0"/>
              <w:snapToGrid w:val="0"/>
              <w:spacing w:beforeLines="0" w:before="0" w:afterLines="0" w:after="0" w:line="240" w:lineRule="auto"/>
              <w:jc w:val="right"/>
              <w:rPr>
                <w:rFonts w:cs="Times New Roman"/>
                <w:b/>
                <w:bCs/>
                <w:color w:val="000000"/>
                <w:sz w:val="21"/>
                <w:szCs w:val="21"/>
              </w:rPr>
            </w:pPr>
            <w:r>
              <w:rPr>
                <w:rFonts w:ascii="楷体" w:eastAsia="楷体" w:hAnsi="楷体"/>
                <w:b/>
                <w:bCs/>
                <w:color w:val="000000"/>
                <w:sz w:val="21"/>
                <w:szCs w:val="21"/>
              </w:rPr>
              <w:t>33,760.91</w:t>
            </w:r>
          </w:p>
        </w:tc>
        <w:tc>
          <w:tcPr>
            <w:tcW w:w="2605" w:type="dxa"/>
            <w:tcBorders>
              <w:top w:val="single" w:sz="4" w:space="0" w:color="auto"/>
              <w:left w:val="single" w:sz="4" w:space="0" w:color="auto"/>
              <w:bottom w:val="single" w:sz="12" w:space="0" w:color="auto"/>
              <w:right w:val="single" w:sz="12" w:space="0" w:color="auto"/>
            </w:tcBorders>
            <w:shd w:val="clear" w:color="auto" w:fill="FFFFFF"/>
            <w:tcMar>
              <w:top w:w="0" w:type="dxa"/>
              <w:bottom w:w="0" w:type="dxa"/>
            </w:tcMar>
            <w:vAlign w:val="center"/>
          </w:tcPr>
          <w:p w14:paraId="6EAF4D0A" w14:textId="77777777" w:rsidR="005F28F1" w:rsidRDefault="00367133">
            <w:pPr>
              <w:adjustRightInd w:val="0"/>
              <w:snapToGrid w:val="0"/>
              <w:spacing w:beforeLines="0" w:before="0" w:afterLines="0" w:after="0" w:line="240" w:lineRule="auto"/>
              <w:jc w:val="right"/>
              <w:rPr>
                <w:rFonts w:cs="Times New Roman"/>
                <w:b/>
                <w:bCs/>
                <w:sz w:val="21"/>
                <w:szCs w:val="21"/>
              </w:rPr>
            </w:pPr>
            <w:r>
              <w:rPr>
                <w:rFonts w:ascii="楷体" w:eastAsia="楷体" w:hAnsi="楷体"/>
                <w:b/>
                <w:bCs/>
                <w:color w:val="000000"/>
                <w:sz w:val="21"/>
                <w:szCs w:val="21"/>
              </w:rPr>
              <w:t>32,183.00</w:t>
            </w:r>
          </w:p>
        </w:tc>
      </w:tr>
    </w:tbl>
    <w:p w14:paraId="5AD911BB" w14:textId="77777777" w:rsidR="005F28F1" w:rsidRDefault="00367133">
      <w:pPr>
        <w:widowControl w:val="0"/>
        <w:spacing w:before="120" w:afterLines="0" w:after="0"/>
        <w:ind w:firstLineChars="200" w:firstLine="480"/>
        <w:rPr>
          <w:rFonts w:cs="Times New Roman"/>
        </w:rPr>
      </w:pPr>
      <w:r>
        <w:rPr>
          <w:rFonts w:cs="Times New Roman"/>
        </w:rPr>
        <w:t>若实际募集资金净额少于上述项目拟投入募集资金总额，在最终确定的本次</w:t>
      </w:r>
      <w:proofErr w:type="gramStart"/>
      <w:r>
        <w:rPr>
          <w:rFonts w:cs="Times New Roman"/>
        </w:rPr>
        <w:t>募投项目</w:t>
      </w:r>
      <w:proofErr w:type="gramEnd"/>
      <w:r>
        <w:rPr>
          <w:rFonts w:cs="Times New Roman"/>
        </w:rPr>
        <w:t>范围内，公司董事会将根据实际募集资金数额，按照项目的轻重缓急等情况，调整并最终决定募集资金的具体投资项目、优先顺序及各项目的具体投资额，募集资金不足部分由公司自筹解决。</w:t>
      </w:r>
    </w:p>
    <w:p w14:paraId="548A2593"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24" w:name="_Toc152321145"/>
      <w:bookmarkStart w:id="125" w:name="_Toc121171040"/>
      <w:r>
        <w:rPr>
          <w:rFonts w:eastAsia="黑体" w:cs="Times New Roman"/>
          <w:b/>
          <w:sz w:val="28"/>
          <w:szCs w:val="28"/>
        </w:rPr>
        <w:t>十八、担保事项</w:t>
      </w:r>
      <w:bookmarkEnd w:id="124"/>
      <w:bookmarkEnd w:id="125"/>
    </w:p>
    <w:p w14:paraId="52D04ECB" w14:textId="77777777" w:rsidR="005F28F1" w:rsidRDefault="00367133">
      <w:pPr>
        <w:widowControl w:val="0"/>
        <w:spacing w:before="120" w:afterLines="0" w:after="0"/>
        <w:ind w:firstLineChars="200" w:firstLine="480"/>
        <w:rPr>
          <w:rFonts w:cs="Times New Roman"/>
        </w:rPr>
      </w:pPr>
      <w:r>
        <w:rPr>
          <w:rFonts w:cs="Times New Roman"/>
        </w:rPr>
        <w:t>本次发行的</w:t>
      </w:r>
      <w:proofErr w:type="gramStart"/>
      <w:r>
        <w:rPr>
          <w:rFonts w:cs="Times New Roman"/>
        </w:rPr>
        <w:t>可转债不提供</w:t>
      </w:r>
      <w:proofErr w:type="gramEnd"/>
      <w:r>
        <w:rPr>
          <w:rFonts w:cs="Times New Roman"/>
        </w:rPr>
        <w:t>担保。</w:t>
      </w:r>
    </w:p>
    <w:p w14:paraId="1C6BAC26"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26" w:name="_Toc152321146"/>
      <w:bookmarkStart w:id="127" w:name="_Toc121171041"/>
      <w:r>
        <w:rPr>
          <w:rFonts w:eastAsia="黑体" w:cs="Times New Roman"/>
          <w:b/>
          <w:sz w:val="28"/>
          <w:szCs w:val="28"/>
        </w:rPr>
        <w:t>十九、评级事项</w:t>
      </w:r>
      <w:bookmarkEnd w:id="126"/>
      <w:bookmarkEnd w:id="127"/>
    </w:p>
    <w:p w14:paraId="69B7DE95" w14:textId="77777777" w:rsidR="005F28F1" w:rsidRDefault="00367133">
      <w:pPr>
        <w:widowControl w:val="0"/>
        <w:spacing w:before="120" w:afterLines="0" w:after="0"/>
        <w:ind w:firstLineChars="200" w:firstLine="480"/>
        <w:rPr>
          <w:rFonts w:cs="Times New Roman"/>
        </w:rPr>
      </w:pPr>
      <w:r>
        <w:rPr>
          <w:rFonts w:cs="Times New Roman" w:hint="eastAsia"/>
        </w:rPr>
        <w:t>本次可转换公司债</w:t>
      </w:r>
      <w:proofErr w:type="gramStart"/>
      <w:r>
        <w:rPr>
          <w:rFonts w:cs="Times New Roman" w:hint="eastAsia"/>
        </w:rPr>
        <w:t>券</w:t>
      </w:r>
      <w:proofErr w:type="gramEnd"/>
      <w:r>
        <w:rPr>
          <w:rFonts w:cs="Times New Roman" w:hint="eastAsia"/>
        </w:rPr>
        <w:t>经</w:t>
      </w:r>
      <w:proofErr w:type="gramStart"/>
      <w:r>
        <w:t>中证鹏元</w:t>
      </w:r>
      <w:proofErr w:type="gramEnd"/>
      <w:r>
        <w:t>资信评估股份有限公司</w:t>
      </w:r>
      <w:r>
        <w:rPr>
          <w:rFonts w:cs="Times New Roman" w:hint="eastAsia"/>
        </w:rPr>
        <w:t>评级，根据其出具的《青岛伟隆阀门股份有限公司向不特定对象发行可转换公司债券信用评级报告》（</w:t>
      </w:r>
      <w:proofErr w:type="gramStart"/>
      <w:r>
        <w:rPr>
          <w:rFonts w:hint="eastAsia"/>
        </w:rPr>
        <w:t>中鹏信评</w:t>
      </w:r>
      <w:proofErr w:type="gramEnd"/>
      <w:r>
        <w:rPr>
          <w:rFonts w:hint="eastAsia"/>
        </w:rPr>
        <w:t>【</w:t>
      </w:r>
      <w:r>
        <w:rPr>
          <w:rFonts w:hint="eastAsia"/>
        </w:rPr>
        <w:t>2023</w:t>
      </w:r>
      <w:r>
        <w:rPr>
          <w:rFonts w:hint="eastAsia"/>
        </w:rPr>
        <w:t>】第</w:t>
      </w:r>
      <w:r>
        <w:rPr>
          <w:rFonts w:hint="eastAsia"/>
        </w:rPr>
        <w:t>Z</w:t>
      </w:r>
      <w:r>
        <w:rPr>
          <w:rFonts w:hint="eastAsia"/>
        </w:rPr>
        <w:t>【</w:t>
      </w:r>
      <w:r>
        <w:rPr>
          <w:rFonts w:hint="eastAsia"/>
        </w:rPr>
        <w:t>2054</w:t>
      </w:r>
      <w:r>
        <w:rPr>
          <w:rFonts w:hint="eastAsia"/>
        </w:rPr>
        <w:t>】号</w:t>
      </w:r>
      <w:r>
        <w:rPr>
          <w:rFonts w:cs="Times New Roman" w:hint="eastAsia"/>
        </w:rPr>
        <w:t>），</w:t>
      </w:r>
      <w:proofErr w:type="gramStart"/>
      <w:r>
        <w:rPr>
          <w:rFonts w:cs="Times New Roman" w:hint="eastAsia"/>
        </w:rPr>
        <w:t>伟隆股份</w:t>
      </w:r>
      <w:proofErr w:type="gramEnd"/>
      <w:r>
        <w:rPr>
          <w:rFonts w:cs="Times New Roman" w:hint="eastAsia"/>
        </w:rPr>
        <w:t>主体信用等级为</w:t>
      </w:r>
      <w:r>
        <w:rPr>
          <w:rFonts w:cs="Times New Roman" w:hint="eastAsia"/>
        </w:rPr>
        <w:t>A</w:t>
      </w:r>
      <w:r>
        <w:rPr>
          <w:rFonts w:cs="Times New Roman" w:hint="eastAsia"/>
        </w:rPr>
        <w:t>，本次可转换公司债</w:t>
      </w:r>
      <w:proofErr w:type="gramStart"/>
      <w:r>
        <w:rPr>
          <w:rFonts w:cs="Times New Roman" w:hint="eastAsia"/>
        </w:rPr>
        <w:t>券</w:t>
      </w:r>
      <w:proofErr w:type="gramEnd"/>
      <w:r>
        <w:rPr>
          <w:rFonts w:cs="Times New Roman" w:hint="eastAsia"/>
        </w:rPr>
        <w:t>信用等级为</w:t>
      </w:r>
      <w:r>
        <w:rPr>
          <w:rFonts w:cs="Times New Roman" w:hint="eastAsia"/>
        </w:rPr>
        <w:t>A</w:t>
      </w:r>
      <w:r>
        <w:rPr>
          <w:rFonts w:cs="Times New Roman" w:hint="eastAsia"/>
        </w:rPr>
        <w:t>，评级展望稳定。</w:t>
      </w:r>
    </w:p>
    <w:p w14:paraId="4DE2DD7C" w14:textId="77777777" w:rsidR="005F28F1" w:rsidRDefault="00367133">
      <w:pPr>
        <w:widowControl w:val="0"/>
        <w:spacing w:before="120" w:afterLines="0" w:after="0"/>
        <w:ind w:firstLineChars="200" w:firstLine="480"/>
        <w:rPr>
          <w:rFonts w:cs="Times New Roman"/>
        </w:rPr>
      </w:pPr>
      <w:r>
        <w:rPr>
          <w:rFonts w:cs="Times New Roman" w:hint="eastAsia"/>
        </w:rPr>
        <w:t>在初次评级结束后，评级机构将在受评债券存续期间对受评对象开展定期以及不定期跟踪评级。如果由于外部经营环境、本公司自身情况或评级标准变化等因素，导致本期可转换公司债</w:t>
      </w:r>
      <w:proofErr w:type="gramStart"/>
      <w:r>
        <w:rPr>
          <w:rFonts w:cs="Times New Roman" w:hint="eastAsia"/>
        </w:rPr>
        <w:t>券</w:t>
      </w:r>
      <w:proofErr w:type="gramEnd"/>
      <w:r>
        <w:rPr>
          <w:rFonts w:cs="Times New Roman" w:hint="eastAsia"/>
        </w:rPr>
        <w:t>的信用评级降低，将会增加投资者的风险。</w:t>
      </w:r>
    </w:p>
    <w:p w14:paraId="1357B258"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28" w:name="_Toc152321147"/>
      <w:bookmarkStart w:id="129" w:name="_Toc121171042"/>
      <w:r>
        <w:rPr>
          <w:rFonts w:eastAsia="黑体" w:cs="Times New Roman"/>
          <w:b/>
          <w:sz w:val="28"/>
          <w:szCs w:val="28"/>
        </w:rPr>
        <w:t>二十、募集资金存管</w:t>
      </w:r>
      <w:bookmarkEnd w:id="128"/>
      <w:bookmarkEnd w:id="129"/>
    </w:p>
    <w:p w14:paraId="26619AB5" w14:textId="77777777" w:rsidR="005F28F1" w:rsidRDefault="00367133">
      <w:pPr>
        <w:widowControl w:val="0"/>
        <w:spacing w:before="120" w:afterLines="0" w:after="0"/>
        <w:ind w:firstLineChars="200" w:firstLine="480"/>
        <w:rPr>
          <w:rFonts w:cs="Times New Roman"/>
        </w:rPr>
      </w:pPr>
      <w:r>
        <w:rPr>
          <w:rFonts w:cs="Times New Roman"/>
        </w:rPr>
        <w:t>公司已制定了募集资金管理制度，本次发行的募集资金将存放于公司董事会批准设立的专项账户中，具体开户事宜在发行前由公司董事会确定。</w:t>
      </w:r>
    </w:p>
    <w:p w14:paraId="0978E933"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30" w:name="_Toc121171043"/>
      <w:bookmarkStart w:id="131" w:name="_Toc152321148"/>
      <w:r>
        <w:rPr>
          <w:rFonts w:eastAsia="黑体" w:cs="Times New Roman"/>
          <w:b/>
          <w:sz w:val="28"/>
          <w:szCs w:val="28"/>
        </w:rPr>
        <w:t>二十一、本次发行方案的有效期</w:t>
      </w:r>
      <w:bookmarkEnd w:id="130"/>
      <w:bookmarkEnd w:id="131"/>
    </w:p>
    <w:p w14:paraId="7E96FC07" w14:textId="77777777" w:rsidR="005F28F1" w:rsidRDefault="00367133">
      <w:pPr>
        <w:widowControl w:val="0"/>
        <w:spacing w:before="120" w:afterLines="0" w:after="0"/>
        <w:ind w:firstLineChars="200" w:firstLine="480"/>
        <w:rPr>
          <w:rFonts w:cs="Times New Roman"/>
        </w:rPr>
      </w:pPr>
      <w:r>
        <w:rPr>
          <w:rFonts w:cs="Times New Roman"/>
        </w:rPr>
        <w:t>本次向不特定对象发行可转换公司债</w:t>
      </w:r>
      <w:proofErr w:type="gramStart"/>
      <w:r>
        <w:rPr>
          <w:rFonts w:cs="Times New Roman"/>
        </w:rPr>
        <w:t>券</w:t>
      </w:r>
      <w:proofErr w:type="gramEnd"/>
      <w:r>
        <w:rPr>
          <w:rFonts w:cs="Times New Roman"/>
        </w:rPr>
        <w:t>方案的有效期为公司股东大会审议通过本次发行方案之日起十二个月。</w:t>
      </w:r>
      <w:bookmarkStart w:id="132" w:name="_Toc43414462"/>
    </w:p>
    <w:p w14:paraId="014F82B8" w14:textId="77777777" w:rsidR="005F28F1" w:rsidRDefault="00367133">
      <w:pPr>
        <w:pageBreakBefore/>
        <w:widowControl w:val="0"/>
        <w:adjustRightInd w:val="0"/>
        <w:snapToGrid w:val="0"/>
        <w:spacing w:before="120" w:afterLines="0" w:after="0"/>
        <w:jc w:val="center"/>
        <w:outlineLvl w:val="0"/>
        <w:rPr>
          <w:rFonts w:eastAsia="黑体" w:cs="Times New Roman"/>
          <w:b/>
          <w:sz w:val="32"/>
          <w:szCs w:val="32"/>
        </w:rPr>
      </w:pPr>
      <w:bookmarkStart w:id="133" w:name="_Toc152321149"/>
      <w:r>
        <w:rPr>
          <w:rFonts w:eastAsia="黑体" w:cs="Times New Roman"/>
          <w:b/>
          <w:sz w:val="32"/>
          <w:szCs w:val="32"/>
        </w:rPr>
        <w:t>第四节</w:t>
      </w:r>
      <w:r>
        <w:rPr>
          <w:rFonts w:eastAsia="黑体" w:cs="Times New Roman"/>
          <w:b/>
          <w:sz w:val="32"/>
          <w:szCs w:val="32"/>
        </w:rPr>
        <w:t xml:space="preserve"> </w:t>
      </w:r>
      <w:r>
        <w:rPr>
          <w:rFonts w:eastAsia="黑体" w:cs="Times New Roman"/>
          <w:b/>
          <w:sz w:val="32"/>
          <w:szCs w:val="32"/>
        </w:rPr>
        <w:t>本次发行的合</w:t>
      </w:r>
      <w:proofErr w:type="gramStart"/>
      <w:r>
        <w:rPr>
          <w:rFonts w:eastAsia="黑体" w:cs="Times New Roman"/>
          <w:b/>
          <w:sz w:val="32"/>
          <w:szCs w:val="32"/>
        </w:rPr>
        <w:t>规</w:t>
      </w:r>
      <w:proofErr w:type="gramEnd"/>
      <w:r>
        <w:rPr>
          <w:rFonts w:eastAsia="黑体" w:cs="Times New Roman"/>
          <w:b/>
          <w:sz w:val="32"/>
          <w:szCs w:val="32"/>
        </w:rPr>
        <w:t>情况</w:t>
      </w:r>
      <w:bookmarkEnd w:id="132"/>
      <w:bookmarkEnd w:id="133"/>
    </w:p>
    <w:p w14:paraId="62568F27" w14:textId="77777777" w:rsidR="005F28F1" w:rsidRDefault="00367133">
      <w:pPr>
        <w:pStyle w:val="005"/>
        <w:spacing w:before="120"/>
        <w:ind w:firstLine="480"/>
      </w:pPr>
      <w:r>
        <w:t>保荐人对发行人发行可转换公司债</w:t>
      </w:r>
      <w:proofErr w:type="gramStart"/>
      <w:r>
        <w:t>券</w:t>
      </w:r>
      <w:proofErr w:type="gramEnd"/>
      <w:r>
        <w:t>的具体意见说明如下：</w:t>
      </w:r>
    </w:p>
    <w:p w14:paraId="2DBEC1DB" w14:textId="77777777" w:rsidR="005F28F1" w:rsidRDefault="00367133">
      <w:pPr>
        <w:pStyle w:val="005"/>
        <w:spacing w:before="120"/>
        <w:ind w:firstLine="480"/>
      </w:pPr>
      <w:bookmarkStart w:id="134" w:name="_Hlk43221495"/>
      <w:r>
        <w:t>1</w:t>
      </w:r>
      <w:r>
        <w:t>、</w:t>
      </w:r>
      <w:r>
        <w:t>2023</w:t>
      </w:r>
      <w:r>
        <w:t>年</w:t>
      </w:r>
      <w:r>
        <w:t>1</w:t>
      </w:r>
      <w:r>
        <w:t>月</w:t>
      </w:r>
      <w:r>
        <w:t>16</w:t>
      </w:r>
      <w:r>
        <w:t>日，发行人召开第四届董事会第十七次会议，审议通过了关于公司向不特定对象发行可转换公司债</w:t>
      </w:r>
      <w:proofErr w:type="gramStart"/>
      <w:r>
        <w:t>券</w:t>
      </w:r>
      <w:proofErr w:type="gramEnd"/>
      <w:r>
        <w:t>的相关议案。</w:t>
      </w:r>
    </w:p>
    <w:p w14:paraId="0A1FC913" w14:textId="77777777" w:rsidR="005F28F1" w:rsidRDefault="00367133">
      <w:pPr>
        <w:pStyle w:val="005"/>
        <w:spacing w:before="120"/>
        <w:ind w:firstLine="480"/>
      </w:pPr>
      <w:bookmarkStart w:id="135" w:name="_Toc43414465"/>
      <w:bookmarkEnd w:id="134"/>
      <w:r>
        <w:t>2</w:t>
      </w:r>
      <w:r>
        <w:t>、</w:t>
      </w:r>
      <w:bookmarkEnd w:id="135"/>
      <w:r>
        <w:t>2023</w:t>
      </w:r>
      <w:r>
        <w:t>年</w:t>
      </w:r>
      <w:r>
        <w:t>2</w:t>
      </w:r>
      <w:r>
        <w:t>月</w:t>
      </w:r>
      <w:r>
        <w:t>2</w:t>
      </w:r>
      <w:r>
        <w:t>日，发行人召开</w:t>
      </w:r>
      <w:r>
        <w:t>2023</w:t>
      </w:r>
      <w:r>
        <w:t>年第一次临时股东大会，审议通过了关于公司向不特定对象发行可转换公司债</w:t>
      </w:r>
      <w:proofErr w:type="gramStart"/>
      <w:r>
        <w:t>券</w:t>
      </w:r>
      <w:proofErr w:type="gramEnd"/>
      <w:r>
        <w:t>的相关议案。</w:t>
      </w:r>
    </w:p>
    <w:p w14:paraId="0071A191" w14:textId="77777777" w:rsidR="005F28F1" w:rsidRDefault="00367133">
      <w:pPr>
        <w:pStyle w:val="005"/>
        <w:spacing w:before="120"/>
        <w:ind w:firstLine="480"/>
      </w:pPr>
      <w:r>
        <w:t>3</w:t>
      </w:r>
      <w:r>
        <w:t>、</w:t>
      </w:r>
      <w:r>
        <w:t>2023</w:t>
      </w:r>
      <w:r>
        <w:t>年</w:t>
      </w:r>
      <w:r>
        <w:t>4</w:t>
      </w:r>
      <w:r>
        <w:t>月</w:t>
      </w:r>
      <w:r>
        <w:t>19</w:t>
      </w:r>
      <w:r>
        <w:t>日，发行人召开第四届董事会第二十次会议，审议通过了关于修订《公司向不特定对象发行可转换公司债券方案》的议案。</w:t>
      </w:r>
    </w:p>
    <w:p w14:paraId="224FEBFA" w14:textId="77777777" w:rsidR="005F28F1" w:rsidRDefault="00367133">
      <w:pPr>
        <w:pStyle w:val="005"/>
        <w:spacing w:before="120"/>
        <w:ind w:firstLine="480"/>
      </w:pPr>
      <w:r>
        <w:t>4</w:t>
      </w:r>
      <w:r>
        <w:t>、</w:t>
      </w:r>
      <w:r>
        <w:t>2023</w:t>
      </w:r>
      <w:r>
        <w:t>年</w:t>
      </w:r>
      <w:r>
        <w:t>5</w:t>
      </w:r>
      <w:r>
        <w:t>月</w:t>
      </w:r>
      <w:r>
        <w:t>8</w:t>
      </w:r>
      <w:r>
        <w:t>日，发行人召开</w:t>
      </w:r>
      <w:r>
        <w:t>2023</w:t>
      </w:r>
      <w:r>
        <w:t>年第二次临时股东大会，审议通过了关于修订《公司向不特定对象发行可转换公司债券方案》的议案。</w:t>
      </w:r>
    </w:p>
    <w:p w14:paraId="6F1CA76A" w14:textId="77777777" w:rsidR="005F28F1" w:rsidRDefault="00367133">
      <w:pPr>
        <w:pStyle w:val="005"/>
        <w:spacing w:before="120"/>
        <w:ind w:firstLine="480"/>
      </w:pPr>
      <w:r>
        <w:t>5</w:t>
      </w:r>
      <w:r>
        <w:t>、</w:t>
      </w:r>
      <w:r>
        <w:t>2023</w:t>
      </w:r>
      <w:r>
        <w:t>年</w:t>
      </w:r>
      <w:r>
        <w:t>6</w:t>
      </w:r>
      <w:r>
        <w:t>月</w:t>
      </w:r>
      <w:r>
        <w:t>27</w:t>
      </w:r>
      <w:r>
        <w:t>日，发行人召开第四届董事会第二十三次会议，审议通过了《关于修订</w:t>
      </w:r>
      <w:r>
        <w:t>&lt;</w:t>
      </w:r>
      <w:r>
        <w:t>公司向不特定对象发行可转换公司债券方案</w:t>
      </w:r>
      <w:r>
        <w:t>&gt;</w:t>
      </w:r>
      <w:r>
        <w:t>（二次修订稿）的议案》《关于修订</w:t>
      </w:r>
      <w:r>
        <w:t>&lt;</w:t>
      </w:r>
      <w:r>
        <w:t>公司向不特定对象发行可转换公司债券预案</w:t>
      </w:r>
      <w:r>
        <w:t>&gt;</w:t>
      </w:r>
      <w:r>
        <w:t>（二次修订稿）的议案》。</w:t>
      </w:r>
    </w:p>
    <w:p w14:paraId="394F91CB" w14:textId="77777777" w:rsidR="005F28F1" w:rsidRDefault="00367133">
      <w:pPr>
        <w:pStyle w:val="005"/>
        <w:spacing w:before="120"/>
        <w:ind w:firstLine="482"/>
        <w:rPr>
          <w:rFonts w:ascii="楷体" w:eastAsia="楷体" w:hAnsi="楷体"/>
          <w:b/>
        </w:rPr>
      </w:pPr>
      <w:r>
        <w:rPr>
          <w:rFonts w:ascii="楷体" w:eastAsia="楷体" w:hAnsi="楷体" w:hint="eastAsia"/>
          <w:b/>
        </w:rPr>
        <w:t>6、</w:t>
      </w:r>
      <w:bookmarkStart w:id="136" w:name="_Hlk154873318"/>
      <w:bookmarkStart w:id="137" w:name="_Hlk154872890"/>
      <w:r>
        <w:rPr>
          <w:rFonts w:ascii="楷体" w:eastAsia="楷体" w:hAnsi="楷体" w:hint="eastAsia"/>
          <w:b/>
        </w:rPr>
        <w:t>2</w:t>
      </w:r>
      <w:r>
        <w:rPr>
          <w:rFonts w:ascii="楷体" w:eastAsia="楷体" w:hAnsi="楷体"/>
          <w:b/>
        </w:rPr>
        <w:t>023</w:t>
      </w:r>
      <w:r>
        <w:rPr>
          <w:rFonts w:ascii="楷体" w:eastAsia="楷体" w:hAnsi="楷体" w:hint="eastAsia"/>
          <w:b/>
        </w:rPr>
        <w:t>年1</w:t>
      </w:r>
      <w:r>
        <w:rPr>
          <w:rFonts w:ascii="楷体" w:eastAsia="楷体" w:hAnsi="楷体"/>
          <w:b/>
        </w:rPr>
        <w:t>2</w:t>
      </w:r>
      <w:r>
        <w:rPr>
          <w:rFonts w:ascii="楷体" w:eastAsia="楷体" w:hAnsi="楷体" w:hint="eastAsia"/>
          <w:b/>
        </w:rPr>
        <w:t>月2</w:t>
      </w:r>
      <w:r>
        <w:rPr>
          <w:rFonts w:ascii="楷体" w:eastAsia="楷体" w:hAnsi="楷体"/>
          <w:b/>
        </w:rPr>
        <w:t>8</w:t>
      </w:r>
      <w:r>
        <w:rPr>
          <w:rFonts w:ascii="楷体" w:eastAsia="楷体" w:hAnsi="楷体" w:hint="eastAsia"/>
          <w:b/>
        </w:rPr>
        <w:t>日，</w:t>
      </w:r>
      <w:r>
        <w:rPr>
          <w:rFonts w:ascii="楷体" w:eastAsia="楷体" w:hAnsi="楷体"/>
          <w:b/>
        </w:rPr>
        <w:t>发行人</w:t>
      </w:r>
      <w:r>
        <w:rPr>
          <w:rFonts w:ascii="楷体" w:eastAsia="楷体" w:hAnsi="楷体" w:hint="eastAsia"/>
          <w:b/>
        </w:rPr>
        <w:t>召开</w:t>
      </w:r>
      <w:bookmarkStart w:id="138" w:name="_Hlk154873327"/>
      <w:bookmarkEnd w:id="136"/>
      <w:r>
        <w:rPr>
          <w:rFonts w:ascii="楷体" w:eastAsia="楷体" w:hAnsi="楷体"/>
          <w:b/>
        </w:rPr>
        <w:t>第四届董事会第二十</w:t>
      </w:r>
      <w:r>
        <w:rPr>
          <w:rFonts w:ascii="楷体" w:eastAsia="楷体" w:hAnsi="楷体" w:hint="eastAsia"/>
          <w:b/>
        </w:rPr>
        <w:t>九</w:t>
      </w:r>
      <w:r>
        <w:rPr>
          <w:rFonts w:ascii="楷体" w:eastAsia="楷体" w:hAnsi="楷体"/>
          <w:b/>
        </w:rPr>
        <w:t>次会议</w:t>
      </w:r>
      <w:bookmarkEnd w:id="137"/>
      <w:bookmarkEnd w:id="138"/>
      <w:r>
        <w:rPr>
          <w:rFonts w:ascii="楷体" w:eastAsia="楷体" w:hAnsi="楷体" w:hint="eastAsia"/>
          <w:b/>
        </w:rPr>
        <w:t>，审议通过了《</w:t>
      </w:r>
      <w:r>
        <w:rPr>
          <w:rFonts w:ascii="楷体" w:eastAsia="楷体" w:hAnsi="楷体" w:hint="eastAsia"/>
          <w:b/>
          <w:bCs/>
        </w:rPr>
        <w:t>关于修订</w:t>
      </w:r>
      <w:r>
        <w:rPr>
          <w:rFonts w:ascii="楷体" w:eastAsia="楷体" w:hAnsi="楷体"/>
          <w:b/>
          <w:bCs/>
        </w:rPr>
        <w:t>&lt;公司向不特定对象发行可转换公司债券方案&gt;（三次修订稿）的议案</w:t>
      </w:r>
      <w:r>
        <w:rPr>
          <w:rFonts w:ascii="楷体" w:eastAsia="楷体" w:hAnsi="楷体" w:hint="eastAsia"/>
          <w:b/>
        </w:rPr>
        <w:t>》《关于修订&lt;公司向不特定对象发行可转换公司债券预案&gt;（三次修订稿）的议案》。</w:t>
      </w:r>
    </w:p>
    <w:p w14:paraId="3C98F9C7" w14:textId="77777777" w:rsidR="005F28F1" w:rsidRDefault="00367133">
      <w:pPr>
        <w:pStyle w:val="005"/>
        <w:spacing w:before="120"/>
        <w:ind w:firstLine="480"/>
      </w:pPr>
      <w:r>
        <w:t>经核查，发行人上述决策行为均符合《公司法》《证券法》《注册管理办法》等有关法律法规、规章及规范性文件的相关规定，除本次发行尚需获得</w:t>
      </w:r>
      <w:r>
        <w:rPr>
          <w:rFonts w:hint="eastAsia"/>
        </w:rPr>
        <w:t>深圳证券交易所</w:t>
      </w:r>
      <w:r>
        <w:t>发行上市审核并报中国证监会注册外，公司已就本次发行履行了其他必要的决策程序。</w:t>
      </w:r>
    </w:p>
    <w:p w14:paraId="53B329BF" w14:textId="77777777" w:rsidR="005F28F1" w:rsidRDefault="00367133">
      <w:pPr>
        <w:pageBreakBefore/>
        <w:widowControl w:val="0"/>
        <w:adjustRightInd w:val="0"/>
        <w:snapToGrid w:val="0"/>
        <w:spacing w:before="120" w:afterLines="0" w:after="0"/>
        <w:jc w:val="center"/>
        <w:outlineLvl w:val="0"/>
        <w:rPr>
          <w:rFonts w:eastAsia="黑体" w:cs="Times New Roman"/>
          <w:b/>
          <w:sz w:val="32"/>
          <w:szCs w:val="32"/>
        </w:rPr>
      </w:pPr>
      <w:bookmarkStart w:id="139" w:name="_Toc43414466"/>
      <w:bookmarkStart w:id="140" w:name="_Toc152321150"/>
      <w:r>
        <w:rPr>
          <w:rFonts w:eastAsia="黑体" w:cs="Times New Roman"/>
          <w:b/>
          <w:sz w:val="32"/>
          <w:szCs w:val="32"/>
        </w:rPr>
        <w:t>第五节</w:t>
      </w:r>
      <w:r>
        <w:rPr>
          <w:rFonts w:eastAsia="黑体" w:cs="Times New Roman"/>
          <w:b/>
          <w:sz w:val="32"/>
          <w:szCs w:val="32"/>
        </w:rPr>
        <w:t xml:space="preserve"> </w:t>
      </w:r>
      <w:r>
        <w:rPr>
          <w:rFonts w:eastAsia="黑体" w:cs="Times New Roman"/>
          <w:b/>
          <w:sz w:val="32"/>
          <w:szCs w:val="32"/>
        </w:rPr>
        <w:t>保荐机构与发行人存在的关联关系</w:t>
      </w:r>
      <w:bookmarkEnd w:id="139"/>
      <w:bookmarkEnd w:id="140"/>
    </w:p>
    <w:p w14:paraId="1B557827"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41" w:name="_Toc43414467"/>
      <w:bookmarkStart w:id="142" w:name="_Toc152321151"/>
      <w:bookmarkStart w:id="143" w:name="OLE_LINK6"/>
      <w:bookmarkStart w:id="144" w:name="OLE_LINK7"/>
      <w:r>
        <w:rPr>
          <w:rFonts w:eastAsia="黑体" w:cs="Times New Roman"/>
          <w:b/>
          <w:sz w:val="28"/>
          <w:szCs w:val="28"/>
        </w:rPr>
        <w:t>一、保荐机构或其控股股东、实际控制人、重要关联方持有发行人或其控股股东、重要关联</w:t>
      </w:r>
      <w:proofErr w:type="gramStart"/>
      <w:r>
        <w:rPr>
          <w:rFonts w:eastAsia="黑体" w:cs="Times New Roman"/>
          <w:b/>
          <w:sz w:val="28"/>
          <w:szCs w:val="28"/>
        </w:rPr>
        <w:t>方股份</w:t>
      </w:r>
      <w:proofErr w:type="gramEnd"/>
      <w:r>
        <w:rPr>
          <w:rFonts w:eastAsia="黑体" w:cs="Times New Roman"/>
          <w:b/>
          <w:sz w:val="28"/>
          <w:szCs w:val="28"/>
        </w:rPr>
        <w:t>情况</w:t>
      </w:r>
      <w:bookmarkEnd w:id="141"/>
      <w:bookmarkEnd w:id="142"/>
    </w:p>
    <w:p w14:paraId="38EF3BFF" w14:textId="77777777" w:rsidR="005F28F1" w:rsidRDefault="00367133">
      <w:pPr>
        <w:pStyle w:val="005"/>
        <w:spacing w:before="120"/>
        <w:ind w:firstLine="480"/>
      </w:pPr>
      <w:bookmarkStart w:id="145" w:name="_Toc39329757"/>
      <w:bookmarkStart w:id="146" w:name="_Toc43414468"/>
      <w:bookmarkStart w:id="147" w:name="_Toc34414474"/>
      <w:bookmarkStart w:id="148" w:name="_Toc34409914"/>
      <w:r>
        <w:t>经核查，截至</w:t>
      </w:r>
      <w:r>
        <w:t>2023</w:t>
      </w:r>
      <w:r>
        <w:t>年</w:t>
      </w:r>
      <w:r>
        <w:rPr>
          <w:rFonts w:hint="eastAsia"/>
        </w:rPr>
        <w:t>9</w:t>
      </w:r>
      <w:r>
        <w:t>月</w:t>
      </w:r>
      <w:r>
        <w:t>30</w:t>
      </w:r>
      <w:r>
        <w:t>日，保荐机构自营业务股票账户持有发行人股票</w:t>
      </w:r>
      <w:r>
        <w:rPr>
          <w:rFonts w:hint="eastAsia"/>
        </w:rPr>
        <w:t>249,727</w:t>
      </w:r>
      <w:r>
        <w:t>股，信用融券专户持有发行人股票</w:t>
      </w:r>
      <w:r>
        <w:t>0</w:t>
      </w:r>
      <w:r>
        <w:t>股，资产管理业务股票账户持有发行人股票</w:t>
      </w:r>
      <w:r>
        <w:t>0</w:t>
      </w:r>
      <w:r>
        <w:t>股；保荐机构重要子公司（包括华夏基金管理有限公司、中信期货有限公司、金石投资有限公司、中信证券投资有限公司、中信里昂证券有限公司和中信证券华南股份有限公司）持有发行人股票</w:t>
      </w:r>
      <w:r>
        <w:rPr>
          <w:rFonts w:hint="eastAsia"/>
        </w:rPr>
        <w:t>636,344</w:t>
      </w:r>
      <w:r>
        <w:t>股。保荐机构已建立并执行严格的信息隔离墙制度，上述情形不会影响保荐机构正常履行保荐及承销职责。</w:t>
      </w:r>
    </w:p>
    <w:p w14:paraId="4CDD7895" w14:textId="77777777" w:rsidR="005F28F1" w:rsidRDefault="00367133">
      <w:pPr>
        <w:pStyle w:val="005"/>
        <w:spacing w:before="120"/>
        <w:ind w:firstLine="480"/>
      </w:pPr>
      <w:r>
        <w:t>除上述情况外，本保荐机构或控股股东、实际控制人、重要关联方不存在持有发行人或其控股股东、实际控制人、重要关联</w:t>
      </w:r>
      <w:proofErr w:type="gramStart"/>
      <w:r>
        <w:t>方股份</w:t>
      </w:r>
      <w:proofErr w:type="gramEnd"/>
      <w:r>
        <w:t>的情况。</w:t>
      </w:r>
    </w:p>
    <w:p w14:paraId="6767C8E3" w14:textId="77777777" w:rsidR="005F28F1" w:rsidRDefault="00367133">
      <w:pPr>
        <w:pStyle w:val="005"/>
        <w:spacing w:before="120"/>
        <w:ind w:firstLine="480"/>
      </w:pPr>
      <w:r>
        <w:t>经核查，本保荐机构或控股股东、实际控制人、重要关联方持有发行人或其控股股东、重要关联</w:t>
      </w:r>
      <w:proofErr w:type="gramStart"/>
      <w:r>
        <w:t>方股份</w:t>
      </w:r>
      <w:proofErr w:type="gramEnd"/>
      <w:r>
        <w:t>总计不超过发行人股份的</w:t>
      </w:r>
      <w:r>
        <w:t>5%</w:t>
      </w:r>
      <w:r>
        <w:t>。</w:t>
      </w:r>
    </w:p>
    <w:p w14:paraId="1392A7BA"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49" w:name="_Toc152321152"/>
      <w:r>
        <w:rPr>
          <w:rFonts w:eastAsia="黑体" w:cs="Times New Roman"/>
          <w:b/>
          <w:sz w:val="28"/>
          <w:szCs w:val="28"/>
        </w:rPr>
        <w:t>二、发行人或其控股股东、重要关联方持有保荐机构或其控股股东、实际控制人、重要关联</w:t>
      </w:r>
      <w:proofErr w:type="gramStart"/>
      <w:r>
        <w:rPr>
          <w:rFonts w:eastAsia="黑体" w:cs="Times New Roman"/>
          <w:b/>
          <w:sz w:val="28"/>
          <w:szCs w:val="28"/>
        </w:rPr>
        <w:t>方股份</w:t>
      </w:r>
      <w:proofErr w:type="gramEnd"/>
      <w:r>
        <w:rPr>
          <w:rFonts w:eastAsia="黑体" w:cs="Times New Roman"/>
          <w:b/>
          <w:sz w:val="28"/>
          <w:szCs w:val="28"/>
        </w:rPr>
        <w:t>情况</w:t>
      </w:r>
      <w:bookmarkEnd w:id="145"/>
      <w:bookmarkEnd w:id="146"/>
      <w:bookmarkEnd w:id="147"/>
      <w:bookmarkEnd w:id="148"/>
      <w:bookmarkEnd w:id="149"/>
    </w:p>
    <w:p w14:paraId="7C393653" w14:textId="77777777" w:rsidR="005F28F1" w:rsidRDefault="00367133">
      <w:pPr>
        <w:pStyle w:val="005"/>
        <w:spacing w:before="120"/>
        <w:ind w:firstLine="480"/>
        <w:rPr>
          <w:lang w:val="zh-CN"/>
        </w:rPr>
      </w:pPr>
      <w:r>
        <w:rPr>
          <w:lang w:val="zh-CN"/>
        </w:rPr>
        <w:t>经核查，截至</w:t>
      </w:r>
      <w:r>
        <w:rPr>
          <w:lang w:val="zh-CN"/>
        </w:rPr>
        <w:t>2023</w:t>
      </w:r>
      <w:r>
        <w:rPr>
          <w:lang w:val="zh-CN"/>
        </w:rPr>
        <w:t>年</w:t>
      </w:r>
      <w:r>
        <w:rPr>
          <w:rFonts w:hint="eastAsia"/>
        </w:rPr>
        <w:t>9</w:t>
      </w:r>
      <w:r>
        <w:rPr>
          <w:lang w:val="zh-CN"/>
        </w:rPr>
        <w:t>月</w:t>
      </w:r>
      <w:r>
        <w:rPr>
          <w:lang w:val="zh-CN"/>
        </w:rPr>
        <w:t>3</w:t>
      </w:r>
      <w:r>
        <w:t>0</w:t>
      </w:r>
      <w:r>
        <w:rPr>
          <w:lang w:val="zh-CN"/>
        </w:rPr>
        <w:t>日，除可能存在少量、正常的二级市场证券投资外，发行人或其控股股东、实际控制人、重要关联方不存在持有本保荐机构或其控股股东、实际控制人、重要关联</w:t>
      </w:r>
      <w:proofErr w:type="gramStart"/>
      <w:r>
        <w:rPr>
          <w:lang w:val="zh-CN"/>
        </w:rPr>
        <w:t>方股份</w:t>
      </w:r>
      <w:proofErr w:type="gramEnd"/>
      <w:r>
        <w:rPr>
          <w:lang w:val="zh-CN"/>
        </w:rPr>
        <w:t>的情况。</w:t>
      </w:r>
    </w:p>
    <w:p w14:paraId="39E6115A"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50" w:name="_Toc39329758"/>
      <w:bookmarkStart w:id="151" w:name="_Toc34409915"/>
      <w:bookmarkStart w:id="152" w:name="_Toc43414469"/>
      <w:bookmarkStart w:id="153" w:name="_Toc152321153"/>
      <w:bookmarkStart w:id="154" w:name="_Toc34414475"/>
      <w:r>
        <w:rPr>
          <w:rFonts w:eastAsia="黑体" w:cs="Times New Roman"/>
          <w:b/>
          <w:sz w:val="28"/>
          <w:szCs w:val="28"/>
        </w:rPr>
        <w:t>三、保荐机构的保荐代表人及其配偶，董事、监事、高级管理人员拥有发行人权益、在发行人任职等情况</w:t>
      </w:r>
      <w:bookmarkEnd w:id="150"/>
      <w:bookmarkEnd w:id="151"/>
      <w:bookmarkEnd w:id="152"/>
      <w:bookmarkEnd w:id="153"/>
      <w:bookmarkEnd w:id="154"/>
    </w:p>
    <w:p w14:paraId="4A3485A2" w14:textId="77777777" w:rsidR="005F28F1" w:rsidRDefault="00367133">
      <w:pPr>
        <w:pStyle w:val="005"/>
        <w:spacing w:before="120"/>
        <w:ind w:firstLine="480"/>
        <w:rPr>
          <w:lang w:val="zh-CN"/>
        </w:rPr>
      </w:pPr>
      <w:r>
        <w:rPr>
          <w:lang w:val="zh-CN"/>
        </w:rPr>
        <w:t>经核查，截至</w:t>
      </w:r>
      <w:r>
        <w:rPr>
          <w:lang w:val="zh-CN"/>
        </w:rPr>
        <w:t>2023</w:t>
      </w:r>
      <w:r>
        <w:rPr>
          <w:lang w:val="zh-CN"/>
        </w:rPr>
        <w:t>年</w:t>
      </w:r>
      <w:r>
        <w:rPr>
          <w:rFonts w:hint="eastAsia"/>
        </w:rPr>
        <w:t>9</w:t>
      </w:r>
      <w:r>
        <w:rPr>
          <w:lang w:val="zh-CN"/>
        </w:rPr>
        <w:t>月</w:t>
      </w:r>
      <w:r>
        <w:rPr>
          <w:lang w:val="zh-CN"/>
        </w:rPr>
        <w:t>3</w:t>
      </w:r>
      <w:r>
        <w:t>0</w:t>
      </w:r>
      <w:r>
        <w:rPr>
          <w:lang w:val="zh-CN"/>
        </w:rPr>
        <w:t>日，保荐机构指定的保荐代表人及其配偶、中信证券董事、监事、高级管理人员不存在拥有发行人权益、在发行人任职等可能影响公正履行保荐职责的情形，也不存在持有发行人控股股东、实际控制人及重要关联方股份，以及在发行人或其控股股东、实际控制人及重要关联方任职的情况。</w:t>
      </w:r>
    </w:p>
    <w:p w14:paraId="5BF76CD2"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55" w:name="_Toc43414470"/>
      <w:bookmarkStart w:id="156" w:name="_Toc34409916"/>
      <w:bookmarkStart w:id="157" w:name="_Toc39329759"/>
      <w:bookmarkStart w:id="158" w:name="_Toc34414476"/>
      <w:bookmarkStart w:id="159" w:name="_Toc152321154"/>
      <w:r>
        <w:rPr>
          <w:rFonts w:eastAsia="黑体" w:cs="Times New Roman"/>
          <w:b/>
          <w:sz w:val="28"/>
          <w:szCs w:val="28"/>
        </w:rPr>
        <w:t>四、保荐机构的控股股东、实际控制人、重要关联方与发行人控股股东、实际控制人、重要关联方相互提供担保或者融资等情况</w:t>
      </w:r>
      <w:bookmarkEnd w:id="155"/>
      <w:bookmarkEnd w:id="156"/>
      <w:bookmarkEnd w:id="157"/>
      <w:bookmarkEnd w:id="158"/>
      <w:bookmarkEnd w:id="159"/>
    </w:p>
    <w:p w14:paraId="3E168D61" w14:textId="77777777" w:rsidR="005F28F1" w:rsidRDefault="00367133">
      <w:pPr>
        <w:pStyle w:val="005"/>
        <w:spacing w:before="120"/>
        <w:ind w:firstLine="480"/>
        <w:rPr>
          <w:lang w:val="zh-CN"/>
        </w:rPr>
      </w:pPr>
      <w:r>
        <w:rPr>
          <w:lang w:val="zh-CN"/>
        </w:rPr>
        <w:t>经核查，截至</w:t>
      </w:r>
      <w:r>
        <w:rPr>
          <w:lang w:val="zh-CN"/>
        </w:rPr>
        <w:t>2023</w:t>
      </w:r>
      <w:r>
        <w:rPr>
          <w:lang w:val="zh-CN"/>
        </w:rPr>
        <w:t>年</w:t>
      </w:r>
      <w:r>
        <w:rPr>
          <w:rFonts w:hint="eastAsia"/>
        </w:rPr>
        <w:t>9</w:t>
      </w:r>
      <w:r>
        <w:rPr>
          <w:lang w:val="zh-CN"/>
        </w:rPr>
        <w:t>月</w:t>
      </w:r>
      <w:r>
        <w:rPr>
          <w:lang w:val="zh-CN"/>
        </w:rPr>
        <w:t>3</w:t>
      </w:r>
      <w:r>
        <w:t>0</w:t>
      </w:r>
      <w:r>
        <w:rPr>
          <w:lang w:val="zh-CN"/>
        </w:rPr>
        <w:t>日，保荐机构的控股股东、实际控制人、重要关联方与发行人控股股东、实际控制人、重要关联方之间不存在相互提供异于正常商业条件的担保或者融资等情况。</w:t>
      </w:r>
    </w:p>
    <w:p w14:paraId="023A9AF5" w14:textId="77777777" w:rsidR="005F28F1" w:rsidRDefault="00367133">
      <w:pPr>
        <w:keepNext/>
        <w:keepLines/>
        <w:widowControl w:val="0"/>
        <w:adjustRightInd w:val="0"/>
        <w:snapToGrid w:val="0"/>
        <w:spacing w:before="120" w:afterLines="0" w:after="0"/>
        <w:outlineLvl w:val="1"/>
        <w:rPr>
          <w:rFonts w:eastAsia="黑体" w:cs="Times New Roman"/>
          <w:b/>
          <w:sz w:val="28"/>
          <w:szCs w:val="28"/>
        </w:rPr>
      </w:pPr>
      <w:bookmarkStart w:id="160" w:name="_Toc43414471"/>
      <w:bookmarkStart w:id="161" w:name="_Toc39329760"/>
      <w:bookmarkStart w:id="162" w:name="_Toc34414477"/>
      <w:bookmarkStart w:id="163" w:name="_Toc152321155"/>
      <w:bookmarkStart w:id="164" w:name="_Toc34409917"/>
      <w:r>
        <w:rPr>
          <w:rFonts w:eastAsia="黑体" w:cs="Times New Roman"/>
          <w:b/>
          <w:sz w:val="28"/>
          <w:szCs w:val="28"/>
        </w:rPr>
        <w:t>五、保荐机构与发行人之间的其他关联关系</w:t>
      </w:r>
      <w:bookmarkEnd w:id="160"/>
      <w:bookmarkEnd w:id="161"/>
      <w:bookmarkEnd w:id="162"/>
      <w:bookmarkEnd w:id="163"/>
      <w:bookmarkEnd w:id="164"/>
    </w:p>
    <w:p w14:paraId="1D575EE1" w14:textId="77777777" w:rsidR="005F28F1" w:rsidRDefault="00367133">
      <w:pPr>
        <w:pStyle w:val="005"/>
        <w:spacing w:before="120"/>
        <w:ind w:firstLine="480"/>
        <w:rPr>
          <w:lang w:val="zh-CN"/>
        </w:rPr>
      </w:pPr>
      <w:r>
        <w:rPr>
          <w:lang w:val="zh-CN"/>
        </w:rPr>
        <w:t>经核查，截至</w:t>
      </w:r>
      <w:r>
        <w:rPr>
          <w:lang w:val="zh-CN"/>
        </w:rPr>
        <w:t>2023</w:t>
      </w:r>
      <w:r>
        <w:rPr>
          <w:lang w:val="zh-CN"/>
        </w:rPr>
        <w:t>年</w:t>
      </w:r>
      <w:r>
        <w:rPr>
          <w:rFonts w:hint="eastAsia"/>
        </w:rPr>
        <w:t>9</w:t>
      </w:r>
      <w:r>
        <w:rPr>
          <w:lang w:val="zh-CN"/>
        </w:rPr>
        <w:t>月</w:t>
      </w:r>
      <w:r>
        <w:rPr>
          <w:lang w:val="zh-CN"/>
        </w:rPr>
        <w:t>3</w:t>
      </w:r>
      <w:r>
        <w:t>0</w:t>
      </w:r>
      <w:r>
        <w:rPr>
          <w:lang w:val="zh-CN"/>
        </w:rPr>
        <w:t>日，保荐机构与发行人之间不存在可能影响保荐机构公正履行保荐职责的其他关联关系。</w:t>
      </w:r>
      <w:bookmarkEnd w:id="143"/>
      <w:bookmarkEnd w:id="144"/>
    </w:p>
    <w:p w14:paraId="3BDFA838" w14:textId="77777777" w:rsidR="005F28F1" w:rsidRDefault="00367133">
      <w:pPr>
        <w:pageBreakBefore/>
        <w:widowControl w:val="0"/>
        <w:adjustRightInd w:val="0"/>
        <w:snapToGrid w:val="0"/>
        <w:spacing w:before="120" w:afterLines="0" w:after="0"/>
        <w:jc w:val="center"/>
        <w:outlineLvl w:val="0"/>
        <w:rPr>
          <w:rFonts w:eastAsia="黑体" w:cs="Times New Roman"/>
          <w:b/>
          <w:sz w:val="32"/>
          <w:szCs w:val="32"/>
        </w:rPr>
      </w:pPr>
      <w:bookmarkStart w:id="165" w:name="_Toc43414472"/>
      <w:bookmarkStart w:id="166" w:name="_Toc152321156"/>
      <w:r>
        <w:rPr>
          <w:rFonts w:eastAsia="黑体" w:cs="Times New Roman"/>
          <w:b/>
          <w:sz w:val="32"/>
          <w:szCs w:val="32"/>
        </w:rPr>
        <w:t>第六节</w:t>
      </w:r>
      <w:r>
        <w:rPr>
          <w:rFonts w:eastAsia="黑体" w:cs="Times New Roman"/>
          <w:b/>
          <w:sz w:val="32"/>
          <w:szCs w:val="32"/>
        </w:rPr>
        <w:t xml:space="preserve"> </w:t>
      </w:r>
      <w:r>
        <w:rPr>
          <w:rFonts w:eastAsia="黑体" w:cs="Times New Roman"/>
          <w:b/>
          <w:sz w:val="32"/>
          <w:szCs w:val="32"/>
        </w:rPr>
        <w:t>保荐机构承诺事项</w:t>
      </w:r>
      <w:bookmarkEnd w:id="165"/>
      <w:bookmarkEnd w:id="166"/>
    </w:p>
    <w:p w14:paraId="0E454BF5" w14:textId="77777777" w:rsidR="005F28F1" w:rsidRDefault="00367133">
      <w:pPr>
        <w:pStyle w:val="005"/>
        <w:spacing w:before="120"/>
        <w:ind w:firstLine="480"/>
      </w:pPr>
      <w:r>
        <w:t>（一）保荐人已按照法律、行政法规、中国证监会和深圳证券交易所的规定，对发行人及其控股股东、实际控制人进行了尽职调查、审慎核查，同意推荐发行人证券发行上市，并据此出具</w:t>
      </w:r>
      <w:proofErr w:type="gramStart"/>
      <w:r>
        <w:t>本上市</w:t>
      </w:r>
      <w:proofErr w:type="gramEnd"/>
      <w:r>
        <w:t>保荐书。</w:t>
      </w:r>
    </w:p>
    <w:p w14:paraId="137FA0CA" w14:textId="77777777" w:rsidR="005F28F1" w:rsidRDefault="00367133">
      <w:pPr>
        <w:pStyle w:val="005"/>
        <w:spacing w:before="120"/>
        <w:ind w:firstLine="480"/>
      </w:pPr>
      <w:r>
        <w:t>（二）保荐人有充分理由确信发行人符合法律法规、中国证监会及深圳证券交易所有关证券发行上市的相关规定。</w:t>
      </w:r>
    </w:p>
    <w:p w14:paraId="2248345C" w14:textId="77777777" w:rsidR="005F28F1" w:rsidRDefault="00367133">
      <w:pPr>
        <w:pStyle w:val="005"/>
        <w:spacing w:before="120"/>
        <w:ind w:firstLine="480"/>
      </w:pPr>
      <w:r>
        <w:t>（三）保荐人有充分理由确信发行人申请文件和信息披露资料不存在虚假记载、误导性陈述或者重大遗漏。</w:t>
      </w:r>
    </w:p>
    <w:p w14:paraId="470D7222" w14:textId="77777777" w:rsidR="005F28F1" w:rsidRDefault="00367133">
      <w:pPr>
        <w:pStyle w:val="005"/>
        <w:spacing w:before="120"/>
        <w:ind w:firstLine="480"/>
      </w:pPr>
      <w:r>
        <w:t>（四）保荐人有充分理由确信发行人及其董事在申请文件和信息披露资料中表达意见的依据充分合理。</w:t>
      </w:r>
    </w:p>
    <w:p w14:paraId="69E04B7B" w14:textId="77777777" w:rsidR="005F28F1" w:rsidRDefault="00367133">
      <w:pPr>
        <w:pStyle w:val="005"/>
        <w:spacing w:before="120"/>
        <w:ind w:firstLine="480"/>
      </w:pPr>
      <w:r>
        <w:t>（五）保荐人有充分理由确信申请文件和信息披露资料与证券服务机构发表的意见不存在实质性差异。</w:t>
      </w:r>
    </w:p>
    <w:p w14:paraId="5CBC9250" w14:textId="77777777" w:rsidR="005F28F1" w:rsidRDefault="00367133">
      <w:pPr>
        <w:pStyle w:val="005"/>
        <w:spacing w:before="120"/>
        <w:ind w:firstLine="480"/>
      </w:pPr>
      <w:r>
        <w:t>（六）保荐人保证所指定的保荐代表人及本保荐机构的相关人员已勤勉尽责，对发行人申请文件和信息披露资料进行了尽职调查、审慎核查。</w:t>
      </w:r>
    </w:p>
    <w:p w14:paraId="4945DEBA" w14:textId="77777777" w:rsidR="005F28F1" w:rsidRDefault="00367133">
      <w:pPr>
        <w:pStyle w:val="005"/>
        <w:spacing w:before="120"/>
        <w:ind w:firstLine="480"/>
      </w:pPr>
      <w:r>
        <w:t>（七）保荐人保证保荐书、与履行保荐职责有关的其他文件不存在虚假记载、误导性陈述或者重大遗漏。</w:t>
      </w:r>
    </w:p>
    <w:p w14:paraId="187E7358" w14:textId="77777777" w:rsidR="005F28F1" w:rsidRDefault="00367133">
      <w:pPr>
        <w:pStyle w:val="005"/>
        <w:spacing w:before="120"/>
        <w:ind w:firstLine="480"/>
      </w:pPr>
      <w:r>
        <w:t>（八）保荐人保证对发行人提供的专业服务和出具的专业意见符合法律、行政法规、中国证监会及</w:t>
      </w:r>
      <w:r>
        <w:rPr>
          <w:rFonts w:hint="eastAsia"/>
        </w:rPr>
        <w:t>深圳证券交易所</w:t>
      </w:r>
      <w:r>
        <w:t>的规定和行业规范。</w:t>
      </w:r>
    </w:p>
    <w:p w14:paraId="461BAE6A" w14:textId="77777777" w:rsidR="005F28F1" w:rsidRDefault="00367133">
      <w:pPr>
        <w:pStyle w:val="005"/>
        <w:spacing w:before="120"/>
        <w:ind w:firstLine="480"/>
      </w:pPr>
      <w:r>
        <w:t>（九）保荐人自愿接受中国证监会依照《证券发行上市保荐业务管理办法》采取的监管措施。</w:t>
      </w:r>
    </w:p>
    <w:p w14:paraId="2EFF023C" w14:textId="77777777" w:rsidR="005F28F1" w:rsidRDefault="00367133">
      <w:pPr>
        <w:pageBreakBefore/>
        <w:widowControl w:val="0"/>
        <w:adjustRightInd w:val="0"/>
        <w:snapToGrid w:val="0"/>
        <w:spacing w:before="120" w:afterLines="0" w:after="0"/>
        <w:jc w:val="center"/>
        <w:outlineLvl w:val="0"/>
        <w:rPr>
          <w:rFonts w:eastAsia="黑体" w:cs="Times New Roman"/>
          <w:b/>
          <w:sz w:val="32"/>
          <w:szCs w:val="32"/>
        </w:rPr>
      </w:pPr>
      <w:bookmarkStart w:id="167" w:name="_Toc43414473"/>
      <w:bookmarkStart w:id="168" w:name="_Toc152321157"/>
      <w:r>
        <w:rPr>
          <w:rFonts w:eastAsia="黑体" w:cs="Times New Roman"/>
          <w:b/>
          <w:sz w:val="32"/>
          <w:szCs w:val="32"/>
        </w:rPr>
        <w:t>第七节</w:t>
      </w:r>
      <w:r>
        <w:rPr>
          <w:rFonts w:eastAsia="黑体" w:cs="Times New Roman"/>
          <w:b/>
          <w:sz w:val="32"/>
          <w:szCs w:val="32"/>
        </w:rPr>
        <w:t xml:space="preserve"> </w:t>
      </w:r>
      <w:r>
        <w:rPr>
          <w:rFonts w:eastAsia="黑体" w:cs="Times New Roman"/>
          <w:b/>
          <w:sz w:val="32"/>
          <w:szCs w:val="32"/>
        </w:rPr>
        <w:t>对发行人持续督导期间的工作安排事项</w:t>
      </w:r>
      <w:bookmarkEnd w:id="167"/>
      <w:bookmarkEnd w:id="168"/>
    </w:p>
    <w:tbl>
      <w:tblPr>
        <w:tblW w:w="545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55"/>
        <w:gridCol w:w="5649"/>
      </w:tblGrid>
      <w:tr w:rsidR="005F28F1" w14:paraId="150AEA54" w14:textId="77777777">
        <w:trPr>
          <w:trHeight w:val="397"/>
          <w:tblHeader/>
          <w:jc w:val="center"/>
        </w:trPr>
        <w:tc>
          <w:tcPr>
            <w:tcW w:w="1964" w:type="pct"/>
            <w:shd w:val="clear" w:color="auto" w:fill="D9D9D9" w:themeFill="background1" w:themeFillShade="D9"/>
            <w:vAlign w:val="center"/>
          </w:tcPr>
          <w:p w14:paraId="08057697" w14:textId="77777777" w:rsidR="005F28F1" w:rsidRDefault="00367133">
            <w:pPr>
              <w:widowControl w:val="0"/>
              <w:adjustRightInd w:val="0"/>
              <w:snapToGrid w:val="0"/>
              <w:spacing w:beforeLines="0" w:before="0" w:afterLines="0" w:after="0" w:line="240" w:lineRule="auto"/>
              <w:jc w:val="center"/>
              <w:rPr>
                <w:rFonts w:cs="Times New Roman"/>
                <w:b/>
                <w:color w:val="000000"/>
                <w:kern w:val="0"/>
                <w:sz w:val="21"/>
                <w:szCs w:val="21"/>
              </w:rPr>
            </w:pPr>
            <w:r>
              <w:rPr>
                <w:rFonts w:cs="Times New Roman"/>
                <w:b/>
                <w:color w:val="000000"/>
                <w:kern w:val="0"/>
                <w:sz w:val="21"/>
                <w:szCs w:val="21"/>
              </w:rPr>
              <w:t>事项</w:t>
            </w:r>
          </w:p>
        </w:tc>
        <w:tc>
          <w:tcPr>
            <w:tcW w:w="3036" w:type="pct"/>
            <w:shd w:val="clear" w:color="auto" w:fill="D9D9D9" w:themeFill="background1" w:themeFillShade="D9"/>
            <w:vAlign w:val="center"/>
          </w:tcPr>
          <w:p w14:paraId="54A33A93" w14:textId="77777777" w:rsidR="005F28F1" w:rsidRDefault="00367133">
            <w:pPr>
              <w:widowControl w:val="0"/>
              <w:adjustRightInd w:val="0"/>
              <w:snapToGrid w:val="0"/>
              <w:spacing w:beforeLines="0" w:before="0" w:afterLines="0" w:after="0" w:line="240" w:lineRule="auto"/>
              <w:jc w:val="center"/>
              <w:rPr>
                <w:rFonts w:cs="Times New Roman"/>
                <w:b/>
                <w:color w:val="000000"/>
                <w:kern w:val="0"/>
                <w:sz w:val="21"/>
                <w:szCs w:val="21"/>
              </w:rPr>
            </w:pPr>
            <w:r>
              <w:rPr>
                <w:rFonts w:cs="Times New Roman"/>
                <w:b/>
                <w:color w:val="000000"/>
                <w:kern w:val="0"/>
                <w:sz w:val="21"/>
                <w:szCs w:val="21"/>
              </w:rPr>
              <w:t>安排</w:t>
            </w:r>
          </w:p>
        </w:tc>
      </w:tr>
      <w:tr w:rsidR="005F28F1" w14:paraId="290D23AF" w14:textId="77777777">
        <w:trPr>
          <w:trHeight w:val="397"/>
          <w:jc w:val="center"/>
        </w:trPr>
        <w:tc>
          <w:tcPr>
            <w:tcW w:w="1964" w:type="pct"/>
            <w:shd w:val="clear" w:color="auto" w:fill="auto"/>
            <w:vAlign w:val="center"/>
          </w:tcPr>
          <w:p w14:paraId="5ECC5295" w14:textId="77777777" w:rsidR="005F28F1" w:rsidRDefault="00367133">
            <w:pPr>
              <w:widowControl w:val="0"/>
              <w:adjustRightInd w:val="0"/>
              <w:snapToGrid w:val="0"/>
              <w:spacing w:beforeLines="0" w:before="0" w:afterLines="0" w:after="0" w:line="240" w:lineRule="auto"/>
              <w:jc w:val="left"/>
              <w:rPr>
                <w:rFonts w:cs="Times New Roman"/>
                <w:b/>
                <w:color w:val="000000"/>
                <w:kern w:val="0"/>
                <w:sz w:val="21"/>
                <w:szCs w:val="21"/>
              </w:rPr>
            </w:pPr>
            <w:r>
              <w:rPr>
                <w:rFonts w:cs="Times New Roman"/>
                <w:b/>
                <w:color w:val="000000"/>
                <w:kern w:val="0"/>
                <w:sz w:val="21"/>
                <w:szCs w:val="21"/>
              </w:rPr>
              <w:t>一、持续督导事项</w:t>
            </w:r>
          </w:p>
        </w:tc>
        <w:tc>
          <w:tcPr>
            <w:tcW w:w="3036" w:type="pct"/>
            <w:shd w:val="clear" w:color="auto" w:fill="auto"/>
            <w:vAlign w:val="center"/>
          </w:tcPr>
          <w:p w14:paraId="5F891590"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sz w:val="21"/>
                <w:szCs w:val="21"/>
              </w:rPr>
              <w:t>在本次发行可转换公司债</w:t>
            </w:r>
            <w:proofErr w:type="gramStart"/>
            <w:r>
              <w:rPr>
                <w:rFonts w:cs="Times New Roman"/>
                <w:sz w:val="21"/>
                <w:szCs w:val="21"/>
              </w:rPr>
              <w:t>券</w:t>
            </w:r>
            <w:proofErr w:type="gramEnd"/>
            <w:r>
              <w:rPr>
                <w:rFonts w:cs="Times New Roman"/>
                <w:sz w:val="21"/>
                <w:szCs w:val="21"/>
              </w:rPr>
              <w:t>上市当年的剩余时间及其后两个完整会计年度内对发行人进行持续督导</w:t>
            </w:r>
          </w:p>
        </w:tc>
      </w:tr>
      <w:tr w:rsidR="005F28F1" w14:paraId="3017D6FF" w14:textId="77777777">
        <w:trPr>
          <w:trHeight w:val="397"/>
          <w:jc w:val="center"/>
        </w:trPr>
        <w:tc>
          <w:tcPr>
            <w:tcW w:w="1964" w:type="pct"/>
            <w:shd w:val="clear" w:color="auto" w:fill="auto"/>
            <w:vAlign w:val="center"/>
          </w:tcPr>
          <w:p w14:paraId="781EB967"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1</w:t>
            </w:r>
            <w:r>
              <w:rPr>
                <w:rFonts w:cs="Times New Roman"/>
                <w:color w:val="000000"/>
                <w:kern w:val="0"/>
                <w:sz w:val="21"/>
                <w:szCs w:val="21"/>
              </w:rPr>
              <w:t>、督导发行人有效执行并完善防止大股东、其他关联方违规占用发行人资源的制度</w:t>
            </w:r>
          </w:p>
        </w:tc>
        <w:tc>
          <w:tcPr>
            <w:tcW w:w="3036" w:type="pct"/>
            <w:shd w:val="clear" w:color="auto" w:fill="auto"/>
            <w:vAlign w:val="center"/>
          </w:tcPr>
          <w:p w14:paraId="4DBB9389"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根据《关于规范上市公司与关联方资金往来及上市公司对外担保若干问题的通知》精神，协助发行人制订、执行有关制度</w:t>
            </w:r>
          </w:p>
        </w:tc>
      </w:tr>
      <w:tr w:rsidR="005F28F1" w14:paraId="7D2E2D93" w14:textId="77777777">
        <w:trPr>
          <w:trHeight w:val="397"/>
          <w:jc w:val="center"/>
        </w:trPr>
        <w:tc>
          <w:tcPr>
            <w:tcW w:w="1964" w:type="pct"/>
            <w:shd w:val="clear" w:color="auto" w:fill="auto"/>
            <w:vAlign w:val="center"/>
          </w:tcPr>
          <w:p w14:paraId="1D9FC184"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2</w:t>
            </w:r>
            <w:r>
              <w:rPr>
                <w:rFonts w:cs="Times New Roman"/>
                <w:color w:val="000000"/>
                <w:kern w:val="0"/>
                <w:sz w:val="21"/>
                <w:szCs w:val="21"/>
              </w:rPr>
              <w:t>、督导发行人有效执行并完善防止其董事、监事、高级管理人员利用职务之</w:t>
            </w:r>
            <w:proofErr w:type="gramStart"/>
            <w:r>
              <w:rPr>
                <w:rFonts w:cs="Times New Roman"/>
                <w:color w:val="000000"/>
                <w:kern w:val="0"/>
                <w:sz w:val="21"/>
                <w:szCs w:val="21"/>
              </w:rPr>
              <w:t>便损害</w:t>
            </w:r>
            <w:proofErr w:type="gramEnd"/>
            <w:r>
              <w:rPr>
                <w:rFonts w:cs="Times New Roman"/>
                <w:color w:val="000000"/>
                <w:kern w:val="0"/>
                <w:sz w:val="21"/>
                <w:szCs w:val="21"/>
              </w:rPr>
              <w:t>发行人利益的内控制度</w:t>
            </w:r>
          </w:p>
        </w:tc>
        <w:tc>
          <w:tcPr>
            <w:tcW w:w="3036" w:type="pct"/>
            <w:shd w:val="clear" w:color="auto" w:fill="auto"/>
            <w:vAlign w:val="center"/>
          </w:tcPr>
          <w:p w14:paraId="14CFA65E"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根据《公司法》《上市公司治理准则》和《公司章程》的规定，协助发行人制定有关制度并实施</w:t>
            </w:r>
          </w:p>
        </w:tc>
      </w:tr>
      <w:tr w:rsidR="005F28F1" w14:paraId="09C35D16" w14:textId="77777777">
        <w:trPr>
          <w:trHeight w:val="397"/>
          <w:jc w:val="center"/>
        </w:trPr>
        <w:tc>
          <w:tcPr>
            <w:tcW w:w="1964" w:type="pct"/>
            <w:shd w:val="clear" w:color="auto" w:fill="auto"/>
            <w:vAlign w:val="center"/>
          </w:tcPr>
          <w:p w14:paraId="6F9760E7"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3</w:t>
            </w:r>
            <w:r>
              <w:rPr>
                <w:rFonts w:cs="Times New Roman"/>
                <w:color w:val="000000"/>
                <w:kern w:val="0"/>
                <w:sz w:val="21"/>
                <w:szCs w:val="21"/>
              </w:rPr>
              <w:t>、督导发行人有效执行并完善保障关联交易公允性和合</w:t>
            </w:r>
            <w:proofErr w:type="gramStart"/>
            <w:r>
              <w:rPr>
                <w:rFonts w:cs="Times New Roman"/>
                <w:color w:val="000000"/>
                <w:kern w:val="0"/>
                <w:sz w:val="21"/>
                <w:szCs w:val="21"/>
              </w:rPr>
              <w:t>规</w:t>
            </w:r>
            <w:proofErr w:type="gramEnd"/>
            <w:r>
              <w:rPr>
                <w:rFonts w:cs="Times New Roman"/>
                <w:color w:val="000000"/>
                <w:kern w:val="0"/>
                <w:sz w:val="21"/>
                <w:szCs w:val="21"/>
              </w:rPr>
              <w:t>性的制度，并对关联交易发表意见</w:t>
            </w:r>
          </w:p>
        </w:tc>
        <w:tc>
          <w:tcPr>
            <w:tcW w:w="3036" w:type="pct"/>
            <w:shd w:val="clear" w:color="auto" w:fill="auto"/>
            <w:vAlign w:val="center"/>
          </w:tcPr>
          <w:p w14:paraId="1D6D6B8A"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督导发行人的关联交易按照《公司章程》《关联交易决策制度》等规定执行，对重大的关联交易本机构将按照公平、独立的原则发表意见</w:t>
            </w:r>
          </w:p>
        </w:tc>
      </w:tr>
      <w:tr w:rsidR="005F28F1" w14:paraId="07526BB4" w14:textId="77777777">
        <w:trPr>
          <w:trHeight w:val="397"/>
          <w:jc w:val="center"/>
        </w:trPr>
        <w:tc>
          <w:tcPr>
            <w:tcW w:w="1964" w:type="pct"/>
            <w:shd w:val="clear" w:color="auto" w:fill="auto"/>
            <w:vAlign w:val="center"/>
          </w:tcPr>
          <w:p w14:paraId="26D6C134"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4</w:t>
            </w:r>
            <w:r>
              <w:rPr>
                <w:rFonts w:cs="Times New Roman"/>
                <w:color w:val="000000"/>
                <w:kern w:val="0"/>
                <w:sz w:val="21"/>
                <w:szCs w:val="21"/>
              </w:rPr>
              <w:t>、督导发行人履行信息披露的义务，审阅信息披露文件及向中国证监会、证券交易所提交的其他文件</w:t>
            </w:r>
          </w:p>
        </w:tc>
        <w:tc>
          <w:tcPr>
            <w:tcW w:w="3036" w:type="pct"/>
            <w:shd w:val="clear" w:color="auto" w:fill="auto"/>
            <w:vAlign w:val="center"/>
          </w:tcPr>
          <w:p w14:paraId="17BEA1D0"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关注并审阅发行人的定期或不定期报告；关注新闻媒体涉及公司的报道，督导发行人履行信息披露义务</w:t>
            </w:r>
          </w:p>
        </w:tc>
      </w:tr>
      <w:tr w:rsidR="005F28F1" w14:paraId="583C5253" w14:textId="77777777">
        <w:trPr>
          <w:trHeight w:val="397"/>
          <w:jc w:val="center"/>
        </w:trPr>
        <w:tc>
          <w:tcPr>
            <w:tcW w:w="1964" w:type="pct"/>
            <w:shd w:val="clear" w:color="auto" w:fill="auto"/>
            <w:vAlign w:val="center"/>
          </w:tcPr>
          <w:p w14:paraId="7FFA8246"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5</w:t>
            </w:r>
            <w:r>
              <w:rPr>
                <w:rFonts w:cs="Times New Roman"/>
                <w:color w:val="000000"/>
                <w:kern w:val="0"/>
                <w:sz w:val="21"/>
                <w:szCs w:val="21"/>
              </w:rPr>
              <w:t>、持续关注发行人募集资金的使用、投资项目的实施等承诺事项</w:t>
            </w:r>
          </w:p>
        </w:tc>
        <w:tc>
          <w:tcPr>
            <w:tcW w:w="3036" w:type="pct"/>
            <w:shd w:val="clear" w:color="auto" w:fill="auto"/>
            <w:vAlign w:val="center"/>
          </w:tcPr>
          <w:p w14:paraId="4864A5E0"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定期跟踪了解项目进展情况，通过列席发行人董事会、股东大会，对发行人募集资金项目的实施、变更发表意见</w:t>
            </w:r>
          </w:p>
        </w:tc>
      </w:tr>
      <w:tr w:rsidR="005F28F1" w14:paraId="1961A5E9" w14:textId="77777777">
        <w:trPr>
          <w:trHeight w:val="397"/>
          <w:jc w:val="center"/>
        </w:trPr>
        <w:tc>
          <w:tcPr>
            <w:tcW w:w="1964" w:type="pct"/>
            <w:shd w:val="clear" w:color="auto" w:fill="auto"/>
            <w:vAlign w:val="center"/>
          </w:tcPr>
          <w:p w14:paraId="1D2F0CBA"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6</w:t>
            </w:r>
            <w:r>
              <w:rPr>
                <w:rFonts w:cs="Times New Roman"/>
                <w:color w:val="000000"/>
                <w:kern w:val="0"/>
                <w:sz w:val="21"/>
                <w:szCs w:val="21"/>
              </w:rPr>
              <w:t>、持续关注发行人为他人提供担保等事项，并发表意见</w:t>
            </w:r>
          </w:p>
        </w:tc>
        <w:tc>
          <w:tcPr>
            <w:tcW w:w="3036" w:type="pct"/>
            <w:shd w:val="clear" w:color="auto" w:fill="auto"/>
            <w:vAlign w:val="center"/>
          </w:tcPr>
          <w:p w14:paraId="3107F57E"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督导发行人遵守《公司章程》及《关于上市公司为他人提供担保有关问题的通知》的规定</w:t>
            </w:r>
          </w:p>
        </w:tc>
      </w:tr>
      <w:tr w:rsidR="005F28F1" w14:paraId="1A84A53B" w14:textId="77777777">
        <w:trPr>
          <w:trHeight w:val="397"/>
          <w:jc w:val="center"/>
        </w:trPr>
        <w:tc>
          <w:tcPr>
            <w:tcW w:w="1964" w:type="pct"/>
            <w:shd w:val="clear" w:color="auto" w:fill="auto"/>
            <w:vAlign w:val="center"/>
          </w:tcPr>
          <w:p w14:paraId="5226ABE4"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b/>
                <w:color w:val="000000"/>
                <w:kern w:val="0"/>
                <w:sz w:val="21"/>
                <w:szCs w:val="21"/>
              </w:rPr>
              <w:t>二、保荐协议对保荐机构的权利、履行持续督导职责的其他主要约定</w:t>
            </w:r>
          </w:p>
        </w:tc>
        <w:tc>
          <w:tcPr>
            <w:tcW w:w="3036" w:type="pct"/>
            <w:shd w:val="clear" w:color="auto" w:fill="auto"/>
            <w:vAlign w:val="center"/>
          </w:tcPr>
          <w:p w14:paraId="309D3846"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保荐机构应督导发行人有效执行并完善防止控股股东、实际控制人、其他关联机构违规占用发行人资源的制度；督导发行人有效执行并完善防止董事、监事、高管人员利用职务之</w:t>
            </w:r>
            <w:proofErr w:type="gramStart"/>
            <w:r>
              <w:rPr>
                <w:rFonts w:cs="Times New Roman"/>
                <w:color w:val="000000"/>
                <w:kern w:val="0"/>
                <w:sz w:val="21"/>
                <w:szCs w:val="21"/>
              </w:rPr>
              <w:t>便损害</w:t>
            </w:r>
            <w:proofErr w:type="gramEnd"/>
            <w:r>
              <w:rPr>
                <w:rFonts w:cs="Times New Roman"/>
                <w:color w:val="000000"/>
                <w:kern w:val="0"/>
                <w:sz w:val="21"/>
                <w:szCs w:val="21"/>
              </w:rPr>
              <w:t>发行人利益的内控制度；督导发行人有效执行并完善保障关联交易公允性和合</w:t>
            </w:r>
            <w:proofErr w:type="gramStart"/>
            <w:r>
              <w:rPr>
                <w:rFonts w:cs="Times New Roman"/>
                <w:color w:val="000000"/>
                <w:kern w:val="0"/>
                <w:sz w:val="21"/>
                <w:szCs w:val="21"/>
              </w:rPr>
              <w:t>规</w:t>
            </w:r>
            <w:proofErr w:type="gramEnd"/>
            <w:r>
              <w:rPr>
                <w:rFonts w:cs="Times New Roman"/>
                <w:color w:val="000000"/>
                <w:kern w:val="0"/>
                <w:sz w:val="21"/>
                <w:szCs w:val="21"/>
              </w:rPr>
              <w:t>性的制度，并对关联交易发表意见；督导发行人履行信息披露的义务，审阅信息披露文件及向证监会、交易所提交的其他文件；持续关注发行人募集资金的专户储存、投资项目的实施等承诺事项；持续关注发行人为他人提供担保等事项，并发表意见；根据监管规定，对发行人进行定期现场检查，并在发行人发生监管规定的情形时，对甲方进行专项检查等</w:t>
            </w:r>
          </w:p>
        </w:tc>
      </w:tr>
      <w:tr w:rsidR="005F28F1" w14:paraId="7B9F94D9" w14:textId="77777777">
        <w:trPr>
          <w:trHeight w:val="397"/>
          <w:jc w:val="center"/>
        </w:trPr>
        <w:tc>
          <w:tcPr>
            <w:tcW w:w="1964" w:type="pct"/>
            <w:shd w:val="clear" w:color="auto" w:fill="auto"/>
            <w:vAlign w:val="center"/>
          </w:tcPr>
          <w:p w14:paraId="6DC38D11" w14:textId="77777777" w:rsidR="005F28F1" w:rsidRDefault="00367133">
            <w:pPr>
              <w:widowControl w:val="0"/>
              <w:adjustRightInd w:val="0"/>
              <w:snapToGrid w:val="0"/>
              <w:spacing w:beforeLines="0" w:before="0" w:afterLines="0" w:after="0" w:line="240" w:lineRule="auto"/>
              <w:jc w:val="left"/>
              <w:rPr>
                <w:rFonts w:cs="Times New Roman"/>
                <w:b/>
                <w:color w:val="000000"/>
                <w:kern w:val="0"/>
                <w:sz w:val="21"/>
                <w:szCs w:val="21"/>
              </w:rPr>
            </w:pPr>
            <w:r>
              <w:rPr>
                <w:rFonts w:cs="Times New Roman"/>
                <w:b/>
                <w:color w:val="000000"/>
                <w:kern w:val="0"/>
                <w:sz w:val="21"/>
                <w:szCs w:val="21"/>
              </w:rPr>
              <w:t>三、发行人和其他中介机构配合保荐机构履行保荐职责的相关约定</w:t>
            </w:r>
          </w:p>
        </w:tc>
        <w:tc>
          <w:tcPr>
            <w:tcW w:w="3036" w:type="pct"/>
            <w:shd w:val="clear" w:color="auto" w:fill="auto"/>
            <w:vAlign w:val="center"/>
          </w:tcPr>
          <w:p w14:paraId="0207ADB4"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对于保荐机构在持续督导期内提出的整改建议，发行人应会同保荐机构认真研究核实后并予以实施；对于保荐机构有充分理由确信发行人可能存在违反违规行为或其他不当行为，其他中介机构出具的专业意见可能存在虚假记载、误导性陈述或重大遗漏等违法违规或者其他不当情形，保荐代表人在履行持续督导职责过程中受到非正当因素干扰或发行人不予以配合的，发行人应按照保荐机构要求做出说明并限期纠正</w:t>
            </w:r>
          </w:p>
        </w:tc>
      </w:tr>
      <w:tr w:rsidR="005F28F1" w14:paraId="35EE49A8" w14:textId="77777777">
        <w:trPr>
          <w:trHeight w:val="397"/>
          <w:jc w:val="center"/>
        </w:trPr>
        <w:tc>
          <w:tcPr>
            <w:tcW w:w="1964" w:type="pct"/>
            <w:shd w:val="clear" w:color="auto" w:fill="auto"/>
            <w:vAlign w:val="center"/>
          </w:tcPr>
          <w:p w14:paraId="341E4D75" w14:textId="77777777" w:rsidR="005F28F1" w:rsidRDefault="00367133">
            <w:pPr>
              <w:widowControl w:val="0"/>
              <w:adjustRightInd w:val="0"/>
              <w:snapToGrid w:val="0"/>
              <w:spacing w:beforeLines="0" w:before="0" w:afterLines="0" w:after="0" w:line="240" w:lineRule="auto"/>
              <w:jc w:val="left"/>
              <w:rPr>
                <w:rFonts w:cs="Times New Roman"/>
                <w:b/>
                <w:color w:val="000000"/>
                <w:kern w:val="0"/>
                <w:sz w:val="21"/>
                <w:szCs w:val="21"/>
              </w:rPr>
            </w:pPr>
            <w:r>
              <w:rPr>
                <w:rFonts w:cs="Times New Roman"/>
                <w:b/>
                <w:color w:val="000000"/>
                <w:kern w:val="0"/>
                <w:sz w:val="21"/>
                <w:szCs w:val="21"/>
              </w:rPr>
              <w:t>（四）其他安排</w:t>
            </w:r>
          </w:p>
        </w:tc>
        <w:tc>
          <w:tcPr>
            <w:tcW w:w="3036" w:type="pct"/>
            <w:shd w:val="clear" w:color="auto" w:fill="auto"/>
            <w:vAlign w:val="center"/>
          </w:tcPr>
          <w:p w14:paraId="098E5F65" w14:textId="77777777" w:rsidR="005F28F1" w:rsidRDefault="00367133">
            <w:pPr>
              <w:widowControl w:val="0"/>
              <w:adjustRightInd w:val="0"/>
              <w:snapToGrid w:val="0"/>
              <w:spacing w:beforeLines="0" w:before="0" w:afterLines="0" w:after="0" w:line="240" w:lineRule="auto"/>
              <w:jc w:val="left"/>
              <w:rPr>
                <w:rFonts w:cs="Times New Roman"/>
                <w:color w:val="000000"/>
                <w:kern w:val="0"/>
                <w:sz w:val="21"/>
                <w:szCs w:val="21"/>
              </w:rPr>
            </w:pPr>
            <w:r>
              <w:rPr>
                <w:rFonts w:cs="Times New Roman"/>
                <w:color w:val="000000"/>
                <w:kern w:val="0"/>
                <w:sz w:val="21"/>
                <w:szCs w:val="21"/>
              </w:rPr>
              <w:t>无</w:t>
            </w:r>
          </w:p>
        </w:tc>
      </w:tr>
    </w:tbl>
    <w:p w14:paraId="118C9311" w14:textId="77777777" w:rsidR="005F28F1" w:rsidRDefault="00367133">
      <w:pPr>
        <w:pageBreakBefore/>
        <w:widowControl w:val="0"/>
        <w:adjustRightInd w:val="0"/>
        <w:snapToGrid w:val="0"/>
        <w:spacing w:before="120" w:afterLines="0" w:after="0"/>
        <w:jc w:val="center"/>
        <w:outlineLvl w:val="0"/>
        <w:rPr>
          <w:rFonts w:eastAsia="黑体" w:cs="Times New Roman"/>
          <w:b/>
          <w:sz w:val="32"/>
          <w:szCs w:val="32"/>
        </w:rPr>
      </w:pPr>
      <w:bookmarkStart w:id="169" w:name="_Toc43414474"/>
      <w:bookmarkStart w:id="170" w:name="_Toc152321158"/>
      <w:r>
        <w:rPr>
          <w:rFonts w:eastAsia="黑体" w:cs="Times New Roman"/>
          <w:b/>
          <w:sz w:val="32"/>
          <w:szCs w:val="32"/>
        </w:rPr>
        <w:t>第八节</w:t>
      </w:r>
      <w:r>
        <w:rPr>
          <w:rFonts w:eastAsia="黑体" w:cs="Times New Roman"/>
          <w:b/>
          <w:sz w:val="32"/>
          <w:szCs w:val="32"/>
        </w:rPr>
        <w:t xml:space="preserve"> </w:t>
      </w:r>
      <w:r>
        <w:rPr>
          <w:rFonts w:eastAsia="黑体" w:cs="Times New Roman"/>
          <w:b/>
          <w:sz w:val="32"/>
          <w:szCs w:val="32"/>
        </w:rPr>
        <w:t>保荐机构认为应当说明的其他事项</w:t>
      </w:r>
      <w:bookmarkEnd w:id="169"/>
      <w:bookmarkEnd w:id="170"/>
    </w:p>
    <w:p w14:paraId="58F2AF44" w14:textId="77777777" w:rsidR="005F28F1" w:rsidRDefault="00367133">
      <w:pPr>
        <w:pStyle w:val="005"/>
        <w:spacing w:before="120"/>
        <w:ind w:firstLine="480"/>
      </w:pPr>
      <w:r>
        <w:t>无。</w:t>
      </w:r>
    </w:p>
    <w:p w14:paraId="713AB777" w14:textId="77777777" w:rsidR="005F28F1" w:rsidRDefault="00367133">
      <w:pPr>
        <w:pageBreakBefore/>
        <w:widowControl w:val="0"/>
        <w:adjustRightInd w:val="0"/>
        <w:snapToGrid w:val="0"/>
        <w:spacing w:before="120" w:afterLines="0" w:after="0"/>
        <w:jc w:val="center"/>
        <w:outlineLvl w:val="0"/>
        <w:rPr>
          <w:rFonts w:eastAsia="黑体" w:cs="Times New Roman"/>
          <w:b/>
          <w:sz w:val="32"/>
          <w:szCs w:val="32"/>
        </w:rPr>
      </w:pPr>
      <w:bookmarkStart w:id="171" w:name="_Toc152321159"/>
      <w:bookmarkStart w:id="172" w:name="_Toc43414475"/>
      <w:r>
        <w:rPr>
          <w:rFonts w:eastAsia="黑体" w:cs="Times New Roman"/>
          <w:b/>
          <w:sz w:val="32"/>
          <w:szCs w:val="32"/>
        </w:rPr>
        <w:t>第九节</w:t>
      </w:r>
      <w:r>
        <w:rPr>
          <w:rFonts w:eastAsia="黑体" w:cs="Times New Roman"/>
          <w:b/>
          <w:sz w:val="32"/>
          <w:szCs w:val="32"/>
        </w:rPr>
        <w:t xml:space="preserve"> </w:t>
      </w:r>
      <w:r>
        <w:rPr>
          <w:rFonts w:eastAsia="黑体" w:cs="Times New Roman"/>
          <w:b/>
          <w:sz w:val="32"/>
          <w:szCs w:val="32"/>
        </w:rPr>
        <w:t>保荐机构对本次上市的推荐结论</w:t>
      </w:r>
      <w:bookmarkEnd w:id="171"/>
      <w:bookmarkEnd w:id="172"/>
    </w:p>
    <w:p w14:paraId="749D426B" w14:textId="77777777" w:rsidR="005F28F1" w:rsidRDefault="00367133">
      <w:pPr>
        <w:pStyle w:val="005"/>
        <w:spacing w:before="120"/>
        <w:ind w:firstLine="480"/>
        <w:rPr>
          <w:lang w:val="zh-CN"/>
        </w:rPr>
      </w:pPr>
      <w:proofErr w:type="gramStart"/>
      <w:r>
        <w:rPr>
          <w:lang w:val="zh-CN"/>
        </w:rPr>
        <w:t>作为伟隆股份</w:t>
      </w:r>
      <w:proofErr w:type="gramEnd"/>
      <w:r>
        <w:rPr>
          <w:lang w:val="zh-CN"/>
        </w:rPr>
        <w:t>本次发行的保荐人，中信证券根据《公司法》《证券法》《注册管理办法》《保荐人尽职调查工作准则》等相关法律、法规、政策和通知的规定，由项目组对发行人进行了充分的尽职调查，由内核部进行了集体评审，并与发行人、发行人律师及发行人审计师经过了充分沟通后，</w:t>
      </w:r>
      <w:proofErr w:type="gramStart"/>
      <w:r>
        <w:rPr>
          <w:lang w:val="zh-CN"/>
        </w:rPr>
        <w:t>认为伟隆股份</w:t>
      </w:r>
      <w:proofErr w:type="gramEnd"/>
      <w:r>
        <w:rPr>
          <w:lang w:val="zh-CN"/>
        </w:rPr>
        <w:t>具备了《公司法》《证券法》《注册管理办法》等法律法规规定的向不特定对象发行可转换公司债</w:t>
      </w:r>
      <w:proofErr w:type="gramStart"/>
      <w:r>
        <w:rPr>
          <w:lang w:val="zh-CN"/>
        </w:rPr>
        <w:t>券</w:t>
      </w:r>
      <w:proofErr w:type="gramEnd"/>
      <w:r>
        <w:rPr>
          <w:lang w:val="zh-CN"/>
        </w:rPr>
        <w:t>并上市的条件，本次募集资金投向符合国家产业政策，符合公司经营发展战略，有利于促进公司持续发展。</w:t>
      </w:r>
    </w:p>
    <w:p w14:paraId="5009FC2E" w14:textId="77777777" w:rsidR="005F28F1" w:rsidRDefault="00367133">
      <w:pPr>
        <w:pStyle w:val="005"/>
        <w:spacing w:before="120"/>
        <w:ind w:firstLine="480"/>
        <w:rPr>
          <w:lang w:val="zh-CN"/>
        </w:rPr>
      </w:pPr>
      <w:r>
        <w:rPr>
          <w:lang w:val="zh-CN"/>
        </w:rPr>
        <w:t>因此，中信证券同意推荐发行人本次发行的可转换公司债</w:t>
      </w:r>
      <w:proofErr w:type="gramStart"/>
      <w:r>
        <w:rPr>
          <w:lang w:val="zh-CN"/>
        </w:rPr>
        <w:t>券</w:t>
      </w:r>
      <w:proofErr w:type="gramEnd"/>
      <w:r>
        <w:rPr>
          <w:lang w:val="zh-CN"/>
        </w:rPr>
        <w:t>上市交易，并承担相关保荐责任。</w:t>
      </w:r>
    </w:p>
    <w:p w14:paraId="2A1C4D8C" w14:textId="77777777" w:rsidR="005F28F1" w:rsidRDefault="00367133">
      <w:pPr>
        <w:pStyle w:val="005"/>
        <w:spacing w:before="120"/>
        <w:ind w:firstLine="480"/>
        <w:rPr>
          <w:lang w:val="zh-CN"/>
        </w:rPr>
      </w:pPr>
      <w:r>
        <w:rPr>
          <w:lang w:val="zh-CN"/>
        </w:rPr>
        <w:t>（以下无正文）</w:t>
      </w:r>
    </w:p>
    <w:p w14:paraId="1AD7CFB9" w14:textId="36CDB072" w:rsidR="005F28F1" w:rsidRDefault="000B767E">
      <w:pPr>
        <w:pageBreakBefore/>
        <w:widowControl w:val="0"/>
        <w:spacing w:before="120" w:afterLines="0" w:after="0"/>
        <w:rPr>
          <w:rFonts w:cs="Times New Roman"/>
          <w:szCs w:val="24"/>
        </w:rPr>
      </w:pPr>
      <w:r>
        <w:rPr>
          <w:rFonts w:cs="Times New Roman"/>
          <w:noProof/>
          <w:szCs w:val="24"/>
        </w:rPr>
        <w:drawing>
          <wp:anchor distT="0" distB="0" distL="114300" distR="114300" simplePos="0" relativeHeight="251658240" behindDoc="0" locked="0" layoutInCell="0" allowOverlap="1" wp14:anchorId="2EB33623" wp14:editId="1407B0E8">
            <wp:simplePos x="0" y="0"/>
            <wp:positionH relativeFrom="page">
              <wp:posOffset>0</wp:posOffset>
            </wp:positionH>
            <wp:positionV relativeFrom="page">
              <wp:posOffset>0</wp:posOffset>
            </wp:positionV>
            <wp:extent cx="7546975" cy="964882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保荐机构_页面_09.jpg"/>
                    <pic:cNvPicPr/>
                  </pic:nvPicPr>
                  <pic:blipFill rotWithShape="1">
                    <a:blip r:embed="rId16" cstate="print">
                      <a:extLst>
                        <a:ext uri="{28A0092B-C50C-407E-A947-70E740481C1C}">
                          <a14:useLocalDpi xmlns:a14="http://schemas.microsoft.com/office/drawing/2010/main" val="0"/>
                        </a:ext>
                      </a:extLst>
                    </a:blip>
                    <a:srcRect b="9707"/>
                    <a:stretch/>
                  </pic:blipFill>
                  <pic:spPr bwMode="auto">
                    <a:xfrm>
                      <a:off x="0" y="0"/>
                      <a:ext cx="7546975" cy="9648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7133">
        <w:rPr>
          <w:rFonts w:cs="Times New Roman"/>
          <w:szCs w:val="24"/>
        </w:rPr>
        <w:t>（本页无正文，为《中信证券股份有限公司关于青岛伟隆阀门股份有限公司向不特定对象发行可转换公司债券之上市保荐书》之签章页）</w:t>
      </w:r>
    </w:p>
    <w:p w14:paraId="6448BA35" w14:textId="77777777" w:rsidR="005F28F1" w:rsidRDefault="005F28F1">
      <w:pPr>
        <w:widowControl w:val="0"/>
        <w:tabs>
          <w:tab w:val="left" w:pos="540"/>
        </w:tabs>
        <w:spacing w:beforeLines="0" w:before="120" w:afterLines="0" w:after="120"/>
        <w:rPr>
          <w:rFonts w:cs="Times New Roman"/>
          <w:bCs/>
          <w:szCs w:val="24"/>
        </w:rPr>
      </w:pPr>
    </w:p>
    <w:tbl>
      <w:tblPr>
        <w:tblW w:w="4955" w:type="pct"/>
        <w:tblInd w:w="-119" w:type="dxa"/>
        <w:tblLook w:val="04A0" w:firstRow="1" w:lastRow="0" w:firstColumn="1" w:lastColumn="0" w:noHBand="0" w:noVBand="1"/>
      </w:tblPr>
      <w:tblGrid>
        <w:gridCol w:w="2839"/>
        <w:gridCol w:w="2734"/>
        <w:gridCol w:w="2878"/>
      </w:tblGrid>
      <w:tr w:rsidR="005F28F1" w14:paraId="17A7E632" w14:textId="77777777">
        <w:trPr>
          <w:trHeight w:val="624"/>
        </w:trPr>
        <w:tc>
          <w:tcPr>
            <w:tcW w:w="1679" w:type="pct"/>
          </w:tcPr>
          <w:p w14:paraId="551C6077" w14:textId="77777777" w:rsidR="005F28F1" w:rsidRDefault="00367133">
            <w:pPr>
              <w:widowControl w:val="0"/>
              <w:adjustRightInd w:val="0"/>
              <w:spacing w:before="120" w:afterLines="0" w:after="0" w:line="300" w:lineRule="auto"/>
              <w:rPr>
                <w:rFonts w:cs="Times New Roman"/>
                <w:szCs w:val="21"/>
              </w:rPr>
            </w:pPr>
            <w:r>
              <w:rPr>
                <w:rFonts w:cs="Times New Roman"/>
                <w:szCs w:val="21"/>
              </w:rPr>
              <w:t>保荐代表人：</w:t>
            </w:r>
          </w:p>
        </w:tc>
        <w:tc>
          <w:tcPr>
            <w:tcW w:w="1617" w:type="pct"/>
            <w:tcBorders>
              <w:bottom w:val="single" w:sz="4" w:space="0" w:color="auto"/>
            </w:tcBorders>
            <w:vAlign w:val="center"/>
          </w:tcPr>
          <w:p w14:paraId="3CAD8D92" w14:textId="77777777" w:rsidR="005F28F1" w:rsidRDefault="005F28F1">
            <w:pPr>
              <w:widowControl w:val="0"/>
              <w:spacing w:before="120" w:afterLines="0" w:after="0" w:line="300" w:lineRule="auto"/>
              <w:rPr>
                <w:rFonts w:cs="Times New Roman"/>
                <w:szCs w:val="21"/>
              </w:rPr>
            </w:pPr>
          </w:p>
        </w:tc>
        <w:tc>
          <w:tcPr>
            <w:tcW w:w="1702" w:type="pct"/>
            <w:vAlign w:val="center"/>
          </w:tcPr>
          <w:p w14:paraId="691CF9CC" w14:textId="77777777" w:rsidR="005F28F1" w:rsidRDefault="005F28F1">
            <w:pPr>
              <w:widowControl w:val="0"/>
              <w:spacing w:before="120" w:afterLines="0" w:after="0" w:line="300" w:lineRule="auto"/>
              <w:jc w:val="right"/>
              <w:rPr>
                <w:rFonts w:cs="Times New Roman"/>
                <w:szCs w:val="21"/>
              </w:rPr>
            </w:pPr>
          </w:p>
        </w:tc>
      </w:tr>
      <w:tr w:rsidR="005F28F1" w14:paraId="2BBF9DEA" w14:textId="77777777">
        <w:trPr>
          <w:trHeight w:val="624"/>
        </w:trPr>
        <w:tc>
          <w:tcPr>
            <w:tcW w:w="1679" w:type="pct"/>
          </w:tcPr>
          <w:p w14:paraId="1F36D2E6" w14:textId="77777777" w:rsidR="005F28F1" w:rsidRDefault="005F28F1">
            <w:pPr>
              <w:widowControl w:val="0"/>
              <w:adjustRightInd w:val="0"/>
              <w:spacing w:before="120" w:afterLines="0" w:after="0" w:line="300" w:lineRule="auto"/>
              <w:jc w:val="center"/>
              <w:rPr>
                <w:rFonts w:cs="Times New Roman"/>
                <w:szCs w:val="21"/>
              </w:rPr>
            </w:pPr>
          </w:p>
        </w:tc>
        <w:tc>
          <w:tcPr>
            <w:tcW w:w="1617" w:type="pct"/>
            <w:tcBorders>
              <w:top w:val="single" w:sz="4" w:space="0" w:color="auto"/>
            </w:tcBorders>
            <w:vAlign w:val="center"/>
          </w:tcPr>
          <w:p w14:paraId="15458704" w14:textId="77777777" w:rsidR="005F28F1" w:rsidRDefault="00367133">
            <w:pPr>
              <w:widowControl w:val="0"/>
              <w:spacing w:before="120" w:afterLines="0" w:after="0" w:line="300" w:lineRule="auto"/>
              <w:ind w:firstLineChars="350" w:firstLine="840"/>
              <w:rPr>
                <w:rFonts w:cs="Times New Roman"/>
                <w:szCs w:val="21"/>
              </w:rPr>
            </w:pPr>
            <w:r>
              <w:rPr>
                <w:rFonts w:cs="Times New Roman"/>
                <w:szCs w:val="21"/>
              </w:rPr>
              <w:t>王冠男</w:t>
            </w:r>
          </w:p>
        </w:tc>
        <w:tc>
          <w:tcPr>
            <w:tcW w:w="1702" w:type="pct"/>
            <w:vAlign w:val="center"/>
          </w:tcPr>
          <w:p w14:paraId="2759668B" w14:textId="77777777" w:rsidR="005F28F1" w:rsidRDefault="005F28F1">
            <w:pPr>
              <w:widowControl w:val="0"/>
              <w:wordWrap w:val="0"/>
              <w:spacing w:before="120" w:afterLines="0" w:after="0" w:line="300" w:lineRule="auto"/>
              <w:jc w:val="right"/>
              <w:rPr>
                <w:rFonts w:cs="Times New Roman"/>
                <w:szCs w:val="21"/>
              </w:rPr>
            </w:pPr>
          </w:p>
        </w:tc>
      </w:tr>
      <w:tr w:rsidR="005F28F1" w14:paraId="3F50FAF8" w14:textId="77777777">
        <w:trPr>
          <w:trHeight w:val="624"/>
        </w:trPr>
        <w:tc>
          <w:tcPr>
            <w:tcW w:w="1679" w:type="pct"/>
          </w:tcPr>
          <w:p w14:paraId="7119F56B" w14:textId="77777777" w:rsidR="005F28F1" w:rsidRDefault="005F28F1">
            <w:pPr>
              <w:widowControl w:val="0"/>
              <w:adjustRightInd w:val="0"/>
              <w:spacing w:before="120" w:afterLines="0" w:after="0" w:line="300" w:lineRule="auto"/>
              <w:jc w:val="center"/>
              <w:rPr>
                <w:rFonts w:cs="Times New Roman"/>
                <w:szCs w:val="21"/>
              </w:rPr>
            </w:pPr>
          </w:p>
        </w:tc>
        <w:tc>
          <w:tcPr>
            <w:tcW w:w="1617" w:type="pct"/>
            <w:tcBorders>
              <w:bottom w:val="single" w:sz="4" w:space="0" w:color="auto"/>
            </w:tcBorders>
            <w:vAlign w:val="center"/>
          </w:tcPr>
          <w:p w14:paraId="0BE8FACB" w14:textId="77777777" w:rsidR="005F28F1" w:rsidRDefault="005F28F1">
            <w:pPr>
              <w:widowControl w:val="0"/>
              <w:spacing w:before="120" w:afterLines="0" w:after="0" w:line="300" w:lineRule="auto"/>
              <w:ind w:firstLineChars="350" w:firstLine="840"/>
              <w:rPr>
                <w:rFonts w:cs="Times New Roman"/>
                <w:szCs w:val="24"/>
              </w:rPr>
            </w:pPr>
          </w:p>
        </w:tc>
        <w:tc>
          <w:tcPr>
            <w:tcW w:w="1702" w:type="pct"/>
            <w:vAlign w:val="center"/>
          </w:tcPr>
          <w:p w14:paraId="03E9E709" w14:textId="77777777" w:rsidR="005F28F1" w:rsidRDefault="005F28F1">
            <w:pPr>
              <w:widowControl w:val="0"/>
              <w:spacing w:before="120" w:afterLines="0" w:after="0" w:line="300" w:lineRule="auto"/>
              <w:jc w:val="right"/>
              <w:rPr>
                <w:rFonts w:cs="Times New Roman"/>
                <w:szCs w:val="21"/>
              </w:rPr>
            </w:pPr>
          </w:p>
        </w:tc>
      </w:tr>
      <w:tr w:rsidR="005F28F1" w14:paraId="41809793" w14:textId="77777777">
        <w:trPr>
          <w:trHeight w:val="624"/>
        </w:trPr>
        <w:tc>
          <w:tcPr>
            <w:tcW w:w="1679" w:type="pct"/>
          </w:tcPr>
          <w:p w14:paraId="20B8C680" w14:textId="77777777" w:rsidR="005F28F1" w:rsidRDefault="005F28F1">
            <w:pPr>
              <w:widowControl w:val="0"/>
              <w:adjustRightInd w:val="0"/>
              <w:spacing w:before="120" w:afterLines="0" w:after="0" w:line="300" w:lineRule="auto"/>
              <w:jc w:val="center"/>
              <w:rPr>
                <w:rFonts w:cs="Times New Roman"/>
                <w:szCs w:val="21"/>
              </w:rPr>
            </w:pPr>
          </w:p>
        </w:tc>
        <w:tc>
          <w:tcPr>
            <w:tcW w:w="1617" w:type="pct"/>
            <w:tcBorders>
              <w:top w:val="single" w:sz="4" w:space="0" w:color="auto"/>
            </w:tcBorders>
            <w:vAlign w:val="center"/>
          </w:tcPr>
          <w:p w14:paraId="6BA3DE23" w14:textId="77777777" w:rsidR="005F28F1" w:rsidRDefault="00367133">
            <w:pPr>
              <w:widowControl w:val="0"/>
              <w:spacing w:before="120" w:afterLines="0" w:after="0" w:line="300" w:lineRule="auto"/>
              <w:ind w:firstLineChars="350" w:firstLine="840"/>
              <w:rPr>
                <w:rFonts w:cs="Times New Roman"/>
                <w:szCs w:val="24"/>
              </w:rPr>
            </w:pPr>
            <w:r>
              <w:rPr>
                <w:rFonts w:cs="Times New Roman" w:hint="eastAsia"/>
                <w:szCs w:val="24"/>
              </w:rPr>
              <w:t>李</w:t>
            </w:r>
            <w:r>
              <w:rPr>
                <w:rFonts w:cs="Times New Roman" w:hint="eastAsia"/>
                <w:szCs w:val="24"/>
              </w:rPr>
              <w:t xml:space="preserve">  </w:t>
            </w:r>
            <w:r>
              <w:rPr>
                <w:rFonts w:cs="Times New Roman" w:hint="eastAsia"/>
                <w:szCs w:val="24"/>
              </w:rPr>
              <w:t>良</w:t>
            </w:r>
          </w:p>
        </w:tc>
        <w:tc>
          <w:tcPr>
            <w:tcW w:w="1702" w:type="pct"/>
            <w:vAlign w:val="center"/>
          </w:tcPr>
          <w:p w14:paraId="088DC30E" w14:textId="77777777" w:rsidR="005F28F1" w:rsidRDefault="005F28F1">
            <w:pPr>
              <w:widowControl w:val="0"/>
              <w:spacing w:before="120" w:afterLines="0" w:after="0" w:line="300" w:lineRule="auto"/>
              <w:jc w:val="right"/>
              <w:rPr>
                <w:rFonts w:cs="Times New Roman"/>
                <w:szCs w:val="21"/>
              </w:rPr>
            </w:pPr>
          </w:p>
        </w:tc>
      </w:tr>
      <w:tr w:rsidR="005F28F1" w14:paraId="71A50C17" w14:textId="77777777">
        <w:trPr>
          <w:trHeight w:val="624"/>
        </w:trPr>
        <w:tc>
          <w:tcPr>
            <w:tcW w:w="1679" w:type="pct"/>
          </w:tcPr>
          <w:p w14:paraId="7D43B1AC" w14:textId="77777777" w:rsidR="005F28F1" w:rsidRDefault="00367133">
            <w:pPr>
              <w:widowControl w:val="0"/>
              <w:adjustRightInd w:val="0"/>
              <w:spacing w:before="120" w:afterLines="0" w:after="0" w:line="300" w:lineRule="auto"/>
              <w:rPr>
                <w:rFonts w:cs="Times New Roman"/>
                <w:szCs w:val="21"/>
              </w:rPr>
            </w:pPr>
            <w:r>
              <w:rPr>
                <w:rFonts w:cs="Times New Roman"/>
                <w:szCs w:val="21"/>
              </w:rPr>
              <w:t>项目协办人：</w:t>
            </w:r>
          </w:p>
        </w:tc>
        <w:tc>
          <w:tcPr>
            <w:tcW w:w="1617" w:type="pct"/>
            <w:tcBorders>
              <w:bottom w:val="single" w:sz="4" w:space="0" w:color="auto"/>
            </w:tcBorders>
            <w:vAlign w:val="center"/>
          </w:tcPr>
          <w:p w14:paraId="29041A6F" w14:textId="77777777" w:rsidR="005F28F1" w:rsidRDefault="005F28F1">
            <w:pPr>
              <w:widowControl w:val="0"/>
              <w:spacing w:before="120" w:afterLines="0" w:after="0" w:line="300" w:lineRule="auto"/>
              <w:ind w:firstLineChars="350" w:firstLine="840"/>
              <w:rPr>
                <w:rFonts w:cs="Times New Roman"/>
                <w:szCs w:val="24"/>
              </w:rPr>
            </w:pPr>
          </w:p>
        </w:tc>
        <w:tc>
          <w:tcPr>
            <w:tcW w:w="1702" w:type="pct"/>
            <w:vAlign w:val="center"/>
          </w:tcPr>
          <w:p w14:paraId="1D76CD0C" w14:textId="77777777" w:rsidR="005F28F1" w:rsidRDefault="005F28F1">
            <w:pPr>
              <w:widowControl w:val="0"/>
              <w:spacing w:before="120" w:afterLines="0" w:after="0" w:line="300" w:lineRule="auto"/>
              <w:jc w:val="right"/>
              <w:rPr>
                <w:rFonts w:cs="Times New Roman"/>
                <w:szCs w:val="21"/>
              </w:rPr>
            </w:pPr>
          </w:p>
        </w:tc>
      </w:tr>
      <w:tr w:rsidR="005F28F1" w14:paraId="73A02F21" w14:textId="77777777">
        <w:trPr>
          <w:trHeight w:val="624"/>
        </w:trPr>
        <w:tc>
          <w:tcPr>
            <w:tcW w:w="1679" w:type="pct"/>
          </w:tcPr>
          <w:p w14:paraId="63CDBA2D" w14:textId="77777777" w:rsidR="005F28F1" w:rsidRDefault="005F28F1">
            <w:pPr>
              <w:widowControl w:val="0"/>
              <w:adjustRightInd w:val="0"/>
              <w:spacing w:before="120" w:afterLines="0" w:after="0" w:line="300" w:lineRule="auto"/>
              <w:jc w:val="center"/>
              <w:rPr>
                <w:rFonts w:cs="Times New Roman"/>
                <w:szCs w:val="21"/>
              </w:rPr>
            </w:pPr>
          </w:p>
        </w:tc>
        <w:tc>
          <w:tcPr>
            <w:tcW w:w="1617" w:type="pct"/>
            <w:tcBorders>
              <w:top w:val="single" w:sz="4" w:space="0" w:color="auto"/>
            </w:tcBorders>
            <w:vAlign w:val="center"/>
          </w:tcPr>
          <w:p w14:paraId="666C38DF" w14:textId="77777777" w:rsidR="005F28F1" w:rsidRDefault="00367133">
            <w:pPr>
              <w:widowControl w:val="0"/>
              <w:spacing w:before="120" w:afterLines="0" w:after="0" w:line="300" w:lineRule="auto"/>
              <w:ind w:firstLineChars="350" w:firstLine="840"/>
              <w:rPr>
                <w:rFonts w:cs="Times New Roman"/>
                <w:szCs w:val="24"/>
              </w:rPr>
            </w:pPr>
            <w:r>
              <w:rPr>
                <w:rFonts w:cs="Times New Roman"/>
                <w:szCs w:val="24"/>
              </w:rPr>
              <w:t>何</w:t>
            </w:r>
            <w:r>
              <w:rPr>
                <w:rFonts w:cs="Times New Roman"/>
                <w:szCs w:val="24"/>
              </w:rPr>
              <w:t xml:space="preserve">  </w:t>
            </w:r>
            <w:r>
              <w:rPr>
                <w:rFonts w:cs="Times New Roman"/>
                <w:szCs w:val="24"/>
              </w:rPr>
              <w:t>帅</w:t>
            </w:r>
          </w:p>
        </w:tc>
        <w:tc>
          <w:tcPr>
            <w:tcW w:w="1702" w:type="pct"/>
            <w:vAlign w:val="center"/>
          </w:tcPr>
          <w:p w14:paraId="60CEABC3" w14:textId="77777777" w:rsidR="005F28F1" w:rsidRDefault="005F28F1">
            <w:pPr>
              <w:widowControl w:val="0"/>
              <w:spacing w:before="120" w:afterLines="0" w:after="0" w:line="300" w:lineRule="auto"/>
              <w:jc w:val="right"/>
              <w:rPr>
                <w:rFonts w:cs="Times New Roman"/>
                <w:szCs w:val="21"/>
              </w:rPr>
            </w:pPr>
          </w:p>
        </w:tc>
      </w:tr>
      <w:tr w:rsidR="005F28F1" w14:paraId="757D4534" w14:textId="77777777">
        <w:trPr>
          <w:trHeight w:val="624"/>
        </w:trPr>
        <w:tc>
          <w:tcPr>
            <w:tcW w:w="1679" w:type="pct"/>
          </w:tcPr>
          <w:p w14:paraId="633CF647" w14:textId="77777777" w:rsidR="005F28F1" w:rsidRDefault="00367133">
            <w:pPr>
              <w:widowControl w:val="0"/>
              <w:adjustRightInd w:val="0"/>
              <w:spacing w:before="120" w:afterLines="0" w:after="0" w:line="300" w:lineRule="auto"/>
              <w:rPr>
                <w:rFonts w:cs="Times New Roman"/>
                <w:szCs w:val="21"/>
              </w:rPr>
            </w:pPr>
            <w:r>
              <w:rPr>
                <w:rFonts w:cs="Times New Roman"/>
                <w:szCs w:val="24"/>
              </w:rPr>
              <w:t>内核负责人：</w:t>
            </w:r>
          </w:p>
        </w:tc>
        <w:tc>
          <w:tcPr>
            <w:tcW w:w="1617" w:type="pct"/>
            <w:tcBorders>
              <w:bottom w:val="single" w:sz="4" w:space="0" w:color="auto"/>
            </w:tcBorders>
            <w:vAlign w:val="center"/>
          </w:tcPr>
          <w:p w14:paraId="34C0F436" w14:textId="77777777" w:rsidR="005F28F1" w:rsidRDefault="005F28F1">
            <w:pPr>
              <w:widowControl w:val="0"/>
              <w:spacing w:before="120" w:afterLines="0" w:after="0" w:line="300" w:lineRule="auto"/>
              <w:rPr>
                <w:rFonts w:cs="Times New Roman"/>
                <w:szCs w:val="21"/>
              </w:rPr>
            </w:pPr>
          </w:p>
        </w:tc>
        <w:tc>
          <w:tcPr>
            <w:tcW w:w="1702" w:type="pct"/>
            <w:vAlign w:val="center"/>
          </w:tcPr>
          <w:p w14:paraId="69657D1A" w14:textId="77777777" w:rsidR="005F28F1" w:rsidRDefault="005F28F1">
            <w:pPr>
              <w:widowControl w:val="0"/>
              <w:spacing w:before="120" w:afterLines="0" w:after="0" w:line="300" w:lineRule="auto"/>
              <w:jc w:val="right"/>
              <w:rPr>
                <w:rFonts w:cs="Times New Roman"/>
                <w:szCs w:val="21"/>
              </w:rPr>
            </w:pPr>
          </w:p>
        </w:tc>
      </w:tr>
      <w:tr w:rsidR="005F28F1" w14:paraId="6ADC4DBA" w14:textId="77777777">
        <w:trPr>
          <w:trHeight w:val="624"/>
        </w:trPr>
        <w:tc>
          <w:tcPr>
            <w:tcW w:w="1679" w:type="pct"/>
          </w:tcPr>
          <w:p w14:paraId="61D4D845" w14:textId="77777777" w:rsidR="005F28F1" w:rsidRDefault="005F28F1">
            <w:pPr>
              <w:widowControl w:val="0"/>
              <w:adjustRightInd w:val="0"/>
              <w:spacing w:before="120" w:afterLines="0" w:after="0" w:line="300" w:lineRule="auto"/>
              <w:jc w:val="center"/>
              <w:rPr>
                <w:rFonts w:cs="Times New Roman"/>
                <w:szCs w:val="21"/>
              </w:rPr>
            </w:pPr>
          </w:p>
        </w:tc>
        <w:tc>
          <w:tcPr>
            <w:tcW w:w="1617" w:type="pct"/>
            <w:tcBorders>
              <w:top w:val="single" w:sz="4" w:space="0" w:color="auto"/>
            </w:tcBorders>
            <w:vAlign w:val="center"/>
          </w:tcPr>
          <w:p w14:paraId="3D79BCFD" w14:textId="77777777" w:rsidR="005F28F1" w:rsidRDefault="00367133">
            <w:pPr>
              <w:widowControl w:val="0"/>
              <w:spacing w:before="120" w:afterLines="0" w:after="0" w:line="300" w:lineRule="auto"/>
              <w:ind w:firstLineChars="350" w:firstLine="840"/>
              <w:rPr>
                <w:rFonts w:cs="Times New Roman"/>
                <w:szCs w:val="21"/>
              </w:rPr>
            </w:pPr>
            <w:r>
              <w:rPr>
                <w:rFonts w:cs="Times New Roman"/>
                <w:szCs w:val="21"/>
              </w:rPr>
              <w:t>朱</w:t>
            </w:r>
            <w:r>
              <w:rPr>
                <w:rFonts w:cs="Times New Roman"/>
                <w:szCs w:val="21"/>
              </w:rPr>
              <w:t xml:space="preserve">  </w:t>
            </w:r>
            <w:r>
              <w:rPr>
                <w:rFonts w:cs="Times New Roman"/>
                <w:szCs w:val="21"/>
              </w:rPr>
              <w:t>洁</w:t>
            </w:r>
          </w:p>
        </w:tc>
        <w:tc>
          <w:tcPr>
            <w:tcW w:w="1702" w:type="pct"/>
            <w:vAlign w:val="center"/>
          </w:tcPr>
          <w:p w14:paraId="0253FB4C" w14:textId="77777777" w:rsidR="005F28F1" w:rsidRDefault="005F28F1">
            <w:pPr>
              <w:widowControl w:val="0"/>
              <w:spacing w:before="120" w:afterLines="0" w:after="0" w:line="300" w:lineRule="auto"/>
              <w:jc w:val="right"/>
              <w:rPr>
                <w:rFonts w:cs="Times New Roman"/>
                <w:szCs w:val="21"/>
              </w:rPr>
            </w:pPr>
          </w:p>
        </w:tc>
      </w:tr>
      <w:tr w:rsidR="005F28F1" w14:paraId="2CE9969F" w14:textId="77777777">
        <w:trPr>
          <w:trHeight w:val="624"/>
        </w:trPr>
        <w:tc>
          <w:tcPr>
            <w:tcW w:w="1679" w:type="pct"/>
          </w:tcPr>
          <w:p w14:paraId="209EBE7A" w14:textId="77777777" w:rsidR="005F28F1" w:rsidRDefault="00367133">
            <w:pPr>
              <w:widowControl w:val="0"/>
              <w:adjustRightInd w:val="0"/>
              <w:spacing w:before="120" w:afterLines="0" w:after="0" w:line="300" w:lineRule="auto"/>
              <w:rPr>
                <w:rFonts w:cs="Times New Roman"/>
                <w:szCs w:val="21"/>
              </w:rPr>
            </w:pPr>
            <w:r>
              <w:rPr>
                <w:rFonts w:cs="Times New Roman"/>
                <w:szCs w:val="24"/>
              </w:rPr>
              <w:t>保荐业务负责人：</w:t>
            </w:r>
          </w:p>
        </w:tc>
        <w:tc>
          <w:tcPr>
            <w:tcW w:w="1617" w:type="pct"/>
            <w:tcBorders>
              <w:bottom w:val="single" w:sz="4" w:space="0" w:color="auto"/>
            </w:tcBorders>
            <w:vAlign w:val="center"/>
          </w:tcPr>
          <w:p w14:paraId="04FE1A14" w14:textId="77777777" w:rsidR="005F28F1" w:rsidRDefault="005F28F1">
            <w:pPr>
              <w:widowControl w:val="0"/>
              <w:spacing w:before="120" w:afterLines="0" w:after="0" w:line="300" w:lineRule="auto"/>
              <w:rPr>
                <w:rFonts w:cs="Times New Roman"/>
                <w:szCs w:val="21"/>
              </w:rPr>
            </w:pPr>
          </w:p>
        </w:tc>
        <w:tc>
          <w:tcPr>
            <w:tcW w:w="1702" w:type="pct"/>
            <w:vAlign w:val="center"/>
          </w:tcPr>
          <w:p w14:paraId="233B16E2" w14:textId="77777777" w:rsidR="005F28F1" w:rsidRDefault="005F28F1">
            <w:pPr>
              <w:widowControl w:val="0"/>
              <w:spacing w:before="120" w:afterLines="0" w:after="0" w:line="300" w:lineRule="auto"/>
              <w:jc w:val="right"/>
              <w:rPr>
                <w:rFonts w:cs="Times New Roman"/>
                <w:szCs w:val="21"/>
              </w:rPr>
            </w:pPr>
          </w:p>
        </w:tc>
      </w:tr>
      <w:tr w:rsidR="005F28F1" w14:paraId="4F562736" w14:textId="77777777">
        <w:trPr>
          <w:trHeight w:val="624"/>
        </w:trPr>
        <w:tc>
          <w:tcPr>
            <w:tcW w:w="1679" w:type="pct"/>
          </w:tcPr>
          <w:p w14:paraId="18442649" w14:textId="77777777" w:rsidR="005F28F1" w:rsidRDefault="005F28F1">
            <w:pPr>
              <w:widowControl w:val="0"/>
              <w:adjustRightInd w:val="0"/>
              <w:spacing w:before="120" w:afterLines="0" w:after="0" w:line="300" w:lineRule="auto"/>
              <w:jc w:val="center"/>
              <w:rPr>
                <w:rFonts w:cs="Times New Roman"/>
                <w:szCs w:val="21"/>
              </w:rPr>
            </w:pPr>
          </w:p>
        </w:tc>
        <w:tc>
          <w:tcPr>
            <w:tcW w:w="1617" w:type="pct"/>
            <w:tcBorders>
              <w:top w:val="single" w:sz="4" w:space="0" w:color="auto"/>
            </w:tcBorders>
            <w:vAlign w:val="center"/>
          </w:tcPr>
          <w:p w14:paraId="097D6DCE" w14:textId="77777777" w:rsidR="005F28F1" w:rsidRDefault="00367133">
            <w:pPr>
              <w:widowControl w:val="0"/>
              <w:spacing w:before="120" w:afterLines="0" w:after="0" w:line="300" w:lineRule="auto"/>
              <w:ind w:firstLineChars="350" w:firstLine="840"/>
              <w:rPr>
                <w:rFonts w:cs="Times New Roman"/>
                <w:szCs w:val="21"/>
              </w:rPr>
            </w:pPr>
            <w:r>
              <w:rPr>
                <w:rFonts w:cs="Times New Roman"/>
                <w:szCs w:val="24"/>
              </w:rPr>
              <w:t>马</w:t>
            </w:r>
            <w:r>
              <w:rPr>
                <w:rFonts w:cs="Times New Roman"/>
                <w:szCs w:val="24"/>
              </w:rPr>
              <w:t xml:space="preserve">  </w:t>
            </w:r>
            <w:r>
              <w:rPr>
                <w:rFonts w:cs="Times New Roman"/>
                <w:szCs w:val="24"/>
              </w:rPr>
              <w:t>尧</w:t>
            </w:r>
          </w:p>
        </w:tc>
        <w:tc>
          <w:tcPr>
            <w:tcW w:w="1702" w:type="pct"/>
            <w:vAlign w:val="center"/>
          </w:tcPr>
          <w:p w14:paraId="2BEA1C8D" w14:textId="77777777" w:rsidR="005F28F1" w:rsidRDefault="005F28F1">
            <w:pPr>
              <w:widowControl w:val="0"/>
              <w:spacing w:before="120" w:afterLines="0" w:after="0" w:line="300" w:lineRule="auto"/>
              <w:jc w:val="right"/>
              <w:rPr>
                <w:rFonts w:cs="Times New Roman"/>
                <w:szCs w:val="21"/>
              </w:rPr>
            </w:pPr>
          </w:p>
        </w:tc>
      </w:tr>
      <w:tr w:rsidR="005F28F1" w14:paraId="06A35181" w14:textId="77777777">
        <w:trPr>
          <w:trHeight w:val="624"/>
        </w:trPr>
        <w:tc>
          <w:tcPr>
            <w:tcW w:w="1679" w:type="pct"/>
          </w:tcPr>
          <w:p w14:paraId="372B223A" w14:textId="77777777" w:rsidR="005F28F1" w:rsidRDefault="00367133">
            <w:pPr>
              <w:widowControl w:val="0"/>
              <w:adjustRightInd w:val="0"/>
              <w:spacing w:before="120" w:afterLines="0" w:after="0" w:line="300" w:lineRule="auto"/>
              <w:rPr>
                <w:rFonts w:cs="Times New Roman"/>
                <w:szCs w:val="21"/>
              </w:rPr>
            </w:pPr>
            <w:r>
              <w:rPr>
                <w:rFonts w:cs="Times New Roman"/>
                <w:szCs w:val="21"/>
              </w:rPr>
              <w:t>总经理：</w:t>
            </w:r>
          </w:p>
        </w:tc>
        <w:tc>
          <w:tcPr>
            <w:tcW w:w="1617" w:type="pct"/>
            <w:tcBorders>
              <w:bottom w:val="single" w:sz="4" w:space="0" w:color="auto"/>
            </w:tcBorders>
            <w:vAlign w:val="center"/>
          </w:tcPr>
          <w:p w14:paraId="0CCCDC39" w14:textId="77777777" w:rsidR="005F28F1" w:rsidRDefault="005F28F1">
            <w:pPr>
              <w:widowControl w:val="0"/>
              <w:spacing w:before="120" w:afterLines="0" w:after="0" w:line="300" w:lineRule="auto"/>
              <w:ind w:firstLineChars="350" w:firstLine="840"/>
              <w:rPr>
                <w:rFonts w:cs="Times New Roman"/>
                <w:szCs w:val="24"/>
              </w:rPr>
            </w:pPr>
          </w:p>
        </w:tc>
        <w:tc>
          <w:tcPr>
            <w:tcW w:w="1702" w:type="pct"/>
            <w:vAlign w:val="center"/>
          </w:tcPr>
          <w:p w14:paraId="2A291F52" w14:textId="77777777" w:rsidR="005F28F1" w:rsidRDefault="005F28F1">
            <w:pPr>
              <w:widowControl w:val="0"/>
              <w:spacing w:before="120" w:afterLines="0" w:after="0" w:line="300" w:lineRule="auto"/>
              <w:jc w:val="right"/>
              <w:rPr>
                <w:rFonts w:cs="Times New Roman"/>
                <w:szCs w:val="21"/>
              </w:rPr>
            </w:pPr>
          </w:p>
        </w:tc>
      </w:tr>
      <w:tr w:rsidR="005F28F1" w14:paraId="3978A13C" w14:textId="77777777">
        <w:trPr>
          <w:trHeight w:val="624"/>
        </w:trPr>
        <w:tc>
          <w:tcPr>
            <w:tcW w:w="1679" w:type="pct"/>
          </w:tcPr>
          <w:p w14:paraId="427A64A1" w14:textId="77777777" w:rsidR="005F28F1" w:rsidRDefault="005F28F1">
            <w:pPr>
              <w:widowControl w:val="0"/>
              <w:adjustRightInd w:val="0"/>
              <w:spacing w:before="120" w:afterLines="0" w:after="0" w:line="300" w:lineRule="auto"/>
              <w:jc w:val="center"/>
              <w:rPr>
                <w:rFonts w:cs="Times New Roman"/>
                <w:szCs w:val="21"/>
              </w:rPr>
            </w:pPr>
          </w:p>
        </w:tc>
        <w:tc>
          <w:tcPr>
            <w:tcW w:w="1617" w:type="pct"/>
            <w:tcBorders>
              <w:top w:val="single" w:sz="4" w:space="0" w:color="auto"/>
            </w:tcBorders>
            <w:vAlign w:val="center"/>
          </w:tcPr>
          <w:p w14:paraId="6C73591D" w14:textId="77777777" w:rsidR="005F28F1" w:rsidRDefault="00367133">
            <w:pPr>
              <w:widowControl w:val="0"/>
              <w:spacing w:before="120" w:afterLines="0" w:after="0" w:line="300" w:lineRule="auto"/>
              <w:ind w:firstLineChars="350" w:firstLine="840"/>
              <w:rPr>
                <w:rFonts w:cs="Times New Roman"/>
                <w:szCs w:val="24"/>
              </w:rPr>
            </w:pPr>
            <w:r>
              <w:rPr>
                <w:rFonts w:cs="Times New Roman"/>
                <w:szCs w:val="24"/>
              </w:rPr>
              <w:t>杨明辉</w:t>
            </w:r>
          </w:p>
        </w:tc>
        <w:tc>
          <w:tcPr>
            <w:tcW w:w="1702" w:type="pct"/>
            <w:vAlign w:val="center"/>
          </w:tcPr>
          <w:p w14:paraId="202EAB91" w14:textId="77777777" w:rsidR="005F28F1" w:rsidRDefault="005F28F1">
            <w:pPr>
              <w:widowControl w:val="0"/>
              <w:spacing w:before="120" w:afterLines="0" w:after="0" w:line="300" w:lineRule="auto"/>
              <w:jc w:val="right"/>
              <w:rPr>
                <w:rFonts w:cs="Times New Roman"/>
                <w:szCs w:val="21"/>
              </w:rPr>
            </w:pPr>
          </w:p>
        </w:tc>
      </w:tr>
      <w:tr w:rsidR="005F28F1" w14:paraId="5D4BB36D" w14:textId="77777777">
        <w:trPr>
          <w:trHeight w:val="624"/>
        </w:trPr>
        <w:tc>
          <w:tcPr>
            <w:tcW w:w="1679" w:type="pct"/>
          </w:tcPr>
          <w:p w14:paraId="63CE402E" w14:textId="77777777" w:rsidR="005F28F1" w:rsidRDefault="00367133">
            <w:pPr>
              <w:widowControl w:val="0"/>
              <w:adjustRightInd w:val="0"/>
              <w:spacing w:before="120" w:afterLines="0" w:after="0" w:line="300" w:lineRule="auto"/>
              <w:rPr>
                <w:rFonts w:cs="Times New Roman"/>
                <w:szCs w:val="21"/>
              </w:rPr>
            </w:pPr>
            <w:r>
              <w:rPr>
                <w:rFonts w:cs="Times New Roman"/>
                <w:szCs w:val="21"/>
              </w:rPr>
              <w:t>董事长、法定代表人：</w:t>
            </w:r>
          </w:p>
        </w:tc>
        <w:tc>
          <w:tcPr>
            <w:tcW w:w="1617" w:type="pct"/>
            <w:tcBorders>
              <w:bottom w:val="single" w:sz="4" w:space="0" w:color="auto"/>
            </w:tcBorders>
            <w:vAlign w:val="center"/>
          </w:tcPr>
          <w:p w14:paraId="7A810630" w14:textId="77777777" w:rsidR="005F28F1" w:rsidRDefault="005F28F1">
            <w:pPr>
              <w:widowControl w:val="0"/>
              <w:spacing w:before="120" w:afterLines="0" w:after="0" w:line="300" w:lineRule="auto"/>
              <w:ind w:firstLineChars="350" w:firstLine="840"/>
              <w:rPr>
                <w:rFonts w:cs="Times New Roman"/>
                <w:szCs w:val="24"/>
              </w:rPr>
            </w:pPr>
          </w:p>
        </w:tc>
        <w:tc>
          <w:tcPr>
            <w:tcW w:w="1702" w:type="pct"/>
            <w:vAlign w:val="center"/>
          </w:tcPr>
          <w:p w14:paraId="42D76BB4" w14:textId="77777777" w:rsidR="005F28F1" w:rsidRDefault="005F28F1">
            <w:pPr>
              <w:widowControl w:val="0"/>
              <w:spacing w:before="120" w:afterLines="0" w:after="0" w:line="300" w:lineRule="auto"/>
              <w:jc w:val="right"/>
              <w:rPr>
                <w:rFonts w:cs="Times New Roman"/>
                <w:szCs w:val="21"/>
              </w:rPr>
            </w:pPr>
          </w:p>
        </w:tc>
      </w:tr>
      <w:tr w:rsidR="005F28F1" w14:paraId="16C403C6" w14:textId="77777777">
        <w:trPr>
          <w:trHeight w:val="624"/>
        </w:trPr>
        <w:tc>
          <w:tcPr>
            <w:tcW w:w="1679" w:type="pct"/>
          </w:tcPr>
          <w:p w14:paraId="3C2F5109" w14:textId="77777777" w:rsidR="005F28F1" w:rsidRDefault="005F28F1">
            <w:pPr>
              <w:widowControl w:val="0"/>
              <w:adjustRightInd w:val="0"/>
              <w:spacing w:before="120" w:afterLines="0" w:after="0" w:line="300" w:lineRule="auto"/>
              <w:jc w:val="center"/>
              <w:rPr>
                <w:rFonts w:cs="Times New Roman"/>
                <w:szCs w:val="21"/>
              </w:rPr>
            </w:pPr>
          </w:p>
        </w:tc>
        <w:tc>
          <w:tcPr>
            <w:tcW w:w="1617" w:type="pct"/>
            <w:tcBorders>
              <w:top w:val="single" w:sz="4" w:space="0" w:color="auto"/>
            </w:tcBorders>
            <w:vAlign w:val="center"/>
          </w:tcPr>
          <w:p w14:paraId="7E44AA72" w14:textId="77777777" w:rsidR="005F28F1" w:rsidRDefault="00367133">
            <w:pPr>
              <w:widowControl w:val="0"/>
              <w:spacing w:before="120" w:afterLines="0" w:after="0" w:line="300" w:lineRule="auto"/>
              <w:ind w:firstLineChars="350" w:firstLine="840"/>
              <w:rPr>
                <w:rFonts w:cs="Times New Roman"/>
                <w:szCs w:val="24"/>
              </w:rPr>
            </w:pPr>
            <w:r>
              <w:rPr>
                <w:rFonts w:cs="Times New Roman"/>
                <w:szCs w:val="24"/>
              </w:rPr>
              <w:t>张佑君</w:t>
            </w:r>
          </w:p>
        </w:tc>
        <w:tc>
          <w:tcPr>
            <w:tcW w:w="1702" w:type="pct"/>
            <w:vAlign w:val="center"/>
          </w:tcPr>
          <w:p w14:paraId="2B4BD200" w14:textId="77777777" w:rsidR="005F28F1" w:rsidRDefault="005F28F1">
            <w:pPr>
              <w:widowControl w:val="0"/>
              <w:spacing w:before="120" w:afterLines="0" w:after="0" w:line="300" w:lineRule="auto"/>
              <w:jc w:val="right"/>
              <w:rPr>
                <w:rFonts w:cs="Times New Roman"/>
                <w:szCs w:val="21"/>
              </w:rPr>
            </w:pPr>
          </w:p>
        </w:tc>
      </w:tr>
      <w:tr w:rsidR="005F28F1" w14:paraId="1A5BE02B" w14:textId="77777777">
        <w:trPr>
          <w:trHeight w:val="1134"/>
        </w:trPr>
        <w:tc>
          <w:tcPr>
            <w:tcW w:w="1679" w:type="pct"/>
            <w:vAlign w:val="bottom"/>
          </w:tcPr>
          <w:p w14:paraId="78D17820" w14:textId="77777777" w:rsidR="005F28F1" w:rsidRDefault="00367133">
            <w:pPr>
              <w:widowControl w:val="0"/>
              <w:adjustRightInd w:val="0"/>
              <w:spacing w:before="120" w:afterLines="0" w:after="0" w:line="300" w:lineRule="auto"/>
              <w:rPr>
                <w:rFonts w:cs="Times New Roman"/>
                <w:szCs w:val="21"/>
              </w:rPr>
            </w:pPr>
            <w:r>
              <w:rPr>
                <w:rFonts w:cs="Times New Roman"/>
                <w:szCs w:val="21"/>
              </w:rPr>
              <w:t>保荐机构公章：</w:t>
            </w:r>
          </w:p>
        </w:tc>
        <w:tc>
          <w:tcPr>
            <w:tcW w:w="1617" w:type="pct"/>
            <w:vAlign w:val="bottom"/>
          </w:tcPr>
          <w:p w14:paraId="16FA627B" w14:textId="77777777" w:rsidR="005F28F1" w:rsidRDefault="00367133">
            <w:pPr>
              <w:widowControl w:val="0"/>
              <w:spacing w:before="120" w:afterLines="0" w:after="0" w:line="300" w:lineRule="auto"/>
              <w:rPr>
                <w:rFonts w:cs="Times New Roman"/>
                <w:szCs w:val="24"/>
              </w:rPr>
            </w:pPr>
            <w:r>
              <w:rPr>
                <w:rFonts w:cs="Times New Roman"/>
                <w:szCs w:val="24"/>
              </w:rPr>
              <w:t>中信证券股份有限公司</w:t>
            </w:r>
          </w:p>
        </w:tc>
        <w:tc>
          <w:tcPr>
            <w:tcW w:w="1702" w:type="pct"/>
            <w:vAlign w:val="bottom"/>
          </w:tcPr>
          <w:p w14:paraId="1EA0D018" w14:textId="77777777" w:rsidR="005F28F1" w:rsidRDefault="00367133">
            <w:pPr>
              <w:widowControl w:val="0"/>
              <w:spacing w:before="120" w:afterLines="0" w:after="0" w:line="300" w:lineRule="auto"/>
              <w:jc w:val="right"/>
              <w:rPr>
                <w:rFonts w:cs="Times New Roman"/>
                <w:szCs w:val="21"/>
              </w:rPr>
            </w:pPr>
            <w:r>
              <w:rPr>
                <w:rFonts w:cs="Times New Roman"/>
                <w:szCs w:val="21"/>
              </w:rPr>
              <w:t>年</w:t>
            </w:r>
            <w:r>
              <w:rPr>
                <w:rFonts w:cs="Times New Roman"/>
                <w:szCs w:val="21"/>
              </w:rPr>
              <w:t xml:space="preserve">    </w:t>
            </w:r>
            <w:r>
              <w:rPr>
                <w:rFonts w:cs="Times New Roman"/>
                <w:szCs w:val="21"/>
              </w:rPr>
              <w:t>月</w:t>
            </w:r>
            <w:r>
              <w:rPr>
                <w:rFonts w:cs="Times New Roman"/>
                <w:szCs w:val="21"/>
              </w:rPr>
              <w:t xml:space="preserve">    </w:t>
            </w:r>
            <w:r>
              <w:rPr>
                <w:rFonts w:cs="Times New Roman"/>
                <w:szCs w:val="21"/>
              </w:rPr>
              <w:t>日</w:t>
            </w:r>
          </w:p>
        </w:tc>
      </w:tr>
    </w:tbl>
    <w:p w14:paraId="51B394FB" w14:textId="77777777" w:rsidR="005F28F1" w:rsidRDefault="005F28F1">
      <w:pPr>
        <w:pStyle w:val="005"/>
        <w:spacing w:before="120"/>
        <w:ind w:firstLine="480"/>
        <w:rPr>
          <w:lang w:val="zh-CN"/>
        </w:rPr>
      </w:pPr>
    </w:p>
    <w:p w14:paraId="71674656" w14:textId="77777777" w:rsidR="005F28F1" w:rsidRDefault="005F28F1">
      <w:pPr>
        <w:widowControl w:val="0"/>
        <w:spacing w:before="120" w:afterLines="0" w:after="0"/>
        <w:rPr>
          <w:rFonts w:cs="Times New Roman"/>
        </w:rPr>
      </w:pPr>
    </w:p>
    <w:sectPr w:rsidR="005F28F1">
      <w:headerReference w:type="even" r:id="rId17"/>
      <w:footerReference w:type="even" r:id="rId18"/>
      <w:footerReference w:type="default" r:id="rId19"/>
      <w:headerReference w:type="first" r:id="rId20"/>
      <w:footerReference w:type="first" r:id="rId21"/>
      <w:pgSz w:w="11906" w:h="16838"/>
      <w:pgMar w:top="1440" w:right="1797" w:bottom="1440" w:left="1797" w:header="851" w:footer="992" w:gutter="0"/>
      <w:pgNumType w:start="1"/>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34879" w14:textId="77777777" w:rsidR="00DA61E6" w:rsidRDefault="00DA61E6">
      <w:pPr>
        <w:spacing w:before="120" w:after="120" w:line="240" w:lineRule="auto"/>
      </w:pPr>
      <w:r>
        <w:separator/>
      </w:r>
    </w:p>
  </w:endnote>
  <w:endnote w:type="continuationSeparator" w:id="0">
    <w:p w14:paraId="073C16DA" w14:textId="77777777" w:rsidR="00DA61E6" w:rsidRDefault="00DA61E6">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G Times">
    <w:altName w:val="Times New Roman"/>
    <w:charset w:val="00"/>
    <w:family w:val="roman"/>
    <w:pitch w:val="default"/>
    <w:sig w:usb0="00000000"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Narrow">
    <w:panose1 w:val="00000000000000000000"/>
    <w:charset w:val="00"/>
    <w:family w:val="swiss"/>
    <w:notTrueType/>
    <w:pitch w:val="variable"/>
    <w:sig w:usb0="00000003" w:usb1="00000000" w:usb2="00000000" w:usb3="00000000" w:csb0="00000001" w:csb1="00000000"/>
  </w:font>
  <w:font w:name="五">
    <w:altName w:val="宋体"/>
    <w:charset w:val="86"/>
    <w:family w:val="auto"/>
    <w:pitch w:val="default"/>
    <w:sig w:usb0="00000000" w:usb1="00000000" w:usb2="00000010" w:usb3="00000000" w:csb0="00040000" w:csb1="00000000"/>
  </w:font>
  <w:font w:name="..">
    <w:altName w:val="黑体"/>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Helvetica-BoldOblique">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MS Sans Serif">
    <w:altName w:val="Segoe Print"/>
    <w:panose1 w:val="020B0500000000000000"/>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F46DC" w14:textId="77777777" w:rsidR="005F28F1" w:rsidRDefault="00367133">
    <w:pPr>
      <w:pStyle w:val="af0"/>
      <w:framePr w:wrap="around" w:vAnchor="text" w:hAnchor="margin" w:xAlign="center" w:y="1"/>
      <w:spacing w:before="120" w:after="120"/>
      <w:rPr>
        <w:rStyle w:val="afd"/>
      </w:rPr>
    </w:pPr>
    <w:r>
      <w:fldChar w:fldCharType="begin"/>
    </w:r>
    <w:r>
      <w:rPr>
        <w:rStyle w:val="afd"/>
      </w:rPr>
      <w:instrText xml:space="preserve">PAGE  </w:instrText>
    </w:r>
    <w:r>
      <w:fldChar w:fldCharType="end"/>
    </w:r>
  </w:p>
  <w:p w14:paraId="412E64ED" w14:textId="77777777" w:rsidR="005F28F1" w:rsidRDefault="005F28F1">
    <w:pPr>
      <w:pStyle w:val="af0"/>
      <w:spacing w:before="120" w:after="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1E0AF" w14:textId="77777777" w:rsidR="005F28F1" w:rsidRDefault="005F28F1">
    <w:pPr>
      <w:pStyle w:val="af0"/>
      <w:spacing w:beforeLines="0" w:before="0" w:afterLines="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8DAAA" w14:textId="77777777" w:rsidR="005F28F1" w:rsidRDefault="005F28F1">
    <w:pPr>
      <w:pStyle w:val="af0"/>
      <w:spacing w:before="120"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7982C" w14:textId="77777777" w:rsidR="005F28F1" w:rsidRDefault="005F28F1">
    <w:pPr>
      <w:pStyle w:val="af0"/>
      <w:spacing w:before="120" w:after="1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8DA86" w14:textId="77777777" w:rsidR="005F28F1" w:rsidRDefault="00367133">
    <w:pPr>
      <w:pStyle w:val="af0"/>
      <w:spacing w:beforeLines="0" w:before="0" w:afterLines="0" w:after="0"/>
      <w:jc w:val="center"/>
    </w:pPr>
    <w:r>
      <w:rPr>
        <w:rFonts w:hint="eastAsia"/>
      </w:rPr>
      <w:t>3-3-</w:t>
    </w:r>
    <w:r>
      <w:fldChar w:fldCharType="begin"/>
    </w:r>
    <w:r>
      <w:instrText>PAGE   \* MERGEFORMAT</w:instrText>
    </w:r>
    <w:r>
      <w:fldChar w:fldCharType="separate"/>
    </w:r>
    <w:r w:rsidR="003B551D" w:rsidRPr="003B551D">
      <w:rPr>
        <w:noProof/>
        <w:lang w:val="zh-CN"/>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05B35" w14:textId="77777777" w:rsidR="005F28F1" w:rsidRDefault="005F28F1">
    <w:pPr>
      <w:pStyle w:val="af0"/>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2767A" w14:textId="77777777" w:rsidR="00DA61E6" w:rsidRDefault="00DA61E6">
      <w:pPr>
        <w:spacing w:before="120" w:after="120"/>
      </w:pPr>
      <w:r>
        <w:separator/>
      </w:r>
    </w:p>
  </w:footnote>
  <w:footnote w:type="continuationSeparator" w:id="0">
    <w:p w14:paraId="1A0789C4" w14:textId="77777777" w:rsidR="00DA61E6" w:rsidRDefault="00DA61E6">
      <w:pPr>
        <w:spacing w:before="120"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36651" w14:textId="77777777" w:rsidR="005F28F1" w:rsidRDefault="005F28F1">
    <w:pPr>
      <w:pStyle w:val="af1"/>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82837" w14:textId="77777777" w:rsidR="005F28F1" w:rsidRDefault="005F28F1">
    <w:pPr>
      <w:pStyle w:val="af1"/>
      <w:pBdr>
        <w:bottom w:val="none" w:sz="0" w:space="0" w:color="auto"/>
      </w:pBdr>
      <w:adjustRightInd w:val="0"/>
      <w:spacing w:beforeLines="0" w:before="0" w:afterLines="0" w:after="0"/>
      <w:jc w:val="both"/>
      <w:rPr>
        <w:rFonts w:ascii="宋体" w:hAns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46D53" w14:textId="77777777" w:rsidR="005F28F1" w:rsidRDefault="005F28F1">
    <w:pPr>
      <w:pStyle w:val="af1"/>
      <w:pBdr>
        <w:bottom w:val="none" w:sz="0" w:space="0" w:color="auto"/>
      </w:pBdr>
      <w:spacing w:before="120"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A3ED2" w14:textId="77777777" w:rsidR="005F28F1" w:rsidRDefault="005F28F1">
    <w:pPr>
      <w:pStyle w:val="af1"/>
      <w:spacing w:before="120"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7C826" w14:textId="77777777" w:rsidR="005F28F1" w:rsidRDefault="005F28F1">
    <w:pPr>
      <w:pStyle w:val="af1"/>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98284"/>
    <w:multiLevelType w:val="singleLevel"/>
    <w:tmpl w:val="B4F98284"/>
    <w:lvl w:ilvl="0">
      <w:start w:val="2"/>
      <w:numFmt w:val="chineseCounting"/>
      <w:suff w:val="nothing"/>
      <w:lvlText w:val="（%1）"/>
      <w:lvlJc w:val="left"/>
      <w:rPr>
        <w:rFonts w:hint="eastAsia"/>
      </w:rPr>
    </w:lvl>
  </w:abstractNum>
  <w:abstractNum w:abstractNumId="1">
    <w:nsid w:val="04C53BC2"/>
    <w:multiLevelType w:val="multilevel"/>
    <w:tmpl w:val="04C53BC2"/>
    <w:lvl w:ilvl="0">
      <w:start w:val="1"/>
      <w:numFmt w:val="decimal"/>
      <w:pStyle w:val="3"/>
      <w:lvlText w:val="%1"/>
      <w:lvlJc w:val="left"/>
      <w:pPr>
        <w:tabs>
          <w:tab w:val="left" w:pos="1271"/>
        </w:tabs>
        <w:ind w:left="1271" w:hanging="84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2440BF7"/>
    <w:multiLevelType w:val="multilevel"/>
    <w:tmpl w:val="32440BF7"/>
    <w:lvl w:ilvl="0">
      <w:start w:val="1"/>
      <w:numFmt w:val="chineseCountingThousand"/>
      <w:lvlText w:val="第%1部分"/>
      <w:lvlJc w:val="left"/>
      <w:pPr>
        <w:ind w:left="432" w:hanging="432"/>
      </w:pPr>
      <w:rPr>
        <w:b/>
        <w:i w:val="0"/>
        <w:sz w:val="24"/>
        <w:szCs w:val="24"/>
      </w:rPr>
    </w:lvl>
    <w:lvl w:ilvl="1">
      <w:start w:val="1"/>
      <w:numFmt w:val="decimal"/>
      <w:lvlText w:val="%1."/>
      <w:lvlJc w:val="left"/>
      <w:pPr>
        <w:ind w:left="0" w:firstLine="0"/>
      </w:pPr>
      <w:rPr>
        <w:b/>
        <w:i w:val="0"/>
        <w:sz w:val="24"/>
      </w:rPr>
    </w:lvl>
    <w:lvl w:ilvl="2">
      <w:start w:val="1"/>
      <w:numFmt w:val="chineseCountingThousand"/>
      <w:pStyle w:val="21"/>
      <w:lvlText w:val="（%3）"/>
      <w:lvlJc w:val="left"/>
      <w:pPr>
        <w:ind w:left="284" w:firstLine="0"/>
      </w:pPr>
      <w:rPr>
        <w:b w:val="0"/>
        <w:i w:val="0"/>
        <w:kern w:val="2"/>
        <w:sz w:val="24"/>
        <w:lang w:val="en-US"/>
      </w:rPr>
    </w:lvl>
    <w:lvl w:ilvl="3">
      <w:start w:val="1"/>
      <w:numFmt w:val="decimal"/>
      <w:lvlText w:val="%4."/>
      <w:lvlJc w:val="left"/>
      <w:pPr>
        <w:tabs>
          <w:tab w:val="left" w:pos="170"/>
        </w:tabs>
        <w:ind w:left="0" w:firstLine="170"/>
      </w:pPr>
      <w:rPr>
        <w:b w:val="0"/>
        <w:i w:val="0"/>
        <w:color w:val="auto"/>
        <w:sz w:val="24"/>
      </w:rPr>
    </w:lvl>
    <w:lvl w:ilvl="4">
      <w:start w:val="1"/>
      <w:numFmt w:val="decimal"/>
      <w:lvlText w:val="%5."/>
      <w:lvlJc w:val="left"/>
      <w:pPr>
        <w:ind w:left="256" w:firstLine="170"/>
      </w:pPr>
      <w:rPr>
        <w:rFonts w:ascii="Times New Roman" w:hAnsi="Times New Roman" w:cs="Times New Roman" w:hint="default"/>
        <w:b w:val="0"/>
        <w:i w:val="0"/>
      </w:rPr>
    </w:lvl>
    <w:lvl w:ilvl="5">
      <w:start w:val="1"/>
      <w:numFmt w:val="decimal"/>
      <w:lvlText w:val="%4.%5.%6"/>
      <w:lvlJc w:val="left"/>
      <w:pPr>
        <w:ind w:left="0" w:firstLine="170"/>
      </w:pPr>
      <w:rPr>
        <w:rFonts w:ascii="宋体" w:eastAsia="宋体" w:hAnsi="宋体" w:hint="eastAsia"/>
        <w:b w:val="0"/>
        <w:i w:val="0"/>
      </w:r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ocumentProtection w:edit="readOnly" w:enforcement="0"/>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MGUxMTc4ODQ5MzI3Yzg3Y2ZlNjlkMTEzZjc1NGUifQ=="/>
  </w:docVars>
  <w:rsids>
    <w:rsidRoot w:val="00026A0C"/>
    <w:rsid w:val="000043E8"/>
    <w:rsid w:val="00005A5D"/>
    <w:rsid w:val="00022D57"/>
    <w:rsid w:val="00023147"/>
    <w:rsid w:val="0002393A"/>
    <w:rsid w:val="00026A0C"/>
    <w:rsid w:val="00026D7C"/>
    <w:rsid w:val="000278F8"/>
    <w:rsid w:val="00036A09"/>
    <w:rsid w:val="00043155"/>
    <w:rsid w:val="000515E7"/>
    <w:rsid w:val="00052B55"/>
    <w:rsid w:val="00055433"/>
    <w:rsid w:val="000562A8"/>
    <w:rsid w:val="00063D47"/>
    <w:rsid w:val="00064FC2"/>
    <w:rsid w:val="00071EF3"/>
    <w:rsid w:val="00071FA4"/>
    <w:rsid w:val="00072E57"/>
    <w:rsid w:val="00077464"/>
    <w:rsid w:val="0008160B"/>
    <w:rsid w:val="000834E7"/>
    <w:rsid w:val="00083E0A"/>
    <w:rsid w:val="00091C65"/>
    <w:rsid w:val="000A02BB"/>
    <w:rsid w:val="000A15AC"/>
    <w:rsid w:val="000A30B2"/>
    <w:rsid w:val="000A4EAD"/>
    <w:rsid w:val="000B767E"/>
    <w:rsid w:val="000C4CD2"/>
    <w:rsid w:val="000C7B34"/>
    <w:rsid w:val="000D260C"/>
    <w:rsid w:val="000D3890"/>
    <w:rsid w:val="000D71B0"/>
    <w:rsid w:val="000E05B4"/>
    <w:rsid w:val="000E5EF9"/>
    <w:rsid w:val="000E67AE"/>
    <w:rsid w:val="000F008B"/>
    <w:rsid w:val="00100594"/>
    <w:rsid w:val="00103DC1"/>
    <w:rsid w:val="001179FE"/>
    <w:rsid w:val="00123D5D"/>
    <w:rsid w:val="00126DF7"/>
    <w:rsid w:val="00127350"/>
    <w:rsid w:val="00133EFD"/>
    <w:rsid w:val="001343AB"/>
    <w:rsid w:val="00135833"/>
    <w:rsid w:val="00135E79"/>
    <w:rsid w:val="001537E9"/>
    <w:rsid w:val="00157801"/>
    <w:rsid w:val="0016367D"/>
    <w:rsid w:val="00173CAE"/>
    <w:rsid w:val="0017678B"/>
    <w:rsid w:val="00182358"/>
    <w:rsid w:val="00186865"/>
    <w:rsid w:val="00190C60"/>
    <w:rsid w:val="00190EA5"/>
    <w:rsid w:val="00193F67"/>
    <w:rsid w:val="001B0B1E"/>
    <w:rsid w:val="001B7604"/>
    <w:rsid w:val="001C1995"/>
    <w:rsid w:val="001C308F"/>
    <w:rsid w:val="001C3482"/>
    <w:rsid w:val="001C7FD6"/>
    <w:rsid w:val="001D2407"/>
    <w:rsid w:val="001D751C"/>
    <w:rsid w:val="001E33D4"/>
    <w:rsid w:val="001E3BE5"/>
    <w:rsid w:val="001F2C18"/>
    <w:rsid w:val="002006BB"/>
    <w:rsid w:val="0020154A"/>
    <w:rsid w:val="002021C2"/>
    <w:rsid w:val="00204464"/>
    <w:rsid w:val="0021427F"/>
    <w:rsid w:val="002153D0"/>
    <w:rsid w:val="002212BD"/>
    <w:rsid w:val="00221F53"/>
    <w:rsid w:val="00232857"/>
    <w:rsid w:val="002346F6"/>
    <w:rsid w:val="00236202"/>
    <w:rsid w:val="00242E8A"/>
    <w:rsid w:val="00243AEB"/>
    <w:rsid w:val="00251AC3"/>
    <w:rsid w:val="00252903"/>
    <w:rsid w:val="00256ACE"/>
    <w:rsid w:val="0025702E"/>
    <w:rsid w:val="002621E7"/>
    <w:rsid w:val="00262E52"/>
    <w:rsid w:val="00267B24"/>
    <w:rsid w:val="002704FF"/>
    <w:rsid w:val="00282DAE"/>
    <w:rsid w:val="00283865"/>
    <w:rsid w:val="002854B1"/>
    <w:rsid w:val="002A058E"/>
    <w:rsid w:val="002A3044"/>
    <w:rsid w:val="002B0294"/>
    <w:rsid w:val="002B45F5"/>
    <w:rsid w:val="002B7E76"/>
    <w:rsid w:val="002D1B52"/>
    <w:rsid w:val="002E2442"/>
    <w:rsid w:val="002E3EE1"/>
    <w:rsid w:val="00303219"/>
    <w:rsid w:val="00305BB8"/>
    <w:rsid w:val="00306F3D"/>
    <w:rsid w:val="00312040"/>
    <w:rsid w:val="00324DA0"/>
    <w:rsid w:val="003258A2"/>
    <w:rsid w:val="003258F1"/>
    <w:rsid w:val="00327EA2"/>
    <w:rsid w:val="00333ECE"/>
    <w:rsid w:val="00334A22"/>
    <w:rsid w:val="0034117B"/>
    <w:rsid w:val="00341826"/>
    <w:rsid w:val="00347DA4"/>
    <w:rsid w:val="00362F41"/>
    <w:rsid w:val="00365B6B"/>
    <w:rsid w:val="00367133"/>
    <w:rsid w:val="003716DF"/>
    <w:rsid w:val="00376398"/>
    <w:rsid w:val="00376FB3"/>
    <w:rsid w:val="00385071"/>
    <w:rsid w:val="003954D4"/>
    <w:rsid w:val="00397DE5"/>
    <w:rsid w:val="003A1357"/>
    <w:rsid w:val="003B1007"/>
    <w:rsid w:val="003B134E"/>
    <w:rsid w:val="003B3C7D"/>
    <w:rsid w:val="003B551D"/>
    <w:rsid w:val="003C3182"/>
    <w:rsid w:val="003C45F7"/>
    <w:rsid w:val="003C46EA"/>
    <w:rsid w:val="003D3429"/>
    <w:rsid w:val="003D4DF5"/>
    <w:rsid w:val="003F79D4"/>
    <w:rsid w:val="004030C0"/>
    <w:rsid w:val="0040375E"/>
    <w:rsid w:val="00406796"/>
    <w:rsid w:val="00413DF1"/>
    <w:rsid w:val="00415A38"/>
    <w:rsid w:val="00417899"/>
    <w:rsid w:val="00420D79"/>
    <w:rsid w:val="00421F8E"/>
    <w:rsid w:val="0042476E"/>
    <w:rsid w:val="004277E9"/>
    <w:rsid w:val="00435636"/>
    <w:rsid w:val="00436FF8"/>
    <w:rsid w:val="00437EE9"/>
    <w:rsid w:val="004437AC"/>
    <w:rsid w:val="00443E20"/>
    <w:rsid w:val="00445695"/>
    <w:rsid w:val="00454560"/>
    <w:rsid w:val="00455CB1"/>
    <w:rsid w:val="00457DF3"/>
    <w:rsid w:val="004628BA"/>
    <w:rsid w:val="00470C7D"/>
    <w:rsid w:val="004743B6"/>
    <w:rsid w:val="00481E5B"/>
    <w:rsid w:val="0049186E"/>
    <w:rsid w:val="0049219F"/>
    <w:rsid w:val="00492DAE"/>
    <w:rsid w:val="0049413D"/>
    <w:rsid w:val="004A2ED8"/>
    <w:rsid w:val="004B2593"/>
    <w:rsid w:val="004B3125"/>
    <w:rsid w:val="004B350B"/>
    <w:rsid w:val="004B40BF"/>
    <w:rsid w:val="004B5ACE"/>
    <w:rsid w:val="004B7452"/>
    <w:rsid w:val="004C160A"/>
    <w:rsid w:val="004C2684"/>
    <w:rsid w:val="004C427F"/>
    <w:rsid w:val="004C54BD"/>
    <w:rsid w:val="004C6041"/>
    <w:rsid w:val="004C60B6"/>
    <w:rsid w:val="004C7029"/>
    <w:rsid w:val="004D0855"/>
    <w:rsid w:val="004D6B80"/>
    <w:rsid w:val="004D6E43"/>
    <w:rsid w:val="004E2ED1"/>
    <w:rsid w:val="004E449A"/>
    <w:rsid w:val="004E467B"/>
    <w:rsid w:val="004F1227"/>
    <w:rsid w:val="004F748D"/>
    <w:rsid w:val="00510B18"/>
    <w:rsid w:val="00514372"/>
    <w:rsid w:val="0052357E"/>
    <w:rsid w:val="00524843"/>
    <w:rsid w:val="00527A14"/>
    <w:rsid w:val="0053088B"/>
    <w:rsid w:val="00530FB6"/>
    <w:rsid w:val="00534386"/>
    <w:rsid w:val="005406C0"/>
    <w:rsid w:val="00542C60"/>
    <w:rsid w:val="00544B57"/>
    <w:rsid w:val="00556C1F"/>
    <w:rsid w:val="00557517"/>
    <w:rsid w:val="00560B62"/>
    <w:rsid w:val="00562CF3"/>
    <w:rsid w:val="005644E8"/>
    <w:rsid w:val="0056685E"/>
    <w:rsid w:val="00566946"/>
    <w:rsid w:val="0057166C"/>
    <w:rsid w:val="0057574C"/>
    <w:rsid w:val="00580168"/>
    <w:rsid w:val="005808B9"/>
    <w:rsid w:val="00581350"/>
    <w:rsid w:val="00585655"/>
    <w:rsid w:val="005877DC"/>
    <w:rsid w:val="0058789F"/>
    <w:rsid w:val="00590BDE"/>
    <w:rsid w:val="00590E1A"/>
    <w:rsid w:val="0059140A"/>
    <w:rsid w:val="00591DA8"/>
    <w:rsid w:val="005A177C"/>
    <w:rsid w:val="005A6A55"/>
    <w:rsid w:val="005B34F3"/>
    <w:rsid w:val="005B4621"/>
    <w:rsid w:val="005B6B58"/>
    <w:rsid w:val="005C1B36"/>
    <w:rsid w:val="005C1C57"/>
    <w:rsid w:val="005C5002"/>
    <w:rsid w:val="005C7867"/>
    <w:rsid w:val="005D3E9A"/>
    <w:rsid w:val="005D51C2"/>
    <w:rsid w:val="005D68BA"/>
    <w:rsid w:val="005D782E"/>
    <w:rsid w:val="005E5A7B"/>
    <w:rsid w:val="005E78EB"/>
    <w:rsid w:val="005F28F1"/>
    <w:rsid w:val="005F2DE8"/>
    <w:rsid w:val="005F5AD1"/>
    <w:rsid w:val="00604FD7"/>
    <w:rsid w:val="00605BBB"/>
    <w:rsid w:val="0060699C"/>
    <w:rsid w:val="00626159"/>
    <w:rsid w:val="0062769D"/>
    <w:rsid w:val="00627BBF"/>
    <w:rsid w:val="0063638C"/>
    <w:rsid w:val="00640ED2"/>
    <w:rsid w:val="006432E9"/>
    <w:rsid w:val="00644D50"/>
    <w:rsid w:val="00654471"/>
    <w:rsid w:val="00661E79"/>
    <w:rsid w:val="00663B7B"/>
    <w:rsid w:val="0066618A"/>
    <w:rsid w:val="00667001"/>
    <w:rsid w:val="00671E4E"/>
    <w:rsid w:val="00675114"/>
    <w:rsid w:val="00677385"/>
    <w:rsid w:val="00680991"/>
    <w:rsid w:val="0068482E"/>
    <w:rsid w:val="00691A9A"/>
    <w:rsid w:val="00693D6E"/>
    <w:rsid w:val="00693E72"/>
    <w:rsid w:val="006A0ABD"/>
    <w:rsid w:val="006A5E5C"/>
    <w:rsid w:val="006A7519"/>
    <w:rsid w:val="006D05BC"/>
    <w:rsid w:val="006D6F69"/>
    <w:rsid w:val="006F2232"/>
    <w:rsid w:val="006F3F84"/>
    <w:rsid w:val="00706831"/>
    <w:rsid w:val="007072D2"/>
    <w:rsid w:val="00711BAE"/>
    <w:rsid w:val="0071237E"/>
    <w:rsid w:val="00723076"/>
    <w:rsid w:val="007239B9"/>
    <w:rsid w:val="00730830"/>
    <w:rsid w:val="00732B6A"/>
    <w:rsid w:val="00733F2B"/>
    <w:rsid w:val="00734B89"/>
    <w:rsid w:val="007354B0"/>
    <w:rsid w:val="007464F8"/>
    <w:rsid w:val="00747815"/>
    <w:rsid w:val="00747B34"/>
    <w:rsid w:val="00762F96"/>
    <w:rsid w:val="00763684"/>
    <w:rsid w:val="007656A0"/>
    <w:rsid w:val="007709D3"/>
    <w:rsid w:val="007816AB"/>
    <w:rsid w:val="007860A1"/>
    <w:rsid w:val="007865F4"/>
    <w:rsid w:val="007A1869"/>
    <w:rsid w:val="007A307D"/>
    <w:rsid w:val="007A66A6"/>
    <w:rsid w:val="007B08C9"/>
    <w:rsid w:val="007B0A93"/>
    <w:rsid w:val="007B446F"/>
    <w:rsid w:val="007B74ED"/>
    <w:rsid w:val="007D277E"/>
    <w:rsid w:val="007D37F9"/>
    <w:rsid w:val="007D629D"/>
    <w:rsid w:val="007E1055"/>
    <w:rsid w:val="007F5E2C"/>
    <w:rsid w:val="007F61ED"/>
    <w:rsid w:val="008003D0"/>
    <w:rsid w:val="00802896"/>
    <w:rsid w:val="0080583C"/>
    <w:rsid w:val="0081019A"/>
    <w:rsid w:val="008156B7"/>
    <w:rsid w:val="00816292"/>
    <w:rsid w:val="00824911"/>
    <w:rsid w:val="00825934"/>
    <w:rsid w:val="00833E3D"/>
    <w:rsid w:val="00834D8C"/>
    <w:rsid w:val="008404A2"/>
    <w:rsid w:val="008410E2"/>
    <w:rsid w:val="00852E31"/>
    <w:rsid w:val="008530A2"/>
    <w:rsid w:val="00856ACB"/>
    <w:rsid w:val="00861B2E"/>
    <w:rsid w:val="008707BB"/>
    <w:rsid w:val="00871347"/>
    <w:rsid w:val="00876175"/>
    <w:rsid w:val="008836F1"/>
    <w:rsid w:val="00895512"/>
    <w:rsid w:val="008965CC"/>
    <w:rsid w:val="008A3226"/>
    <w:rsid w:val="008B5D48"/>
    <w:rsid w:val="008C4898"/>
    <w:rsid w:val="008C586C"/>
    <w:rsid w:val="008D3469"/>
    <w:rsid w:val="008E17D6"/>
    <w:rsid w:val="008E65A9"/>
    <w:rsid w:val="008F0556"/>
    <w:rsid w:val="008F1364"/>
    <w:rsid w:val="008F388C"/>
    <w:rsid w:val="008F3CC1"/>
    <w:rsid w:val="00904EF2"/>
    <w:rsid w:val="00911639"/>
    <w:rsid w:val="00911F89"/>
    <w:rsid w:val="00912013"/>
    <w:rsid w:val="00912919"/>
    <w:rsid w:val="009146BC"/>
    <w:rsid w:val="0091476E"/>
    <w:rsid w:val="00920BEF"/>
    <w:rsid w:val="009240D4"/>
    <w:rsid w:val="009241E9"/>
    <w:rsid w:val="009300F5"/>
    <w:rsid w:val="009332D3"/>
    <w:rsid w:val="00941622"/>
    <w:rsid w:val="00945D27"/>
    <w:rsid w:val="009518B5"/>
    <w:rsid w:val="00955BF6"/>
    <w:rsid w:val="00960904"/>
    <w:rsid w:val="00961962"/>
    <w:rsid w:val="00963B0D"/>
    <w:rsid w:val="00964483"/>
    <w:rsid w:val="00970711"/>
    <w:rsid w:val="009737F6"/>
    <w:rsid w:val="00973B60"/>
    <w:rsid w:val="009746F6"/>
    <w:rsid w:val="0097576A"/>
    <w:rsid w:val="0098133C"/>
    <w:rsid w:val="00983B84"/>
    <w:rsid w:val="00994F25"/>
    <w:rsid w:val="009A6E16"/>
    <w:rsid w:val="009B513E"/>
    <w:rsid w:val="009B6199"/>
    <w:rsid w:val="009B7964"/>
    <w:rsid w:val="009C3AF4"/>
    <w:rsid w:val="009C4E78"/>
    <w:rsid w:val="009C7C1C"/>
    <w:rsid w:val="009D46B0"/>
    <w:rsid w:val="009D56D1"/>
    <w:rsid w:val="009D6879"/>
    <w:rsid w:val="009E0107"/>
    <w:rsid w:val="009E3A1A"/>
    <w:rsid w:val="009E799E"/>
    <w:rsid w:val="009F001F"/>
    <w:rsid w:val="009F36E8"/>
    <w:rsid w:val="00A0245A"/>
    <w:rsid w:val="00A0329A"/>
    <w:rsid w:val="00A12FEB"/>
    <w:rsid w:val="00A13B65"/>
    <w:rsid w:val="00A1556A"/>
    <w:rsid w:val="00A17604"/>
    <w:rsid w:val="00A240F8"/>
    <w:rsid w:val="00A2681D"/>
    <w:rsid w:val="00A27762"/>
    <w:rsid w:val="00A318F3"/>
    <w:rsid w:val="00A36B28"/>
    <w:rsid w:val="00A41B43"/>
    <w:rsid w:val="00A425E9"/>
    <w:rsid w:val="00A47CDC"/>
    <w:rsid w:val="00A47F14"/>
    <w:rsid w:val="00A52B7A"/>
    <w:rsid w:val="00A6160D"/>
    <w:rsid w:val="00A6196D"/>
    <w:rsid w:val="00A630AE"/>
    <w:rsid w:val="00A65637"/>
    <w:rsid w:val="00A71E48"/>
    <w:rsid w:val="00A8638B"/>
    <w:rsid w:val="00A96914"/>
    <w:rsid w:val="00AA38C3"/>
    <w:rsid w:val="00AB358E"/>
    <w:rsid w:val="00AB387F"/>
    <w:rsid w:val="00AC3765"/>
    <w:rsid w:val="00AC38DC"/>
    <w:rsid w:val="00AC71F4"/>
    <w:rsid w:val="00AF369D"/>
    <w:rsid w:val="00B00C3A"/>
    <w:rsid w:val="00B11D14"/>
    <w:rsid w:val="00B127A8"/>
    <w:rsid w:val="00B13335"/>
    <w:rsid w:val="00B14AA6"/>
    <w:rsid w:val="00B14DA9"/>
    <w:rsid w:val="00B22A50"/>
    <w:rsid w:val="00B22FBC"/>
    <w:rsid w:val="00B3347F"/>
    <w:rsid w:val="00B373D3"/>
    <w:rsid w:val="00B414F0"/>
    <w:rsid w:val="00B41F0B"/>
    <w:rsid w:val="00B44C20"/>
    <w:rsid w:val="00B50011"/>
    <w:rsid w:val="00B53ECC"/>
    <w:rsid w:val="00B55443"/>
    <w:rsid w:val="00B65967"/>
    <w:rsid w:val="00B660A0"/>
    <w:rsid w:val="00B70BED"/>
    <w:rsid w:val="00B70D8E"/>
    <w:rsid w:val="00B70ED1"/>
    <w:rsid w:val="00B7244C"/>
    <w:rsid w:val="00B7250C"/>
    <w:rsid w:val="00B73FC9"/>
    <w:rsid w:val="00B74D70"/>
    <w:rsid w:val="00B81DD4"/>
    <w:rsid w:val="00B82141"/>
    <w:rsid w:val="00B845E2"/>
    <w:rsid w:val="00B84D87"/>
    <w:rsid w:val="00BB3C8B"/>
    <w:rsid w:val="00BB4BA2"/>
    <w:rsid w:val="00BB6994"/>
    <w:rsid w:val="00BC0672"/>
    <w:rsid w:val="00BC3A9D"/>
    <w:rsid w:val="00BC447D"/>
    <w:rsid w:val="00BC7F34"/>
    <w:rsid w:val="00BD69F8"/>
    <w:rsid w:val="00BF7651"/>
    <w:rsid w:val="00C01F8F"/>
    <w:rsid w:val="00C03E8A"/>
    <w:rsid w:val="00C040A6"/>
    <w:rsid w:val="00C04ACE"/>
    <w:rsid w:val="00C0610F"/>
    <w:rsid w:val="00C07898"/>
    <w:rsid w:val="00C109EC"/>
    <w:rsid w:val="00C1130F"/>
    <w:rsid w:val="00C159EF"/>
    <w:rsid w:val="00C17A6B"/>
    <w:rsid w:val="00C23F9B"/>
    <w:rsid w:val="00C264F7"/>
    <w:rsid w:val="00C35825"/>
    <w:rsid w:val="00C41E2F"/>
    <w:rsid w:val="00C442D1"/>
    <w:rsid w:val="00C4626A"/>
    <w:rsid w:val="00C47F72"/>
    <w:rsid w:val="00C50651"/>
    <w:rsid w:val="00C50ADE"/>
    <w:rsid w:val="00C51255"/>
    <w:rsid w:val="00C5649A"/>
    <w:rsid w:val="00C57933"/>
    <w:rsid w:val="00C65656"/>
    <w:rsid w:val="00C70C84"/>
    <w:rsid w:val="00C804C2"/>
    <w:rsid w:val="00C837DA"/>
    <w:rsid w:val="00C91773"/>
    <w:rsid w:val="00C96F86"/>
    <w:rsid w:val="00CA3182"/>
    <w:rsid w:val="00CA4172"/>
    <w:rsid w:val="00CA593D"/>
    <w:rsid w:val="00CA5FE9"/>
    <w:rsid w:val="00CA70D3"/>
    <w:rsid w:val="00CC1A40"/>
    <w:rsid w:val="00CC6FAE"/>
    <w:rsid w:val="00CD1306"/>
    <w:rsid w:val="00CD6A17"/>
    <w:rsid w:val="00CD72F0"/>
    <w:rsid w:val="00CE130A"/>
    <w:rsid w:val="00CE2A49"/>
    <w:rsid w:val="00CE779F"/>
    <w:rsid w:val="00CF2531"/>
    <w:rsid w:val="00CF3DB8"/>
    <w:rsid w:val="00CF6C03"/>
    <w:rsid w:val="00CF7AED"/>
    <w:rsid w:val="00D16EA2"/>
    <w:rsid w:val="00D26AE1"/>
    <w:rsid w:val="00D33547"/>
    <w:rsid w:val="00D34EF0"/>
    <w:rsid w:val="00D4235A"/>
    <w:rsid w:val="00D457D6"/>
    <w:rsid w:val="00D45CBC"/>
    <w:rsid w:val="00D46C2E"/>
    <w:rsid w:val="00D46FED"/>
    <w:rsid w:val="00D55AD8"/>
    <w:rsid w:val="00D57443"/>
    <w:rsid w:val="00D67BA1"/>
    <w:rsid w:val="00D70A08"/>
    <w:rsid w:val="00D773A1"/>
    <w:rsid w:val="00D87A7C"/>
    <w:rsid w:val="00D905DC"/>
    <w:rsid w:val="00D9507D"/>
    <w:rsid w:val="00DA53C6"/>
    <w:rsid w:val="00DA5A68"/>
    <w:rsid w:val="00DA61E6"/>
    <w:rsid w:val="00DB250E"/>
    <w:rsid w:val="00DB7342"/>
    <w:rsid w:val="00DB7BD7"/>
    <w:rsid w:val="00DC35A6"/>
    <w:rsid w:val="00DC719A"/>
    <w:rsid w:val="00DD099D"/>
    <w:rsid w:val="00DE5DFE"/>
    <w:rsid w:val="00DF1F9C"/>
    <w:rsid w:val="00DF3377"/>
    <w:rsid w:val="00DF4E0D"/>
    <w:rsid w:val="00DF617A"/>
    <w:rsid w:val="00DF779B"/>
    <w:rsid w:val="00E031A3"/>
    <w:rsid w:val="00E05405"/>
    <w:rsid w:val="00E05447"/>
    <w:rsid w:val="00E14B99"/>
    <w:rsid w:val="00E2138E"/>
    <w:rsid w:val="00E2142D"/>
    <w:rsid w:val="00E2301F"/>
    <w:rsid w:val="00E253BA"/>
    <w:rsid w:val="00E26FEA"/>
    <w:rsid w:val="00E27A0D"/>
    <w:rsid w:val="00E27FC8"/>
    <w:rsid w:val="00E30533"/>
    <w:rsid w:val="00E30D5B"/>
    <w:rsid w:val="00E31ACC"/>
    <w:rsid w:val="00E65A64"/>
    <w:rsid w:val="00E772A8"/>
    <w:rsid w:val="00E83435"/>
    <w:rsid w:val="00E839C1"/>
    <w:rsid w:val="00E853FC"/>
    <w:rsid w:val="00E861B9"/>
    <w:rsid w:val="00E86D05"/>
    <w:rsid w:val="00E87975"/>
    <w:rsid w:val="00E90C71"/>
    <w:rsid w:val="00E93731"/>
    <w:rsid w:val="00E961C6"/>
    <w:rsid w:val="00E96380"/>
    <w:rsid w:val="00EA000F"/>
    <w:rsid w:val="00EA3518"/>
    <w:rsid w:val="00EA4742"/>
    <w:rsid w:val="00EA67CC"/>
    <w:rsid w:val="00EA7E92"/>
    <w:rsid w:val="00EB0B3A"/>
    <w:rsid w:val="00EB1A56"/>
    <w:rsid w:val="00EB2627"/>
    <w:rsid w:val="00EB5757"/>
    <w:rsid w:val="00EC2A7D"/>
    <w:rsid w:val="00ED03C8"/>
    <w:rsid w:val="00ED754C"/>
    <w:rsid w:val="00EE16B5"/>
    <w:rsid w:val="00EE23DD"/>
    <w:rsid w:val="00EE6F2C"/>
    <w:rsid w:val="00EF05D3"/>
    <w:rsid w:val="00EF272B"/>
    <w:rsid w:val="00F02B77"/>
    <w:rsid w:val="00F11CCC"/>
    <w:rsid w:val="00F16335"/>
    <w:rsid w:val="00F17F03"/>
    <w:rsid w:val="00F23977"/>
    <w:rsid w:val="00F24976"/>
    <w:rsid w:val="00F26012"/>
    <w:rsid w:val="00F30E9A"/>
    <w:rsid w:val="00F334BD"/>
    <w:rsid w:val="00F36C20"/>
    <w:rsid w:val="00F4460F"/>
    <w:rsid w:val="00F5117D"/>
    <w:rsid w:val="00F5346B"/>
    <w:rsid w:val="00F5434E"/>
    <w:rsid w:val="00F60E39"/>
    <w:rsid w:val="00F67268"/>
    <w:rsid w:val="00F73FF1"/>
    <w:rsid w:val="00F866D9"/>
    <w:rsid w:val="00F87C7A"/>
    <w:rsid w:val="00F9073D"/>
    <w:rsid w:val="00F93A0F"/>
    <w:rsid w:val="00FA2F17"/>
    <w:rsid w:val="00FA480A"/>
    <w:rsid w:val="00FA4A85"/>
    <w:rsid w:val="00FA533B"/>
    <w:rsid w:val="00FB1ED1"/>
    <w:rsid w:val="00FB4C2B"/>
    <w:rsid w:val="00FB523B"/>
    <w:rsid w:val="00FB5360"/>
    <w:rsid w:val="00FB631B"/>
    <w:rsid w:val="00FB7292"/>
    <w:rsid w:val="00FC04C1"/>
    <w:rsid w:val="00FC43F4"/>
    <w:rsid w:val="00FC490A"/>
    <w:rsid w:val="00FD4057"/>
    <w:rsid w:val="00FD60AF"/>
    <w:rsid w:val="00FD7031"/>
    <w:rsid w:val="00FE1751"/>
    <w:rsid w:val="00FE22C5"/>
    <w:rsid w:val="00FE7CDB"/>
    <w:rsid w:val="00FF253B"/>
    <w:rsid w:val="00FF63E1"/>
    <w:rsid w:val="02FE1AF6"/>
    <w:rsid w:val="051228F9"/>
    <w:rsid w:val="05CF0C99"/>
    <w:rsid w:val="08D97285"/>
    <w:rsid w:val="09102B5A"/>
    <w:rsid w:val="09B836AD"/>
    <w:rsid w:val="09F57267"/>
    <w:rsid w:val="0A2D22A1"/>
    <w:rsid w:val="0BD57CF1"/>
    <w:rsid w:val="0C9E18F3"/>
    <w:rsid w:val="0D7C1A97"/>
    <w:rsid w:val="0F4679EA"/>
    <w:rsid w:val="0FBE60D9"/>
    <w:rsid w:val="0FE859AB"/>
    <w:rsid w:val="116475AA"/>
    <w:rsid w:val="12A5737A"/>
    <w:rsid w:val="140212F1"/>
    <w:rsid w:val="15A05265"/>
    <w:rsid w:val="16300D57"/>
    <w:rsid w:val="1A5064FB"/>
    <w:rsid w:val="1AC35C7E"/>
    <w:rsid w:val="1B0043D4"/>
    <w:rsid w:val="1EE47F71"/>
    <w:rsid w:val="214D315E"/>
    <w:rsid w:val="23BD3849"/>
    <w:rsid w:val="24986156"/>
    <w:rsid w:val="277D2875"/>
    <w:rsid w:val="27B426C0"/>
    <w:rsid w:val="288266B0"/>
    <w:rsid w:val="2984158E"/>
    <w:rsid w:val="29B73304"/>
    <w:rsid w:val="2AB24F59"/>
    <w:rsid w:val="2B0965C2"/>
    <w:rsid w:val="2BFF463C"/>
    <w:rsid w:val="2CF241A1"/>
    <w:rsid w:val="2D8E06E8"/>
    <w:rsid w:val="2DC747E2"/>
    <w:rsid w:val="2E505623"/>
    <w:rsid w:val="32550B03"/>
    <w:rsid w:val="33BB713B"/>
    <w:rsid w:val="348C0A37"/>
    <w:rsid w:val="349E1F2F"/>
    <w:rsid w:val="37FA207E"/>
    <w:rsid w:val="39FD20B6"/>
    <w:rsid w:val="3D4330DD"/>
    <w:rsid w:val="3D436AAB"/>
    <w:rsid w:val="40AB66E9"/>
    <w:rsid w:val="429B0ABA"/>
    <w:rsid w:val="42EB4BDB"/>
    <w:rsid w:val="434150D8"/>
    <w:rsid w:val="43E50164"/>
    <w:rsid w:val="47C55AC6"/>
    <w:rsid w:val="4A092519"/>
    <w:rsid w:val="4B880DAD"/>
    <w:rsid w:val="4B935BD3"/>
    <w:rsid w:val="4DBB3A80"/>
    <w:rsid w:val="4E904151"/>
    <w:rsid w:val="4F9D65B8"/>
    <w:rsid w:val="50327200"/>
    <w:rsid w:val="55C3797B"/>
    <w:rsid w:val="57A4139A"/>
    <w:rsid w:val="58BC07AC"/>
    <w:rsid w:val="5BF04366"/>
    <w:rsid w:val="5D3C4D32"/>
    <w:rsid w:val="5DB94544"/>
    <w:rsid w:val="5F2C5744"/>
    <w:rsid w:val="5FAA12DB"/>
    <w:rsid w:val="601114CB"/>
    <w:rsid w:val="605C4D38"/>
    <w:rsid w:val="628E0374"/>
    <w:rsid w:val="637D721E"/>
    <w:rsid w:val="63AD5D6F"/>
    <w:rsid w:val="64E43CBA"/>
    <w:rsid w:val="64F1206D"/>
    <w:rsid w:val="650661D7"/>
    <w:rsid w:val="65EC5E17"/>
    <w:rsid w:val="68336E40"/>
    <w:rsid w:val="691120AB"/>
    <w:rsid w:val="6935175B"/>
    <w:rsid w:val="6CE37DE5"/>
    <w:rsid w:val="70494EDB"/>
    <w:rsid w:val="7056191E"/>
    <w:rsid w:val="72231CD3"/>
    <w:rsid w:val="741B7CAD"/>
    <w:rsid w:val="74507FAE"/>
    <w:rsid w:val="74D31B93"/>
    <w:rsid w:val="75AC0DCF"/>
    <w:rsid w:val="75F85CE3"/>
    <w:rsid w:val="784B6DAF"/>
    <w:rsid w:val="7CA365E5"/>
    <w:rsid w:val="7D72257A"/>
    <w:rsid w:val="7F1C4330"/>
    <w:rsid w:val="7F2C2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8B0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uiPriority="0" w:qFormat="1"/>
    <w:lsdException w:name="index 3" w:uiPriority="0" w:qFormat="1"/>
    <w:lsdException w:name="index 4" w:unhideWhenUsed="1"/>
    <w:lsdException w:name="index 5" w:uiPriority="0" w:qFormat="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index heading" w:uiPriority="0" w:qFormat="1"/>
    <w:lsdException w:name="caption" w:uiPriority="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uiPriority="0" w:qFormat="1"/>
    <w:lsdException w:name="endnote reference" w:qFormat="1"/>
    <w:lsdException w:name="endnote text" w:qFormat="1"/>
    <w:lsdException w:name="macro" w:unhideWhenUsed="1"/>
    <w:lsdException w:name="toa heading" w:unhideWhenUsed="1"/>
    <w:lsdException w:name="List" w:uiPriority="0" w:qFormat="1"/>
    <w:lsdException w:name="List Number" w:uiPriority="0" w:qFormat="1"/>
    <w:lsdException w:name="List 2" w:uiPriority="0" w:qFormat="1"/>
    <w:lsdException w:name="List 3" w:unhideWhenUsed="1"/>
    <w:lsdException w:name="List 4" w:unhideWhenUsed="1"/>
    <w:lsdException w:name="List 5" w:unhideWhenUsed="1"/>
    <w:lsdException w:name="List Bullet 2" w:uiPriority="0" w:qFormat="1"/>
    <w:lsdException w:name="List Bullet 3" w:uiPriority="0" w:qFormat="1"/>
    <w:lsdException w:name="List Bullet 4" w:uiPriority="0" w:qFormat="1"/>
    <w:lsdException w:name="List Bullet 5" w:uiPriority="0" w:qFormat="1"/>
    <w:lsdException w:name="List Number 2" w:unhideWhenUsed="1"/>
    <w:lsdException w:name="List Number 3" w:unhideWhenUsed="1"/>
    <w:lsdException w:name="List Number 4" w:unhideWhenUsed="1"/>
    <w:lsdException w:name="List Number 5" w:uiPriority="0" w:qFormat="1"/>
    <w:lsdException w:name="Title" w:qFormat="1"/>
    <w:lsdException w:name="Closing" w:unhideWhenUsed="1"/>
    <w:lsdException w:name="Signature" w:unhideWhenUsed="1"/>
    <w:lsdException w:name="Default Paragraph Font" w:uiPriority="1" w:unhideWhenUsed="1" w:qFormat="1"/>
    <w:lsdException w:name="Body Text" w:uiPriority="0" w:qFormat="1"/>
    <w:lsdException w:name="Body Text Indent" w:qFormat="1"/>
    <w:lsdException w:name="List Continue" w:unhideWhenUsed="1"/>
    <w:lsdException w:name="Message Header" w:unhideWhenUsed="1"/>
    <w:lsdException w:name="Subtitle" w:semiHidden="0" w:uiPriority="11" w:qFormat="1"/>
    <w:lsdException w:name="Salutation" w:unhideWhenUsed="1"/>
    <w:lsdException w:name="Date" w:qFormat="1"/>
    <w:lsdException w:name="Body Text First Indent" w:uiPriority="0" w:qFormat="1"/>
    <w:lsdException w:name="Body Text First Indent 2" w:unhideWhenUsed="1"/>
    <w:lsdException w:name="Note Heading" w:qFormat="1"/>
    <w:lsdException w:name="Body Text 2" w:uiPriority="0" w:qFormat="1"/>
    <w:lsdException w:name="Body Text 3" w:uiPriority="0" w:qFormat="1"/>
    <w:lsdException w:name="Body Text Indent 2" w:qFormat="1"/>
    <w:lsdException w:name="Body Text Indent 3" w:qFormat="1"/>
    <w:lsdException w:name="Block Text" w:uiPriority="0" w:qFormat="1"/>
    <w:lsdException w:name="Hyperlink" w:semiHidden="0" w:qFormat="1"/>
    <w:lsdException w:name="FollowedHyperlink" w:qFormat="1"/>
    <w:lsdException w:name="Strong" w:uiPriority="0" w:qFormat="1"/>
    <w:lsdException w:name="Emphasis" w:uiPriority="0" w:qFormat="1"/>
    <w:lsdException w:name="Document Map" w:qFormat="1"/>
    <w:lsdException w:name="Plain Text" w:qFormat="1"/>
    <w:lsdException w:name="E-mail Signature" w:unhideWhenUsed="1"/>
    <w:lsdException w:name="HTML Top of Form" w:unhideWhenUsed="1"/>
    <w:lsdException w:name="HTML Bottom of Form" w:unhideWhenUsed="1"/>
    <w:lsdException w:name="Normal (Web)"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qFormat="1"/>
    <w:lsdException w:name="HTML Sample" w:unhideWhenUsed="1"/>
    <w:lsdException w:name="HTML Typewriter" w:uiPriority="0" w:qFormat="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iPriority="0" w:unhideWhenUsed="1" w:qFormat="1"/>
    <w:lsdException w:name="Table Grid 2" w:uiPriority="0" w:unhideWhenUsed="1" w:qFormat="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iPriority="0" w:unhideWhenUsed="1" w:qFormat="1"/>
    <w:lsdException w:name="Table Professional" w:unhideWhenUsed="1"/>
    <w:lsdException w:name="Table Subtle 1" w:uiPriority="0" w:unhideWhenUsed="1" w:qFormat="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59" w:qFormat="1"/>
    <w:lsdException w:name="Table Theme" w:unhideWhenUsed="1"/>
    <w:lsdException w:name="Placeholder Text" w:unhideWhenUsed="1"/>
    <w:lsdException w:name="No Spacing"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iPriority="63"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semiHidden/>
    <w:qFormat/>
    <w:pPr>
      <w:spacing w:beforeLines="50" w:before="50" w:afterLines="50" w:after="50" w:line="360" w:lineRule="auto"/>
      <w:jc w:val="both"/>
    </w:pPr>
    <w:rPr>
      <w:rFonts w:cstheme="minorBidi"/>
      <w:kern w:val="2"/>
      <w:sz w:val="24"/>
      <w:szCs w:val="22"/>
    </w:rPr>
  </w:style>
  <w:style w:type="paragraph" w:styleId="1">
    <w:name w:val="heading 1"/>
    <w:basedOn w:val="a"/>
    <w:next w:val="a"/>
    <w:link w:val="1Char1"/>
    <w:semiHidden/>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qFormat/>
    <w:pPr>
      <w:keepNext/>
      <w:widowControl w:val="0"/>
      <w:tabs>
        <w:tab w:val="left" w:pos="720"/>
      </w:tabs>
      <w:spacing w:before="156" w:after="156" w:line="440" w:lineRule="exact"/>
      <w:ind w:left="720" w:hanging="720"/>
      <w:outlineLvl w:val="1"/>
    </w:pPr>
    <w:rPr>
      <w:rFonts w:ascii="Arial" w:eastAsia="黑体" w:hAnsi="Garamond" w:cs="Times New Roman"/>
      <w:spacing w:val="-2"/>
      <w:w w:val="101"/>
      <w:kern w:val="0"/>
      <w:szCs w:val="30"/>
      <w:lang w:val="zh-CN"/>
    </w:rPr>
  </w:style>
  <w:style w:type="paragraph" w:styleId="30">
    <w:name w:val="heading 3"/>
    <w:basedOn w:val="a"/>
    <w:next w:val="a"/>
    <w:link w:val="3Char"/>
    <w:semiHidden/>
    <w:qFormat/>
    <w:pPr>
      <w:keepNext/>
      <w:keepLines/>
      <w:widowControl w:val="0"/>
      <w:autoSpaceDE w:val="0"/>
      <w:autoSpaceDN w:val="0"/>
      <w:adjustRightInd w:val="0"/>
      <w:snapToGrid w:val="0"/>
      <w:spacing w:before="0" w:afterLines="0" w:after="120"/>
      <w:outlineLvl w:val="2"/>
    </w:pPr>
    <w:rPr>
      <w:rFonts w:cs="Times New Roman"/>
      <w:b/>
      <w:color w:val="000000"/>
      <w:szCs w:val="24"/>
    </w:rPr>
  </w:style>
  <w:style w:type="paragraph" w:styleId="4">
    <w:name w:val="heading 4"/>
    <w:basedOn w:val="a"/>
    <w:next w:val="a"/>
    <w:link w:val="4Char1"/>
    <w:semiHidden/>
    <w:qFormat/>
    <w:pPr>
      <w:keepNext/>
      <w:keepLines/>
      <w:widowControl w:val="0"/>
      <w:adjustRightInd w:val="0"/>
      <w:spacing w:beforeLines="0" w:before="280" w:afterLines="0" w:after="290" w:line="376" w:lineRule="atLeast"/>
      <w:jc w:val="left"/>
      <w:outlineLvl w:val="3"/>
    </w:pPr>
    <w:rPr>
      <w:rFonts w:ascii="Arial" w:eastAsia="黑体" w:hAnsi="Arial" w:cs="Times New Roman"/>
      <w:b/>
      <w:bCs/>
      <w:color w:val="000000"/>
      <w:kern w:val="0"/>
      <w:sz w:val="28"/>
      <w:szCs w:val="28"/>
    </w:rPr>
  </w:style>
  <w:style w:type="paragraph" w:styleId="5">
    <w:name w:val="heading 5"/>
    <w:basedOn w:val="a"/>
    <w:next w:val="a"/>
    <w:link w:val="5Char2"/>
    <w:semiHidden/>
    <w:qFormat/>
    <w:pPr>
      <w:keepNext/>
      <w:keepLines/>
      <w:widowControl w:val="0"/>
      <w:adjustRightInd w:val="0"/>
      <w:spacing w:beforeLines="0" w:before="280" w:afterLines="0" w:after="290" w:line="376" w:lineRule="atLeast"/>
      <w:jc w:val="left"/>
      <w:outlineLvl w:val="4"/>
    </w:pPr>
    <w:rPr>
      <w:rFonts w:ascii="宋体" w:hAnsi="宋体" w:cs="Times New Roman"/>
      <w:b/>
      <w:bCs/>
      <w:color w:val="000000"/>
      <w:kern w:val="0"/>
      <w:sz w:val="28"/>
      <w:szCs w:val="28"/>
    </w:rPr>
  </w:style>
  <w:style w:type="paragraph" w:styleId="6">
    <w:name w:val="heading 6"/>
    <w:basedOn w:val="a"/>
    <w:next w:val="a"/>
    <w:link w:val="6Char"/>
    <w:semiHidden/>
    <w:qFormat/>
    <w:pPr>
      <w:keepNext/>
      <w:keepLines/>
      <w:widowControl w:val="0"/>
      <w:adjustRightInd w:val="0"/>
      <w:spacing w:beforeLines="0" w:before="240" w:afterLines="0" w:after="64" w:line="320" w:lineRule="atLeast"/>
      <w:jc w:val="left"/>
      <w:outlineLvl w:val="5"/>
    </w:pPr>
    <w:rPr>
      <w:rFonts w:ascii="Arial" w:eastAsia="黑体" w:hAnsi="Arial" w:cs="Times New Roman"/>
      <w:b/>
      <w:bCs/>
      <w:color w:val="000000"/>
      <w:kern w:val="0"/>
      <w:szCs w:val="24"/>
    </w:rPr>
  </w:style>
  <w:style w:type="paragraph" w:styleId="7">
    <w:name w:val="heading 7"/>
    <w:basedOn w:val="a"/>
    <w:next w:val="a"/>
    <w:link w:val="7Char"/>
    <w:uiPriority w:val="99"/>
    <w:semiHidden/>
    <w:qFormat/>
    <w:pPr>
      <w:keepNext/>
      <w:keepLines/>
      <w:widowControl w:val="0"/>
      <w:adjustRightInd w:val="0"/>
      <w:spacing w:beforeLines="0" w:before="240" w:afterLines="0" w:after="64" w:line="320" w:lineRule="atLeast"/>
      <w:jc w:val="left"/>
      <w:outlineLvl w:val="6"/>
    </w:pPr>
    <w:rPr>
      <w:rFonts w:ascii="宋体" w:hAnsi="宋体" w:cs="Times New Roman"/>
      <w:b/>
      <w:bCs/>
      <w:color w:val="000000"/>
      <w:kern w:val="0"/>
      <w:szCs w:val="24"/>
    </w:rPr>
  </w:style>
  <w:style w:type="paragraph" w:styleId="8">
    <w:name w:val="heading 8"/>
    <w:basedOn w:val="a"/>
    <w:next w:val="a"/>
    <w:link w:val="8Char"/>
    <w:uiPriority w:val="99"/>
    <w:semiHidden/>
    <w:qFormat/>
    <w:pPr>
      <w:keepNext/>
      <w:keepLines/>
      <w:widowControl w:val="0"/>
      <w:adjustRightInd w:val="0"/>
      <w:spacing w:beforeLines="0" w:before="240" w:afterLines="0" w:after="64" w:line="320" w:lineRule="atLeast"/>
      <w:jc w:val="left"/>
      <w:outlineLvl w:val="7"/>
    </w:pPr>
    <w:rPr>
      <w:rFonts w:ascii="Arial" w:eastAsia="黑体" w:hAnsi="Arial" w:cs="Times New Roman"/>
      <w:color w:val="000000"/>
      <w:kern w:val="0"/>
      <w:szCs w:val="24"/>
    </w:rPr>
  </w:style>
  <w:style w:type="paragraph" w:styleId="9">
    <w:name w:val="heading 9"/>
    <w:basedOn w:val="a"/>
    <w:next w:val="a"/>
    <w:link w:val="9Char"/>
    <w:uiPriority w:val="99"/>
    <w:semiHidden/>
    <w:qFormat/>
    <w:pPr>
      <w:keepNext/>
      <w:keepLines/>
      <w:widowControl w:val="0"/>
      <w:adjustRightInd w:val="0"/>
      <w:spacing w:beforeLines="0" w:before="240" w:afterLines="0" w:after="64" w:line="320" w:lineRule="atLeast"/>
      <w:jc w:val="left"/>
      <w:outlineLvl w:val="8"/>
    </w:pPr>
    <w:rPr>
      <w:rFonts w:ascii="Arial" w:eastAsia="黑体" w:hAnsi="Arial"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semiHidden/>
    <w:qFormat/>
    <w:pPr>
      <w:spacing w:before="0" w:after="0"/>
      <w:ind w:left="1440"/>
      <w:jc w:val="left"/>
    </w:pPr>
    <w:rPr>
      <w:rFonts w:asciiTheme="minorHAnsi" w:eastAsiaTheme="minorHAnsi"/>
      <w:sz w:val="18"/>
      <w:szCs w:val="18"/>
    </w:rPr>
  </w:style>
  <w:style w:type="paragraph" w:styleId="a3">
    <w:name w:val="Note Heading"/>
    <w:basedOn w:val="a"/>
    <w:next w:val="a"/>
    <w:link w:val="Char"/>
    <w:uiPriority w:val="99"/>
    <w:semiHidden/>
    <w:qFormat/>
    <w:pPr>
      <w:widowControl w:val="0"/>
      <w:spacing w:before="0" w:afterLines="0" w:after="0" w:line="240" w:lineRule="auto"/>
    </w:pPr>
    <w:rPr>
      <w:rFonts w:ascii="楷体_GB2312" w:eastAsia="楷体_GB2312" w:hAnsi="宋体" w:cs="Times New Roman"/>
      <w:b/>
      <w:sz w:val="18"/>
      <w:szCs w:val="24"/>
    </w:rPr>
  </w:style>
  <w:style w:type="paragraph" w:styleId="40">
    <w:name w:val="List Bullet 4"/>
    <w:basedOn w:val="a"/>
    <w:semiHidden/>
    <w:qFormat/>
    <w:pPr>
      <w:tabs>
        <w:tab w:val="left" w:pos="1620"/>
      </w:tabs>
      <w:spacing w:beforeLines="0" w:before="0" w:afterLines="0" w:after="0" w:line="240" w:lineRule="auto"/>
      <w:ind w:left="1620" w:hanging="845"/>
      <w:jc w:val="left"/>
    </w:pPr>
    <w:rPr>
      <w:rFonts w:ascii="宋体" w:hAnsi="宋体" w:cs="Times New Roman"/>
      <w:color w:val="000000"/>
      <w:kern w:val="0"/>
      <w:szCs w:val="20"/>
    </w:rPr>
  </w:style>
  <w:style w:type="paragraph" w:styleId="a4">
    <w:name w:val="List Number"/>
    <w:basedOn w:val="a"/>
    <w:semiHidden/>
    <w:qFormat/>
    <w:pPr>
      <w:tabs>
        <w:tab w:val="left" w:pos="360"/>
      </w:tabs>
      <w:spacing w:beforeLines="0" w:before="0" w:afterLines="0" w:after="0" w:line="240" w:lineRule="auto"/>
      <w:ind w:left="360" w:hanging="360"/>
      <w:jc w:val="left"/>
    </w:pPr>
    <w:rPr>
      <w:rFonts w:ascii="宋体" w:hAnsi="宋体" w:cs="宋体"/>
      <w:color w:val="000000"/>
      <w:kern w:val="0"/>
      <w:szCs w:val="21"/>
    </w:rPr>
  </w:style>
  <w:style w:type="paragraph" w:styleId="a5">
    <w:name w:val="Normal Indent"/>
    <w:basedOn w:val="a"/>
    <w:link w:val="Char0"/>
    <w:semiHidden/>
    <w:qFormat/>
    <w:pPr>
      <w:widowControl w:val="0"/>
      <w:spacing w:beforeLines="0" w:before="0" w:afterLines="0" w:after="0" w:line="240" w:lineRule="auto"/>
      <w:ind w:firstLine="420"/>
    </w:pPr>
    <w:rPr>
      <w:rFonts w:cs="Times New Roman"/>
    </w:rPr>
  </w:style>
  <w:style w:type="paragraph" w:styleId="a6">
    <w:name w:val="caption"/>
    <w:basedOn w:val="a"/>
    <w:next w:val="a"/>
    <w:semiHidden/>
    <w:qFormat/>
    <w:pPr>
      <w:widowControl w:val="0"/>
      <w:spacing w:beforeLines="0" w:before="0" w:afterLines="0" w:after="0" w:line="240" w:lineRule="auto"/>
    </w:pPr>
    <w:rPr>
      <w:rFonts w:ascii="Arial" w:eastAsia="黑体" w:hAnsi="Arial" w:cs="Arial"/>
      <w:sz w:val="20"/>
      <w:szCs w:val="20"/>
    </w:rPr>
  </w:style>
  <w:style w:type="paragraph" w:styleId="50">
    <w:name w:val="index 5"/>
    <w:basedOn w:val="a"/>
    <w:next w:val="a"/>
    <w:semiHidden/>
    <w:qFormat/>
    <w:pPr>
      <w:widowControl w:val="0"/>
      <w:spacing w:beforeLines="0" w:before="0" w:afterLines="0" w:after="0" w:line="240" w:lineRule="auto"/>
      <w:ind w:leftChars="800" w:left="800"/>
    </w:pPr>
    <w:rPr>
      <w:rFonts w:cs="Times New Roman"/>
      <w:szCs w:val="21"/>
    </w:rPr>
  </w:style>
  <w:style w:type="paragraph" w:styleId="a7">
    <w:name w:val="Document Map"/>
    <w:basedOn w:val="a"/>
    <w:link w:val="Char1"/>
    <w:uiPriority w:val="99"/>
    <w:semiHidden/>
    <w:qFormat/>
    <w:pPr>
      <w:widowControl w:val="0"/>
      <w:shd w:val="clear" w:color="auto" w:fill="000080"/>
      <w:spacing w:beforeLines="0" w:before="0" w:afterLines="0" w:after="0" w:line="240" w:lineRule="auto"/>
    </w:pPr>
    <w:rPr>
      <w:rFonts w:cs="Times New Roman"/>
      <w:szCs w:val="24"/>
    </w:rPr>
  </w:style>
  <w:style w:type="paragraph" w:styleId="a8">
    <w:name w:val="annotation text"/>
    <w:basedOn w:val="a"/>
    <w:link w:val="Char2"/>
    <w:uiPriority w:val="99"/>
    <w:semiHidden/>
    <w:qFormat/>
    <w:pPr>
      <w:jc w:val="left"/>
    </w:pPr>
  </w:style>
  <w:style w:type="paragraph" w:styleId="31">
    <w:name w:val="Body Text 3"/>
    <w:basedOn w:val="a"/>
    <w:link w:val="3Char0"/>
    <w:semiHidden/>
    <w:qFormat/>
    <w:pPr>
      <w:widowControl w:val="0"/>
      <w:tabs>
        <w:tab w:val="left" w:pos="720"/>
      </w:tabs>
      <w:adjustRightInd w:val="0"/>
      <w:spacing w:beforeLines="0" w:before="0" w:afterLines="0" w:after="0" w:line="460" w:lineRule="exact"/>
    </w:pPr>
    <w:rPr>
      <w:rFonts w:ascii="宋体" w:cs="Times New Roman"/>
      <w:b/>
      <w:kern w:val="0"/>
      <w:sz w:val="28"/>
      <w:szCs w:val="24"/>
    </w:rPr>
  </w:style>
  <w:style w:type="paragraph" w:styleId="3">
    <w:name w:val="List Bullet 3"/>
    <w:basedOn w:val="a"/>
    <w:semiHidden/>
    <w:qFormat/>
    <w:pPr>
      <w:numPr>
        <w:numId w:val="1"/>
      </w:numPr>
      <w:tabs>
        <w:tab w:val="left" w:pos="1200"/>
      </w:tabs>
      <w:spacing w:beforeLines="0" w:before="0" w:afterLines="0" w:after="0" w:line="240" w:lineRule="auto"/>
      <w:jc w:val="left"/>
    </w:pPr>
    <w:rPr>
      <w:rFonts w:ascii="宋体" w:hAnsi="宋体" w:cs="Times New Roman"/>
      <w:color w:val="000000"/>
      <w:kern w:val="0"/>
      <w:szCs w:val="20"/>
    </w:rPr>
  </w:style>
  <w:style w:type="paragraph" w:styleId="a9">
    <w:name w:val="Body Text"/>
    <w:basedOn w:val="a"/>
    <w:link w:val="Char3"/>
    <w:semiHidden/>
    <w:qFormat/>
    <w:pPr>
      <w:widowControl w:val="0"/>
      <w:spacing w:beforeLines="0" w:before="0" w:afterLines="0" w:after="0" w:line="660" w:lineRule="atLeast"/>
    </w:pPr>
    <w:rPr>
      <w:rFonts w:ascii="宋体" w:cs="Times New Roman"/>
      <w:sz w:val="28"/>
      <w:szCs w:val="20"/>
    </w:rPr>
  </w:style>
  <w:style w:type="paragraph" w:styleId="aa">
    <w:name w:val="Body Text Indent"/>
    <w:basedOn w:val="a"/>
    <w:link w:val="Char4"/>
    <w:uiPriority w:val="99"/>
    <w:semiHidden/>
    <w:qFormat/>
    <w:pPr>
      <w:widowControl w:val="0"/>
      <w:spacing w:beforeLines="0" w:before="0" w:afterLines="0" w:after="0" w:line="240" w:lineRule="auto"/>
      <w:ind w:left="420"/>
    </w:pPr>
    <w:rPr>
      <w:rFonts w:ascii="宋体" w:hAnsi="宋体"/>
    </w:rPr>
  </w:style>
  <w:style w:type="paragraph" w:styleId="20">
    <w:name w:val="List 2"/>
    <w:basedOn w:val="a"/>
    <w:semiHidden/>
    <w:qFormat/>
    <w:pPr>
      <w:widowControl w:val="0"/>
      <w:spacing w:beforeLines="0" w:before="0" w:afterLines="0" w:after="0" w:line="240" w:lineRule="auto"/>
      <w:ind w:leftChars="200" w:left="100" w:hangingChars="200" w:hanging="200"/>
    </w:pPr>
    <w:rPr>
      <w:rFonts w:cs="Times New Roman"/>
      <w:sz w:val="21"/>
      <w:szCs w:val="24"/>
    </w:rPr>
  </w:style>
  <w:style w:type="paragraph" w:styleId="ab">
    <w:name w:val="Block Text"/>
    <w:basedOn w:val="a"/>
    <w:semiHidden/>
    <w:qFormat/>
    <w:pPr>
      <w:widowControl w:val="0"/>
      <w:spacing w:beforeLines="0" w:before="0" w:afterLines="0" w:after="0" w:line="340" w:lineRule="atLeast"/>
      <w:ind w:leftChars="200" w:left="420" w:right="55"/>
    </w:pPr>
    <w:rPr>
      <w:rFonts w:ascii="Arial" w:hAnsi="Arial" w:cs="Times New Roman"/>
      <w:szCs w:val="24"/>
    </w:rPr>
  </w:style>
  <w:style w:type="paragraph" w:styleId="22">
    <w:name w:val="List Bullet 2"/>
    <w:basedOn w:val="a"/>
    <w:semiHidden/>
    <w:qFormat/>
    <w:pPr>
      <w:tabs>
        <w:tab w:val="left" w:pos="780"/>
        <w:tab w:val="left" w:pos="1202"/>
      </w:tabs>
      <w:spacing w:beforeLines="0" w:before="0" w:afterLines="0" w:after="0" w:line="240" w:lineRule="auto"/>
      <w:ind w:left="780" w:hanging="845"/>
      <w:jc w:val="left"/>
    </w:pPr>
    <w:rPr>
      <w:rFonts w:ascii="宋体" w:hAnsi="宋体" w:cs="Times New Roman"/>
      <w:color w:val="000000"/>
      <w:kern w:val="0"/>
      <w:szCs w:val="20"/>
    </w:rPr>
  </w:style>
  <w:style w:type="paragraph" w:styleId="51">
    <w:name w:val="toc 5"/>
    <w:basedOn w:val="a"/>
    <w:next w:val="a"/>
    <w:uiPriority w:val="39"/>
    <w:semiHidden/>
    <w:qFormat/>
    <w:pPr>
      <w:spacing w:before="0" w:after="0"/>
      <w:ind w:left="960"/>
      <w:jc w:val="left"/>
    </w:pPr>
    <w:rPr>
      <w:rFonts w:asciiTheme="minorHAnsi" w:eastAsiaTheme="minorHAnsi"/>
      <w:sz w:val="18"/>
      <w:szCs w:val="18"/>
    </w:rPr>
  </w:style>
  <w:style w:type="paragraph" w:styleId="32">
    <w:name w:val="toc 3"/>
    <w:basedOn w:val="a"/>
    <w:next w:val="a"/>
    <w:uiPriority w:val="39"/>
    <w:semiHidden/>
    <w:qFormat/>
    <w:pPr>
      <w:spacing w:before="0" w:after="0"/>
      <w:ind w:left="480"/>
      <w:jc w:val="left"/>
    </w:pPr>
    <w:rPr>
      <w:rFonts w:asciiTheme="minorHAnsi" w:eastAsiaTheme="minorHAnsi"/>
      <w:i/>
      <w:iCs/>
      <w:sz w:val="20"/>
      <w:szCs w:val="20"/>
    </w:rPr>
  </w:style>
  <w:style w:type="paragraph" w:styleId="ac">
    <w:name w:val="Plain Text"/>
    <w:basedOn w:val="a"/>
    <w:link w:val="Char10"/>
    <w:uiPriority w:val="99"/>
    <w:semiHidden/>
    <w:qFormat/>
    <w:pPr>
      <w:widowControl w:val="0"/>
      <w:spacing w:beforeLines="0" w:before="0" w:afterLines="0" w:after="0" w:line="240" w:lineRule="auto"/>
    </w:pPr>
    <w:rPr>
      <w:rFonts w:ascii="宋体" w:hAnsi="Courier New"/>
    </w:rPr>
  </w:style>
  <w:style w:type="paragraph" w:styleId="52">
    <w:name w:val="List Bullet 5"/>
    <w:basedOn w:val="a"/>
    <w:semiHidden/>
    <w:qFormat/>
    <w:pPr>
      <w:tabs>
        <w:tab w:val="left" w:pos="1202"/>
        <w:tab w:val="left" w:pos="2040"/>
      </w:tabs>
      <w:spacing w:beforeLines="0" w:before="0" w:afterLines="0" w:after="0" w:line="240" w:lineRule="auto"/>
      <w:ind w:left="2040" w:hanging="845"/>
      <w:jc w:val="left"/>
    </w:pPr>
    <w:rPr>
      <w:rFonts w:ascii="宋体" w:hAnsi="宋体" w:cs="Times New Roman"/>
      <w:color w:val="000000"/>
      <w:kern w:val="0"/>
      <w:szCs w:val="20"/>
    </w:rPr>
  </w:style>
  <w:style w:type="paragraph" w:styleId="80">
    <w:name w:val="toc 8"/>
    <w:basedOn w:val="a"/>
    <w:next w:val="a"/>
    <w:uiPriority w:val="39"/>
    <w:semiHidden/>
    <w:qFormat/>
    <w:pPr>
      <w:spacing w:before="0" w:after="0"/>
      <w:ind w:left="1680"/>
      <w:jc w:val="left"/>
    </w:pPr>
    <w:rPr>
      <w:rFonts w:asciiTheme="minorHAnsi" w:eastAsiaTheme="minorHAnsi"/>
      <w:sz w:val="18"/>
      <w:szCs w:val="18"/>
    </w:rPr>
  </w:style>
  <w:style w:type="paragraph" w:styleId="33">
    <w:name w:val="index 3"/>
    <w:basedOn w:val="a"/>
    <w:next w:val="a"/>
    <w:semiHidden/>
    <w:qFormat/>
    <w:pPr>
      <w:spacing w:beforeLines="0" w:before="0" w:afterLines="0" w:after="0" w:line="240" w:lineRule="auto"/>
      <w:ind w:leftChars="400" w:left="400"/>
      <w:jc w:val="left"/>
    </w:pPr>
    <w:rPr>
      <w:rFonts w:ascii="宋体" w:hAnsi="宋体" w:cs="Times New Roman"/>
      <w:color w:val="000000"/>
      <w:kern w:val="0"/>
      <w:sz w:val="21"/>
      <w:szCs w:val="20"/>
    </w:rPr>
  </w:style>
  <w:style w:type="paragraph" w:styleId="ad">
    <w:name w:val="Date"/>
    <w:basedOn w:val="a"/>
    <w:next w:val="a"/>
    <w:link w:val="Char20"/>
    <w:uiPriority w:val="99"/>
    <w:semiHidden/>
    <w:qFormat/>
    <w:pPr>
      <w:widowControl w:val="0"/>
      <w:adjustRightInd w:val="0"/>
      <w:spacing w:beforeLines="0" w:before="0" w:afterLines="0" w:after="0" w:line="360" w:lineRule="atLeast"/>
    </w:pPr>
    <w:rPr>
      <w:rFonts w:ascii="仿宋_GB2312" w:eastAsia="仿宋_GB2312" w:cs="Times New Roman"/>
      <w:kern w:val="0"/>
      <w:szCs w:val="20"/>
    </w:rPr>
  </w:style>
  <w:style w:type="paragraph" w:styleId="23">
    <w:name w:val="Body Text Indent 2"/>
    <w:basedOn w:val="a"/>
    <w:link w:val="2Char0"/>
    <w:uiPriority w:val="99"/>
    <w:semiHidden/>
    <w:qFormat/>
    <w:pPr>
      <w:widowControl w:val="0"/>
      <w:spacing w:beforeLines="0" w:before="0" w:afterLines="0" w:after="0" w:line="240" w:lineRule="auto"/>
      <w:ind w:firstLine="840"/>
    </w:pPr>
    <w:rPr>
      <w:rFonts w:ascii="宋体" w:hAnsi="宋体" w:cs="Times New Roman"/>
      <w:szCs w:val="20"/>
    </w:rPr>
  </w:style>
  <w:style w:type="paragraph" w:styleId="ae">
    <w:name w:val="endnote text"/>
    <w:basedOn w:val="a"/>
    <w:link w:val="Char5"/>
    <w:uiPriority w:val="99"/>
    <w:semiHidden/>
    <w:qFormat/>
    <w:pPr>
      <w:widowControl w:val="0"/>
      <w:snapToGrid w:val="0"/>
      <w:spacing w:beforeLines="0" w:before="0" w:afterLines="0" w:after="0" w:line="240" w:lineRule="auto"/>
      <w:jc w:val="left"/>
    </w:pPr>
    <w:rPr>
      <w:rFonts w:cs="Times New Roman"/>
      <w:szCs w:val="24"/>
    </w:rPr>
  </w:style>
  <w:style w:type="paragraph" w:styleId="af">
    <w:name w:val="Balloon Text"/>
    <w:basedOn w:val="a"/>
    <w:link w:val="Char6"/>
    <w:uiPriority w:val="99"/>
    <w:semiHidden/>
    <w:qFormat/>
    <w:pPr>
      <w:spacing w:before="0" w:after="0" w:line="240" w:lineRule="auto"/>
    </w:pPr>
    <w:rPr>
      <w:sz w:val="18"/>
      <w:szCs w:val="18"/>
    </w:rPr>
  </w:style>
  <w:style w:type="paragraph" w:styleId="af0">
    <w:name w:val="footer"/>
    <w:basedOn w:val="a"/>
    <w:link w:val="Char11"/>
    <w:uiPriority w:val="99"/>
    <w:semiHidden/>
    <w:qFormat/>
    <w:pPr>
      <w:tabs>
        <w:tab w:val="center" w:pos="4153"/>
        <w:tab w:val="right" w:pos="8306"/>
      </w:tabs>
      <w:snapToGrid w:val="0"/>
      <w:spacing w:line="240" w:lineRule="auto"/>
      <w:jc w:val="left"/>
    </w:pPr>
    <w:rPr>
      <w:sz w:val="18"/>
      <w:szCs w:val="18"/>
    </w:rPr>
  </w:style>
  <w:style w:type="paragraph" w:styleId="af1">
    <w:name w:val="header"/>
    <w:basedOn w:val="a"/>
    <w:link w:val="Char7"/>
    <w:uiPriority w:val="99"/>
    <w:semiHidden/>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qFormat/>
    <w:pPr>
      <w:widowControl w:val="0"/>
      <w:spacing w:beforeLines="0" w:before="0" w:afterLines="0" w:after="0"/>
    </w:pPr>
    <w:rPr>
      <w:b/>
      <w:bCs/>
      <w:caps/>
      <w:szCs w:val="20"/>
    </w:rPr>
  </w:style>
  <w:style w:type="paragraph" w:styleId="41">
    <w:name w:val="toc 4"/>
    <w:basedOn w:val="a"/>
    <w:next w:val="a"/>
    <w:uiPriority w:val="39"/>
    <w:semiHidden/>
    <w:qFormat/>
    <w:pPr>
      <w:spacing w:before="0" w:after="0"/>
      <w:ind w:left="720"/>
      <w:jc w:val="left"/>
    </w:pPr>
    <w:rPr>
      <w:rFonts w:asciiTheme="minorHAnsi" w:eastAsiaTheme="minorHAnsi"/>
      <w:sz w:val="18"/>
      <w:szCs w:val="18"/>
    </w:rPr>
  </w:style>
  <w:style w:type="paragraph" w:styleId="af2">
    <w:name w:val="index heading"/>
    <w:basedOn w:val="a"/>
    <w:next w:val="11"/>
    <w:semiHidden/>
    <w:qFormat/>
    <w:pPr>
      <w:widowControl w:val="0"/>
      <w:spacing w:beforeLines="0" w:before="0" w:afterLines="0" w:after="0" w:line="240" w:lineRule="auto"/>
    </w:pPr>
    <w:rPr>
      <w:rFonts w:cs="Times New Roman"/>
      <w:szCs w:val="20"/>
    </w:rPr>
  </w:style>
  <w:style w:type="paragraph" w:styleId="11">
    <w:name w:val="index 1"/>
    <w:basedOn w:val="a"/>
    <w:next w:val="a"/>
    <w:uiPriority w:val="99"/>
    <w:semiHidden/>
    <w:qFormat/>
    <w:pPr>
      <w:widowControl w:val="0"/>
      <w:spacing w:beforeLines="0" w:before="0" w:afterLines="0" w:after="0" w:line="240" w:lineRule="auto"/>
      <w:jc w:val="center"/>
    </w:pPr>
    <w:rPr>
      <w:rFonts w:ascii="Arial" w:hAnsi="Arial" w:cs="Arial"/>
      <w:sz w:val="20"/>
      <w:szCs w:val="21"/>
    </w:rPr>
  </w:style>
  <w:style w:type="paragraph" w:styleId="53">
    <w:name w:val="List Number 5"/>
    <w:basedOn w:val="a"/>
    <w:semiHidden/>
    <w:qFormat/>
    <w:pPr>
      <w:widowControl w:val="0"/>
      <w:tabs>
        <w:tab w:val="left" w:pos="1200"/>
      </w:tabs>
      <w:adjustRightInd w:val="0"/>
      <w:spacing w:beforeLines="0" w:before="0" w:afterLines="0" w:after="0" w:line="360" w:lineRule="atLeast"/>
      <w:ind w:left="1200" w:hanging="720"/>
    </w:pPr>
    <w:rPr>
      <w:rFonts w:ascii="宋体" w:hAnsi="宋体" w:cs="Times New Roman"/>
      <w:color w:val="000000"/>
      <w:kern w:val="0"/>
      <w:szCs w:val="20"/>
    </w:rPr>
  </w:style>
  <w:style w:type="paragraph" w:styleId="af3">
    <w:name w:val="List"/>
    <w:basedOn w:val="a"/>
    <w:semiHidden/>
    <w:qFormat/>
    <w:pPr>
      <w:widowControl w:val="0"/>
      <w:spacing w:beforeLines="0" w:before="0" w:afterLines="0" w:after="0" w:line="240" w:lineRule="auto"/>
      <w:ind w:left="200" w:hangingChars="200" w:hanging="200"/>
    </w:pPr>
    <w:rPr>
      <w:rFonts w:cs="Times New Roman"/>
      <w:szCs w:val="24"/>
    </w:rPr>
  </w:style>
  <w:style w:type="paragraph" w:styleId="af4">
    <w:name w:val="footnote text"/>
    <w:basedOn w:val="a"/>
    <w:link w:val="Char8"/>
    <w:uiPriority w:val="99"/>
    <w:semiHidden/>
    <w:qFormat/>
    <w:pPr>
      <w:widowControl w:val="0"/>
      <w:snapToGrid w:val="0"/>
      <w:spacing w:beforeLines="0" w:before="0" w:afterLines="0" w:after="0" w:line="240" w:lineRule="auto"/>
      <w:jc w:val="left"/>
    </w:pPr>
    <w:rPr>
      <w:rFonts w:cs="Times New Roman"/>
      <w:sz w:val="18"/>
      <w:szCs w:val="18"/>
      <w:lang w:val="zh-CN"/>
    </w:rPr>
  </w:style>
  <w:style w:type="paragraph" w:styleId="60">
    <w:name w:val="toc 6"/>
    <w:basedOn w:val="a"/>
    <w:next w:val="a"/>
    <w:uiPriority w:val="39"/>
    <w:semiHidden/>
    <w:qFormat/>
    <w:pPr>
      <w:spacing w:before="0" w:after="0"/>
      <w:ind w:left="1200"/>
      <w:jc w:val="left"/>
    </w:pPr>
    <w:rPr>
      <w:rFonts w:asciiTheme="minorHAnsi" w:eastAsiaTheme="minorHAnsi"/>
      <w:sz w:val="18"/>
      <w:szCs w:val="18"/>
    </w:rPr>
  </w:style>
  <w:style w:type="paragraph" w:styleId="34">
    <w:name w:val="Body Text Indent 3"/>
    <w:basedOn w:val="a"/>
    <w:link w:val="3Char1"/>
    <w:uiPriority w:val="99"/>
    <w:semiHidden/>
    <w:qFormat/>
    <w:pPr>
      <w:widowControl w:val="0"/>
      <w:spacing w:beforeLines="0" w:before="0" w:afterLines="0" w:after="0" w:line="240" w:lineRule="auto"/>
      <w:ind w:left="210" w:firstLine="420"/>
    </w:pPr>
    <w:rPr>
      <w:rFonts w:ascii="宋体" w:hAnsi="宋体" w:cs="Times New Roman"/>
      <w:color w:val="FFFF00"/>
      <w:szCs w:val="20"/>
    </w:rPr>
  </w:style>
  <w:style w:type="paragraph" w:styleId="24">
    <w:name w:val="toc 2"/>
    <w:basedOn w:val="a"/>
    <w:next w:val="a"/>
    <w:link w:val="2Char1"/>
    <w:uiPriority w:val="39"/>
    <w:qFormat/>
    <w:pPr>
      <w:widowControl w:val="0"/>
      <w:spacing w:beforeLines="0" w:before="0" w:afterLines="0" w:after="0"/>
      <w:ind w:leftChars="200" w:left="200"/>
    </w:pPr>
    <w:rPr>
      <w:smallCaps/>
      <w:szCs w:val="20"/>
    </w:rPr>
  </w:style>
  <w:style w:type="paragraph" w:styleId="90">
    <w:name w:val="toc 9"/>
    <w:basedOn w:val="a"/>
    <w:next w:val="a"/>
    <w:uiPriority w:val="39"/>
    <w:semiHidden/>
    <w:qFormat/>
    <w:pPr>
      <w:spacing w:before="0" w:after="0"/>
      <w:ind w:left="1920"/>
      <w:jc w:val="left"/>
    </w:pPr>
    <w:rPr>
      <w:rFonts w:asciiTheme="minorHAnsi" w:eastAsiaTheme="minorHAnsi"/>
      <w:sz w:val="18"/>
      <w:szCs w:val="18"/>
    </w:rPr>
  </w:style>
  <w:style w:type="paragraph" w:styleId="25">
    <w:name w:val="Body Text 2"/>
    <w:basedOn w:val="a"/>
    <w:link w:val="2Char2"/>
    <w:semiHidden/>
    <w:qFormat/>
    <w:pPr>
      <w:widowControl w:val="0"/>
      <w:spacing w:beforeLines="0" w:before="0" w:afterLines="0" w:after="0" w:line="240" w:lineRule="auto"/>
      <w:jc w:val="center"/>
    </w:pPr>
    <w:rPr>
      <w:rFonts w:cs="Times New Roman"/>
      <w:sz w:val="18"/>
      <w:szCs w:val="18"/>
    </w:rPr>
  </w:style>
  <w:style w:type="paragraph" w:styleId="HTML">
    <w:name w:val="HTML Preformatted"/>
    <w:basedOn w:val="a"/>
    <w:link w:val="HTMLChar"/>
    <w:uiPriority w:val="99"/>
    <w:semiHidden/>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Lines="0" w:before="0" w:afterLines="0" w:after="0" w:line="360" w:lineRule="atLeast"/>
    </w:pPr>
    <w:rPr>
      <w:rFonts w:ascii="宋体" w:hAnsi="宋体" w:cs="宋体"/>
      <w:kern w:val="0"/>
      <w:szCs w:val="24"/>
    </w:rPr>
  </w:style>
  <w:style w:type="paragraph" w:styleId="af5">
    <w:name w:val="Normal (Web)"/>
    <w:basedOn w:val="a"/>
    <w:link w:val="Char9"/>
    <w:uiPriority w:val="99"/>
    <w:semiHidden/>
    <w:qFormat/>
    <w:pPr>
      <w:spacing w:beforeLines="0" w:before="100" w:beforeAutospacing="1" w:afterLines="0" w:after="100" w:afterAutospacing="1" w:line="240" w:lineRule="auto"/>
      <w:jc w:val="left"/>
    </w:pPr>
    <w:rPr>
      <w:rFonts w:ascii="宋体" w:hAnsi="宋体"/>
      <w:szCs w:val="24"/>
    </w:rPr>
  </w:style>
  <w:style w:type="paragraph" w:styleId="26">
    <w:name w:val="index 2"/>
    <w:basedOn w:val="a"/>
    <w:next w:val="a"/>
    <w:semiHidden/>
    <w:qFormat/>
    <w:pPr>
      <w:spacing w:beforeLines="0" w:before="0" w:afterLines="0" w:after="0" w:line="240" w:lineRule="auto"/>
      <w:ind w:leftChars="200" w:left="200"/>
      <w:jc w:val="left"/>
    </w:pPr>
    <w:rPr>
      <w:rFonts w:ascii="宋体" w:hAnsi="宋体" w:cs="Times New Roman"/>
      <w:color w:val="000000"/>
      <w:kern w:val="0"/>
      <w:sz w:val="21"/>
      <w:szCs w:val="20"/>
    </w:rPr>
  </w:style>
  <w:style w:type="paragraph" w:styleId="af6">
    <w:name w:val="Title"/>
    <w:basedOn w:val="a"/>
    <w:link w:val="Chara"/>
    <w:uiPriority w:val="99"/>
    <w:semiHidden/>
    <w:qFormat/>
    <w:pPr>
      <w:widowControl w:val="0"/>
      <w:spacing w:beforeLines="150" w:before="0" w:afterLines="150" w:after="0"/>
      <w:jc w:val="center"/>
      <w:outlineLvl w:val="0"/>
    </w:pPr>
    <w:rPr>
      <w:rFonts w:ascii="Arial" w:eastAsia="黑体" w:hAnsi="Arial" w:cs="Arial"/>
      <w:b/>
      <w:bCs/>
      <w:sz w:val="36"/>
      <w:szCs w:val="32"/>
    </w:rPr>
  </w:style>
  <w:style w:type="paragraph" w:styleId="af7">
    <w:name w:val="annotation subject"/>
    <w:basedOn w:val="a8"/>
    <w:next w:val="a8"/>
    <w:link w:val="Charb"/>
    <w:uiPriority w:val="99"/>
    <w:semiHidden/>
    <w:qFormat/>
    <w:rPr>
      <w:b/>
      <w:bCs/>
    </w:rPr>
  </w:style>
  <w:style w:type="paragraph" w:styleId="af8">
    <w:name w:val="Body Text First Indent"/>
    <w:basedOn w:val="a9"/>
    <w:link w:val="Charc"/>
    <w:semiHidden/>
    <w:qFormat/>
    <w:pPr>
      <w:spacing w:after="120" w:line="240" w:lineRule="auto"/>
      <w:ind w:firstLineChars="100" w:firstLine="420"/>
    </w:pPr>
    <w:rPr>
      <w:rFonts w:ascii="Times New Roman"/>
      <w:szCs w:val="21"/>
    </w:rPr>
  </w:style>
  <w:style w:type="table" w:styleId="af9">
    <w:name w:val="Table Grid"/>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a">
    <w:name w:val="Table Elegant"/>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Table Grid 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7">
    <w:name w:val="Table Grid 2"/>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styleId="afb">
    <w:name w:val="Strong"/>
    <w:semiHidden/>
    <w:qFormat/>
    <w:rPr>
      <w:b/>
      <w:bCs/>
    </w:rPr>
  </w:style>
  <w:style w:type="character" w:styleId="afc">
    <w:name w:val="endnote reference"/>
    <w:uiPriority w:val="99"/>
    <w:semiHidden/>
    <w:qFormat/>
    <w:rPr>
      <w:vertAlign w:val="superscript"/>
    </w:rPr>
  </w:style>
  <w:style w:type="character" w:styleId="afd">
    <w:name w:val="page number"/>
    <w:basedOn w:val="a0"/>
    <w:semiHidden/>
    <w:qFormat/>
  </w:style>
  <w:style w:type="character" w:styleId="afe">
    <w:name w:val="FollowedHyperlink"/>
    <w:uiPriority w:val="99"/>
    <w:semiHidden/>
    <w:qFormat/>
    <w:rPr>
      <w:color w:val="800080"/>
      <w:u w:val="single"/>
    </w:rPr>
  </w:style>
  <w:style w:type="character" w:styleId="aff">
    <w:name w:val="Emphasis"/>
    <w:semiHidden/>
    <w:qFormat/>
    <w:rPr>
      <w:color w:val="CC0033"/>
    </w:rPr>
  </w:style>
  <w:style w:type="character" w:styleId="HTML0">
    <w:name w:val="HTML Typewriter"/>
    <w:semiHidden/>
    <w:qFormat/>
    <w:rPr>
      <w:rFonts w:ascii="宋体" w:eastAsia="宋体" w:hAnsi="宋体" w:cs="宋体" w:hint="eastAsia"/>
      <w:sz w:val="18"/>
      <w:szCs w:val="18"/>
    </w:rPr>
  </w:style>
  <w:style w:type="character" w:styleId="aff0">
    <w:name w:val="Hyperlink"/>
    <w:basedOn w:val="a0"/>
    <w:uiPriority w:val="99"/>
    <w:qFormat/>
    <w:rPr>
      <w:color w:val="0563C1" w:themeColor="hyperlink"/>
      <w:u w:val="single"/>
    </w:rPr>
  </w:style>
  <w:style w:type="character" w:styleId="aff1">
    <w:name w:val="annotation reference"/>
    <w:basedOn w:val="a0"/>
    <w:uiPriority w:val="99"/>
    <w:semiHidden/>
    <w:qFormat/>
    <w:rPr>
      <w:sz w:val="21"/>
      <w:szCs w:val="21"/>
    </w:rPr>
  </w:style>
  <w:style w:type="character" w:styleId="aff2">
    <w:name w:val="footnote reference"/>
    <w:uiPriority w:val="99"/>
    <w:semiHidden/>
    <w:qFormat/>
    <w:rPr>
      <w:vertAlign w:val="superscript"/>
    </w:rPr>
  </w:style>
  <w:style w:type="character" w:customStyle="1" w:styleId="1Char1">
    <w:name w:val="标题 1 Char1"/>
    <w:basedOn w:val="a0"/>
    <w:link w:val="1"/>
    <w:semiHidden/>
    <w:qFormat/>
    <w:rPr>
      <w:b/>
      <w:bCs/>
      <w:kern w:val="44"/>
      <w:sz w:val="44"/>
      <w:szCs w:val="44"/>
    </w:rPr>
  </w:style>
  <w:style w:type="character" w:customStyle="1" w:styleId="2Char">
    <w:name w:val="标题 2 Char"/>
    <w:basedOn w:val="a0"/>
    <w:link w:val="2"/>
    <w:semiHidden/>
    <w:qFormat/>
    <w:rPr>
      <w:rFonts w:ascii="Arial" w:eastAsia="黑体" w:hAnsi="Garamond" w:cs="Times New Roman"/>
      <w:spacing w:val="-2"/>
      <w:w w:val="101"/>
      <w:sz w:val="24"/>
      <w:szCs w:val="30"/>
      <w:lang w:val="zh-CN"/>
    </w:rPr>
  </w:style>
  <w:style w:type="character" w:customStyle="1" w:styleId="3Char">
    <w:name w:val="标题 3 Char"/>
    <w:basedOn w:val="a0"/>
    <w:link w:val="30"/>
    <w:semiHidden/>
    <w:qFormat/>
    <w:rPr>
      <w:rFonts w:cs="Times New Roman"/>
      <w:b/>
      <w:color w:val="000000"/>
      <w:kern w:val="2"/>
      <w:sz w:val="24"/>
      <w:szCs w:val="24"/>
    </w:rPr>
  </w:style>
  <w:style w:type="character" w:customStyle="1" w:styleId="4Char1">
    <w:name w:val="标题 4 Char1"/>
    <w:basedOn w:val="a0"/>
    <w:link w:val="4"/>
    <w:semiHidden/>
    <w:qFormat/>
    <w:rPr>
      <w:rFonts w:ascii="Arial" w:eastAsia="黑体" w:hAnsi="Arial" w:cs="Times New Roman"/>
      <w:b/>
      <w:bCs/>
      <w:color w:val="000000"/>
      <w:sz w:val="28"/>
      <w:szCs w:val="28"/>
    </w:rPr>
  </w:style>
  <w:style w:type="character" w:customStyle="1" w:styleId="5Char2">
    <w:name w:val="标题 5 Char2"/>
    <w:basedOn w:val="a0"/>
    <w:link w:val="5"/>
    <w:semiHidden/>
    <w:qFormat/>
    <w:rPr>
      <w:rFonts w:ascii="宋体" w:hAnsi="宋体" w:cs="Times New Roman"/>
      <w:b/>
      <w:bCs/>
      <w:color w:val="000000"/>
      <w:sz w:val="28"/>
      <w:szCs w:val="28"/>
    </w:rPr>
  </w:style>
  <w:style w:type="character" w:customStyle="1" w:styleId="6Char">
    <w:name w:val="标题 6 Char"/>
    <w:basedOn w:val="a0"/>
    <w:link w:val="6"/>
    <w:semiHidden/>
    <w:qFormat/>
    <w:rPr>
      <w:rFonts w:ascii="Arial" w:eastAsia="黑体" w:hAnsi="Arial" w:cs="Times New Roman"/>
      <w:b/>
      <w:bCs/>
      <w:color w:val="000000"/>
      <w:sz w:val="24"/>
      <w:szCs w:val="24"/>
    </w:rPr>
  </w:style>
  <w:style w:type="character" w:customStyle="1" w:styleId="7Char">
    <w:name w:val="标题 7 Char"/>
    <w:basedOn w:val="a0"/>
    <w:link w:val="7"/>
    <w:uiPriority w:val="99"/>
    <w:semiHidden/>
    <w:qFormat/>
    <w:rPr>
      <w:rFonts w:ascii="宋体" w:hAnsi="宋体" w:cs="Times New Roman"/>
      <w:b/>
      <w:bCs/>
      <w:color w:val="000000"/>
      <w:sz w:val="24"/>
      <w:szCs w:val="24"/>
    </w:rPr>
  </w:style>
  <w:style w:type="paragraph" w:styleId="aff3">
    <w:name w:val="List Paragraph"/>
    <w:basedOn w:val="a"/>
    <w:link w:val="Chard"/>
    <w:uiPriority w:val="63"/>
    <w:semiHidden/>
    <w:qFormat/>
    <w:pPr>
      <w:ind w:firstLine="420"/>
    </w:pPr>
  </w:style>
  <w:style w:type="paragraph" w:customStyle="1" w:styleId="Default">
    <w:name w:val="Default"/>
    <w:uiPriority w:val="99"/>
    <w:semiHidden/>
    <w:qFormat/>
    <w:pPr>
      <w:widowControl w:val="0"/>
      <w:autoSpaceDE w:val="0"/>
      <w:autoSpaceDN w:val="0"/>
      <w:adjustRightInd w:val="0"/>
    </w:pPr>
    <w:rPr>
      <w:rFonts w:ascii="宋体" w:cs="宋体"/>
      <w:color w:val="000000"/>
      <w:sz w:val="24"/>
      <w:szCs w:val="24"/>
      <w:lang w:bidi="bn-IN"/>
    </w:rPr>
  </w:style>
  <w:style w:type="character" w:customStyle="1" w:styleId="Char6">
    <w:name w:val="批注框文本 Char"/>
    <w:basedOn w:val="a0"/>
    <w:link w:val="af"/>
    <w:uiPriority w:val="99"/>
    <w:semiHidden/>
    <w:qFormat/>
    <w:rPr>
      <w:kern w:val="2"/>
      <w:sz w:val="18"/>
      <w:szCs w:val="18"/>
    </w:rPr>
  </w:style>
  <w:style w:type="character" w:customStyle="1" w:styleId="005Char">
    <w:name w:val="005正文 Char"/>
    <w:link w:val="005"/>
    <w:qFormat/>
    <w:locked/>
    <w:rPr>
      <w:rFonts w:cs="Times New Roman"/>
      <w:kern w:val="2"/>
      <w:sz w:val="24"/>
      <w:szCs w:val="22"/>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paragraph" w:customStyle="1" w:styleId="004">
    <w:name w:val="004四级标题"/>
    <w:qFormat/>
    <w:pPr>
      <w:keepNext/>
      <w:keepLines/>
      <w:widowControl w:val="0"/>
      <w:spacing w:beforeLines="50" w:before="50" w:line="360" w:lineRule="auto"/>
      <w:ind w:firstLineChars="200" w:firstLine="200"/>
      <w:jc w:val="both"/>
      <w:outlineLvl w:val="3"/>
    </w:pPr>
    <w:rPr>
      <w:b/>
      <w:bCs/>
      <w:kern w:val="2"/>
      <w:sz w:val="24"/>
      <w:szCs w:val="28"/>
      <w:lang w:val="zh-CN"/>
    </w:rPr>
  </w:style>
  <w:style w:type="character" w:customStyle="1" w:styleId="Char8">
    <w:name w:val="脚注文本 Char"/>
    <w:basedOn w:val="a0"/>
    <w:link w:val="af4"/>
    <w:uiPriority w:val="99"/>
    <w:semiHidden/>
    <w:qFormat/>
    <w:rPr>
      <w:rFonts w:cs="Times New Roman"/>
      <w:kern w:val="2"/>
      <w:sz w:val="18"/>
      <w:szCs w:val="18"/>
      <w:lang w:val="zh-CN"/>
    </w:rPr>
  </w:style>
  <w:style w:type="character" w:customStyle="1" w:styleId="Char7">
    <w:name w:val="页眉 Char"/>
    <w:basedOn w:val="a0"/>
    <w:link w:val="af1"/>
    <w:uiPriority w:val="99"/>
    <w:semiHidden/>
    <w:qFormat/>
    <w:rPr>
      <w:kern w:val="2"/>
      <w:sz w:val="18"/>
      <w:szCs w:val="18"/>
    </w:rPr>
  </w:style>
  <w:style w:type="character" w:customStyle="1" w:styleId="Char11">
    <w:name w:val="页脚 Char1"/>
    <w:basedOn w:val="a0"/>
    <w:link w:val="af0"/>
    <w:uiPriority w:val="99"/>
    <w:semiHidden/>
    <w:qFormat/>
    <w:rPr>
      <w:kern w:val="2"/>
      <w:sz w:val="18"/>
      <w:szCs w:val="18"/>
    </w:rPr>
  </w:style>
  <w:style w:type="paragraph" w:customStyle="1" w:styleId="TOC1">
    <w:name w:val="TOC 标题1"/>
    <w:basedOn w:val="1"/>
    <w:next w:val="a"/>
    <w:uiPriority w:val="39"/>
    <w:semiHidden/>
    <w:qFormat/>
    <w:pPr>
      <w:spacing w:beforeLines="0" w:before="240" w:afterLines="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2">
    <w:name w:val="批注文字 Char"/>
    <w:basedOn w:val="a0"/>
    <w:link w:val="a8"/>
    <w:uiPriority w:val="99"/>
    <w:semiHidden/>
    <w:qFormat/>
    <w:rPr>
      <w:kern w:val="2"/>
      <w:sz w:val="24"/>
      <w:szCs w:val="22"/>
    </w:rPr>
  </w:style>
  <w:style w:type="character" w:customStyle="1" w:styleId="Charb">
    <w:name w:val="批注主题 Char"/>
    <w:basedOn w:val="Char2"/>
    <w:link w:val="af7"/>
    <w:uiPriority w:val="99"/>
    <w:semiHidden/>
    <w:qFormat/>
    <w:rPr>
      <w:b/>
      <w:bCs/>
      <w:kern w:val="2"/>
      <w:sz w:val="24"/>
      <w:szCs w:val="22"/>
    </w:rPr>
  </w:style>
  <w:style w:type="character" w:customStyle="1" w:styleId="da">
    <w:name w:val="da"/>
    <w:basedOn w:val="a0"/>
    <w:semiHidden/>
    <w:qFormat/>
    <w:locked/>
  </w:style>
  <w:style w:type="character" w:customStyle="1" w:styleId="8Char">
    <w:name w:val="标题 8 Char"/>
    <w:basedOn w:val="a0"/>
    <w:link w:val="8"/>
    <w:uiPriority w:val="99"/>
    <w:semiHidden/>
    <w:qFormat/>
    <w:rPr>
      <w:rFonts w:ascii="Arial" w:eastAsia="黑体" w:hAnsi="Arial" w:cs="Times New Roman"/>
      <w:color w:val="000000"/>
      <w:sz w:val="24"/>
      <w:szCs w:val="24"/>
    </w:rPr>
  </w:style>
  <w:style w:type="character" w:customStyle="1" w:styleId="9Char">
    <w:name w:val="标题 9 Char"/>
    <w:basedOn w:val="a0"/>
    <w:link w:val="9"/>
    <w:uiPriority w:val="99"/>
    <w:semiHidden/>
    <w:qFormat/>
    <w:rPr>
      <w:rFonts w:ascii="Arial" w:eastAsia="黑体" w:hAnsi="Arial" w:cs="Times New Roman"/>
      <w:color w:val="000000"/>
      <w:sz w:val="24"/>
      <w:szCs w:val="24"/>
    </w:rPr>
  </w:style>
  <w:style w:type="character" w:customStyle="1" w:styleId="2Char1">
    <w:name w:val="目录 2 Char"/>
    <w:link w:val="24"/>
    <w:uiPriority w:val="39"/>
    <w:qFormat/>
    <w:locked/>
    <w:rPr>
      <w:smallCaps/>
      <w:kern w:val="2"/>
      <w:sz w:val="24"/>
    </w:rPr>
  </w:style>
  <w:style w:type="character" w:customStyle="1" w:styleId="1Char">
    <w:name w:val="标题 1 Char"/>
    <w:basedOn w:val="a0"/>
    <w:semiHidden/>
    <w:qFormat/>
    <w:rPr>
      <w:b/>
      <w:bCs/>
      <w:kern w:val="44"/>
      <w:sz w:val="44"/>
      <w:szCs w:val="44"/>
    </w:rPr>
  </w:style>
  <w:style w:type="character" w:customStyle="1" w:styleId="4Char">
    <w:name w:val="标题 4 Char"/>
    <w:basedOn w:val="a0"/>
    <w:semiHidden/>
    <w:qFormat/>
    <w:rPr>
      <w:rFonts w:asciiTheme="majorHAnsi" w:eastAsiaTheme="majorEastAsia" w:hAnsiTheme="majorHAnsi" w:cstheme="majorBidi"/>
      <w:b/>
      <w:bCs/>
      <w:sz w:val="28"/>
      <w:szCs w:val="28"/>
    </w:rPr>
  </w:style>
  <w:style w:type="character" w:customStyle="1" w:styleId="5Char">
    <w:name w:val="标题 5 Char"/>
    <w:basedOn w:val="a0"/>
    <w:link w:val="aff4"/>
    <w:semiHidden/>
    <w:qFormat/>
    <w:rPr>
      <w:b/>
      <w:bCs/>
      <w:kern w:val="2"/>
      <w:sz w:val="28"/>
      <w:szCs w:val="28"/>
    </w:rPr>
  </w:style>
  <w:style w:type="paragraph" w:customStyle="1" w:styleId="aff4">
    <w:name w:val="表格"/>
    <w:basedOn w:val="a"/>
    <w:link w:val="5Char"/>
    <w:semiHidden/>
    <w:qFormat/>
    <w:pPr>
      <w:widowControl w:val="0"/>
      <w:snapToGrid w:val="0"/>
      <w:spacing w:before="0" w:afterLines="0" w:after="0" w:line="240" w:lineRule="auto"/>
    </w:pPr>
    <w:rPr>
      <w:b/>
      <w:bCs/>
      <w:sz w:val="28"/>
      <w:szCs w:val="28"/>
    </w:rPr>
  </w:style>
  <w:style w:type="character" w:customStyle="1" w:styleId="font91">
    <w:name w:val="font91"/>
    <w:semiHidden/>
    <w:qFormat/>
    <w:rPr>
      <w:color w:val="000000"/>
      <w:sz w:val="18"/>
      <w:szCs w:val="18"/>
      <w:u w:val="none"/>
    </w:rPr>
  </w:style>
  <w:style w:type="character" w:customStyle="1" w:styleId="Char">
    <w:name w:val="注释标题 Char"/>
    <w:link w:val="a3"/>
    <w:uiPriority w:val="99"/>
    <w:semiHidden/>
    <w:qFormat/>
    <w:rPr>
      <w:rFonts w:ascii="楷体_GB2312" w:eastAsia="楷体_GB2312" w:hAnsi="宋体" w:cs="Times New Roman"/>
      <w:b/>
      <w:kern w:val="2"/>
      <w:sz w:val="18"/>
      <w:szCs w:val="24"/>
    </w:rPr>
  </w:style>
  <w:style w:type="character" w:customStyle="1" w:styleId="13">
    <w:name w:val="注释标题 字符1"/>
    <w:basedOn w:val="a0"/>
    <w:semiHidden/>
    <w:qFormat/>
  </w:style>
  <w:style w:type="character" w:customStyle="1" w:styleId="Char12">
    <w:name w:val="注释标题 Char1"/>
    <w:basedOn w:val="a0"/>
    <w:semiHidden/>
    <w:qFormat/>
  </w:style>
  <w:style w:type="character" w:customStyle="1" w:styleId="3Char1">
    <w:name w:val="正文文本缩进 3 Char"/>
    <w:link w:val="34"/>
    <w:uiPriority w:val="99"/>
    <w:semiHidden/>
    <w:qFormat/>
    <w:rPr>
      <w:rFonts w:ascii="宋体" w:hAnsi="宋体" w:cs="Times New Roman"/>
      <w:color w:val="FFFF00"/>
      <w:kern w:val="2"/>
      <w:sz w:val="24"/>
    </w:rPr>
  </w:style>
  <w:style w:type="character" w:customStyle="1" w:styleId="310">
    <w:name w:val="正文文本缩进 3 字符1"/>
    <w:basedOn w:val="a0"/>
    <w:semiHidden/>
    <w:qFormat/>
    <w:rPr>
      <w:sz w:val="16"/>
      <w:szCs w:val="16"/>
    </w:rPr>
  </w:style>
  <w:style w:type="character" w:customStyle="1" w:styleId="3Char10">
    <w:name w:val="正文文本缩进 3 Char1"/>
    <w:basedOn w:val="a0"/>
    <w:uiPriority w:val="99"/>
    <w:semiHidden/>
    <w:qFormat/>
    <w:rPr>
      <w:sz w:val="16"/>
      <w:szCs w:val="16"/>
    </w:rPr>
  </w:style>
  <w:style w:type="character" w:customStyle="1" w:styleId="3Char11">
    <w:name w:val="标题 3 Char1"/>
    <w:uiPriority w:val="9"/>
    <w:semiHidden/>
    <w:qFormat/>
    <w:rPr>
      <w:rFonts w:ascii="Times New Roman" w:hAnsi="Times New Roman" w:cs="Times New Roman" w:hint="default"/>
      <w:b/>
      <w:bCs/>
      <w:kern w:val="2"/>
      <w:sz w:val="32"/>
      <w:szCs w:val="32"/>
    </w:rPr>
  </w:style>
  <w:style w:type="character" w:customStyle="1" w:styleId="CharChar11">
    <w:name w:val="Char Char11"/>
    <w:semiHidden/>
    <w:qFormat/>
    <w:locked/>
    <w:rPr>
      <w:rFonts w:ascii="宋体" w:eastAsia="宋体" w:hAnsi="宋体" w:hint="eastAsia"/>
      <w:sz w:val="24"/>
      <w:lang w:val="en-US" w:eastAsia="zh-CN" w:bidi="ar-SA"/>
    </w:rPr>
  </w:style>
  <w:style w:type="character" w:customStyle="1" w:styleId="2Char10">
    <w:name w:val="标题 2 Char1"/>
    <w:semiHidden/>
    <w:qFormat/>
    <w:rPr>
      <w:rFonts w:ascii="Cambria" w:eastAsia="宋体" w:hAnsi="Cambria" w:cs="Times New Roman" w:hint="default"/>
      <w:b/>
      <w:bCs/>
      <w:kern w:val="2"/>
      <w:sz w:val="32"/>
      <w:szCs w:val="32"/>
    </w:rPr>
  </w:style>
  <w:style w:type="character" w:customStyle="1" w:styleId="Char20">
    <w:name w:val="日期 Char2"/>
    <w:link w:val="ad"/>
    <w:uiPriority w:val="99"/>
    <w:semiHidden/>
    <w:qFormat/>
    <w:rPr>
      <w:rFonts w:ascii="仿宋_GB2312" w:eastAsia="仿宋_GB2312" w:cs="Times New Roman"/>
      <w:sz w:val="24"/>
    </w:rPr>
  </w:style>
  <w:style w:type="character" w:customStyle="1" w:styleId="14">
    <w:name w:val="日期 字符1"/>
    <w:basedOn w:val="a0"/>
    <w:semiHidden/>
    <w:qFormat/>
  </w:style>
  <w:style w:type="character" w:customStyle="1" w:styleId="Chare">
    <w:name w:val="日期 Char"/>
    <w:basedOn w:val="a0"/>
    <w:semiHidden/>
    <w:qFormat/>
  </w:style>
  <w:style w:type="character" w:customStyle="1" w:styleId="Chard">
    <w:name w:val="列出段落 Char"/>
    <w:link w:val="aff3"/>
    <w:uiPriority w:val="63"/>
    <w:semiHidden/>
    <w:qFormat/>
    <w:locked/>
    <w:rPr>
      <w:kern w:val="2"/>
      <w:sz w:val="24"/>
      <w:szCs w:val="22"/>
    </w:rPr>
  </w:style>
  <w:style w:type="character" w:customStyle="1" w:styleId="Char3">
    <w:name w:val="正文文本 Char"/>
    <w:link w:val="a9"/>
    <w:semiHidden/>
    <w:qFormat/>
    <w:rPr>
      <w:rFonts w:ascii="宋体" w:cs="Times New Roman"/>
      <w:kern w:val="2"/>
      <w:sz w:val="28"/>
    </w:rPr>
  </w:style>
  <w:style w:type="character" w:customStyle="1" w:styleId="15">
    <w:name w:val="正文文本 字符1"/>
    <w:basedOn w:val="a0"/>
    <w:semiHidden/>
    <w:qFormat/>
  </w:style>
  <w:style w:type="character" w:customStyle="1" w:styleId="Char13">
    <w:name w:val="正文文本 Char1"/>
    <w:basedOn w:val="a0"/>
    <w:uiPriority w:val="99"/>
    <w:semiHidden/>
    <w:qFormat/>
  </w:style>
  <w:style w:type="character" w:customStyle="1" w:styleId="Char5">
    <w:name w:val="尾注文本 Char"/>
    <w:link w:val="ae"/>
    <w:uiPriority w:val="99"/>
    <w:semiHidden/>
    <w:qFormat/>
    <w:rPr>
      <w:rFonts w:cs="Times New Roman"/>
      <w:kern w:val="2"/>
      <w:sz w:val="24"/>
      <w:szCs w:val="24"/>
    </w:rPr>
  </w:style>
  <w:style w:type="character" w:customStyle="1" w:styleId="16">
    <w:name w:val="尾注文本 字符1"/>
    <w:basedOn w:val="a0"/>
    <w:uiPriority w:val="99"/>
    <w:semiHidden/>
    <w:qFormat/>
  </w:style>
  <w:style w:type="character" w:customStyle="1" w:styleId="Char14">
    <w:name w:val="尾注文本 Char1"/>
    <w:basedOn w:val="a0"/>
    <w:uiPriority w:val="99"/>
    <w:semiHidden/>
    <w:qFormat/>
  </w:style>
  <w:style w:type="character" w:customStyle="1" w:styleId="Char15">
    <w:name w:val="页眉 Char1"/>
    <w:uiPriority w:val="99"/>
    <w:semiHidden/>
    <w:qFormat/>
    <w:locked/>
    <w:rPr>
      <w:sz w:val="18"/>
      <w:szCs w:val="18"/>
    </w:rPr>
  </w:style>
  <w:style w:type="character" w:customStyle="1" w:styleId="Char10">
    <w:name w:val="纯文本 Char1"/>
    <w:link w:val="ac"/>
    <w:uiPriority w:val="99"/>
    <w:semiHidden/>
    <w:qFormat/>
    <w:locked/>
    <w:rPr>
      <w:rFonts w:ascii="宋体" w:hAnsi="Courier New"/>
      <w:kern w:val="2"/>
      <w:sz w:val="24"/>
      <w:szCs w:val="22"/>
    </w:rPr>
  </w:style>
  <w:style w:type="character" w:customStyle="1" w:styleId="17">
    <w:name w:val="纯文本 字符1"/>
    <w:basedOn w:val="a0"/>
    <w:uiPriority w:val="99"/>
    <w:semiHidden/>
    <w:qFormat/>
    <w:rPr>
      <w:rFonts w:asciiTheme="minorEastAsia" w:eastAsiaTheme="minorEastAsia" w:hAnsi="Courier New" w:cs="Courier New"/>
    </w:rPr>
  </w:style>
  <w:style w:type="character" w:customStyle="1" w:styleId="Charf">
    <w:name w:val="纯文本 Char"/>
    <w:basedOn w:val="a0"/>
    <w:uiPriority w:val="99"/>
    <w:semiHidden/>
    <w:qFormat/>
    <w:rPr>
      <w:rFonts w:ascii="宋体" w:eastAsia="宋体" w:hAnsi="Courier New" w:cs="Courier New"/>
      <w:szCs w:val="21"/>
    </w:rPr>
  </w:style>
  <w:style w:type="character" w:customStyle="1" w:styleId="CharChar17">
    <w:name w:val="Char Char17"/>
    <w:semiHidden/>
    <w:qFormat/>
    <w:locked/>
    <w:rPr>
      <w:rFonts w:ascii="宋体" w:eastAsia="宋体" w:hAnsi="宋体" w:hint="eastAsia"/>
      <w:kern w:val="2"/>
      <w:sz w:val="28"/>
      <w:lang w:val="en-US" w:eastAsia="zh-CN" w:bidi="ar-SA"/>
    </w:rPr>
  </w:style>
  <w:style w:type="character" w:customStyle="1" w:styleId="9Char1">
    <w:name w:val="标题 9 Char1"/>
    <w:semiHidden/>
    <w:qFormat/>
    <w:rPr>
      <w:rFonts w:ascii="Cambria" w:eastAsia="宋体" w:hAnsi="Cambria" w:cs="Times New Roman" w:hint="default"/>
      <w:kern w:val="2"/>
      <w:sz w:val="21"/>
      <w:szCs w:val="21"/>
    </w:rPr>
  </w:style>
  <w:style w:type="character" w:customStyle="1" w:styleId="HTMLChar">
    <w:name w:val="HTML 预设格式 Char"/>
    <w:link w:val="HTML"/>
    <w:uiPriority w:val="99"/>
    <w:semiHidden/>
    <w:qFormat/>
    <w:rPr>
      <w:rFonts w:ascii="宋体" w:hAnsi="宋体" w:cs="宋体"/>
      <w:sz w:val="24"/>
      <w:szCs w:val="24"/>
    </w:rPr>
  </w:style>
  <w:style w:type="character" w:customStyle="1" w:styleId="HTML1">
    <w:name w:val="HTML 预设格式 字符1"/>
    <w:basedOn w:val="a0"/>
    <w:uiPriority w:val="99"/>
    <w:semiHidden/>
    <w:qFormat/>
    <w:rPr>
      <w:rFonts w:ascii="Courier New" w:hAnsi="Courier New" w:cs="Courier New"/>
      <w:sz w:val="20"/>
      <w:szCs w:val="20"/>
    </w:rPr>
  </w:style>
  <w:style w:type="character" w:customStyle="1" w:styleId="HTMLChar1">
    <w:name w:val="HTML 预设格式 Char1"/>
    <w:basedOn w:val="a0"/>
    <w:uiPriority w:val="99"/>
    <w:semiHidden/>
    <w:qFormat/>
    <w:rPr>
      <w:rFonts w:ascii="Courier New" w:hAnsi="Courier New" w:cs="Courier New"/>
      <w:sz w:val="20"/>
      <w:szCs w:val="20"/>
    </w:rPr>
  </w:style>
  <w:style w:type="character" w:customStyle="1" w:styleId="8Char1">
    <w:name w:val="标题 8 Char1"/>
    <w:semiHidden/>
    <w:qFormat/>
    <w:rPr>
      <w:rFonts w:ascii="Cambria" w:eastAsia="宋体" w:hAnsi="Cambria" w:cs="Times New Roman" w:hint="default"/>
      <w:kern w:val="2"/>
      <w:sz w:val="24"/>
      <w:szCs w:val="24"/>
    </w:rPr>
  </w:style>
  <w:style w:type="character" w:customStyle="1" w:styleId="CharChar7">
    <w:name w:val="Char Char7"/>
    <w:semiHidden/>
    <w:qFormat/>
    <w:locked/>
    <w:rPr>
      <w:rFonts w:ascii="宋体" w:eastAsia="宋体" w:hAnsi="宋体" w:cs="宋体" w:hint="eastAsia"/>
      <w:sz w:val="24"/>
      <w:szCs w:val="24"/>
      <w:lang w:val="en-US" w:eastAsia="zh-CN" w:bidi="ar-SA"/>
    </w:rPr>
  </w:style>
  <w:style w:type="character" w:customStyle="1" w:styleId="18">
    <w:name w:val="批注主题 字符1"/>
    <w:basedOn w:val="Char2"/>
    <w:uiPriority w:val="99"/>
    <w:semiHidden/>
    <w:qFormat/>
    <w:rPr>
      <w:b/>
      <w:bCs/>
      <w:kern w:val="2"/>
      <w:sz w:val="24"/>
      <w:szCs w:val="22"/>
    </w:rPr>
  </w:style>
  <w:style w:type="character" w:customStyle="1" w:styleId="Char16">
    <w:name w:val="批注主题 Char1"/>
    <w:basedOn w:val="Char2"/>
    <w:uiPriority w:val="99"/>
    <w:semiHidden/>
    <w:qFormat/>
    <w:rPr>
      <w:b/>
      <w:bCs/>
      <w:kern w:val="2"/>
      <w:sz w:val="24"/>
      <w:szCs w:val="22"/>
    </w:rPr>
  </w:style>
  <w:style w:type="character" w:customStyle="1" w:styleId="222Char">
    <w:name w:val="样式 样式 样式 首行缩进:  2 字符 + 首行缩进:  2 字符 + 首行缩进:  2 字符 Char"/>
    <w:link w:val="222"/>
    <w:semiHidden/>
    <w:qFormat/>
    <w:rPr>
      <w:rFonts w:cs="宋体"/>
      <w:kern w:val="2"/>
      <w:sz w:val="24"/>
      <w:szCs w:val="24"/>
    </w:rPr>
  </w:style>
  <w:style w:type="paragraph" w:customStyle="1" w:styleId="222">
    <w:name w:val="样式 样式 样式 首行缩进:  2 字符 + 首行缩进:  2 字符 + 首行缩进:  2 字符"/>
    <w:basedOn w:val="a"/>
    <w:link w:val="222Char"/>
    <w:autoRedefine/>
    <w:semiHidden/>
    <w:qFormat/>
    <w:pPr>
      <w:widowControl w:val="0"/>
      <w:spacing w:beforeLines="0" w:before="0" w:afterLines="0" w:after="0"/>
      <w:ind w:firstLineChars="500" w:firstLine="480"/>
    </w:pPr>
    <w:rPr>
      <w:rFonts w:cs="宋体"/>
      <w:szCs w:val="24"/>
    </w:rPr>
  </w:style>
  <w:style w:type="character" w:customStyle="1" w:styleId="Charf0">
    <w:name w:val="注脚 Char"/>
    <w:link w:val="aff5"/>
    <w:autoRedefine/>
    <w:semiHidden/>
    <w:qFormat/>
    <w:locked/>
    <w:rPr>
      <w:rFonts w:ascii="Arial" w:hAnsi="Arial" w:cs="Arial"/>
      <w:kern w:val="2"/>
      <w:sz w:val="24"/>
      <w:szCs w:val="21"/>
    </w:rPr>
  </w:style>
  <w:style w:type="paragraph" w:customStyle="1" w:styleId="aff5">
    <w:name w:val="注脚"/>
    <w:basedOn w:val="a"/>
    <w:link w:val="Charf0"/>
    <w:autoRedefine/>
    <w:semiHidden/>
    <w:qFormat/>
    <w:pPr>
      <w:widowControl w:val="0"/>
      <w:spacing w:beforeLines="0" w:before="0" w:afterLines="0" w:after="0"/>
      <w:ind w:firstLineChars="200" w:firstLine="420"/>
    </w:pPr>
    <w:rPr>
      <w:rFonts w:ascii="Arial" w:hAnsi="Arial" w:cs="Arial"/>
      <w:szCs w:val="21"/>
    </w:rPr>
  </w:style>
  <w:style w:type="character" w:customStyle="1" w:styleId="BodytextChar">
    <w:name w:val="!Bodytext Char"/>
    <w:link w:val="Bodytext"/>
    <w:autoRedefine/>
    <w:semiHidden/>
    <w:qFormat/>
    <w:locked/>
    <w:rPr>
      <w:rFonts w:ascii="Arial" w:hAnsi="Arial" w:cs="Arial"/>
      <w:kern w:val="2"/>
      <w:sz w:val="22"/>
      <w:szCs w:val="22"/>
      <w:lang w:val="en-GB"/>
    </w:rPr>
  </w:style>
  <w:style w:type="paragraph" w:customStyle="1" w:styleId="Bodytext">
    <w:name w:val="!Bodytext"/>
    <w:basedOn w:val="a"/>
    <w:link w:val="BodytextChar"/>
    <w:autoRedefine/>
    <w:semiHidden/>
    <w:qFormat/>
    <w:pPr>
      <w:overflowPunct w:val="0"/>
      <w:autoSpaceDE w:val="0"/>
      <w:autoSpaceDN w:val="0"/>
      <w:adjustRightInd w:val="0"/>
      <w:spacing w:beforeLines="0" w:before="0" w:afterLines="0" w:after="220" w:line="240" w:lineRule="auto"/>
    </w:pPr>
    <w:rPr>
      <w:rFonts w:ascii="Arial" w:hAnsi="Arial" w:cs="Arial"/>
      <w:sz w:val="22"/>
      <w:lang w:val="en-GB"/>
    </w:rPr>
  </w:style>
  <w:style w:type="character" w:customStyle="1" w:styleId="Charf1">
    <w:name w:val="尽调一级标题 Char"/>
    <w:link w:val="aff6"/>
    <w:autoRedefine/>
    <w:semiHidden/>
    <w:qFormat/>
    <w:rPr>
      <w:rFonts w:ascii="Arial" w:hAnsi="宋体" w:cs="Arial"/>
      <w:b/>
      <w:kern w:val="2"/>
      <w:sz w:val="32"/>
      <w:szCs w:val="32"/>
    </w:rPr>
  </w:style>
  <w:style w:type="paragraph" w:customStyle="1" w:styleId="aff6">
    <w:name w:val="尽调一级标题"/>
    <w:basedOn w:val="1"/>
    <w:link w:val="Charf1"/>
    <w:autoRedefine/>
    <w:semiHidden/>
    <w:qFormat/>
    <w:pPr>
      <w:keepNext w:val="0"/>
      <w:keepLines w:val="0"/>
      <w:widowControl w:val="0"/>
      <w:tabs>
        <w:tab w:val="left" w:pos="896"/>
      </w:tabs>
      <w:spacing w:beforeLines="0" w:before="0" w:afterLines="0" w:after="0" w:line="360" w:lineRule="auto"/>
    </w:pPr>
    <w:rPr>
      <w:rFonts w:ascii="Arial" w:hAnsi="宋体" w:cs="Arial"/>
      <w:bCs w:val="0"/>
      <w:kern w:val="2"/>
      <w:sz w:val="32"/>
      <w:szCs w:val="32"/>
    </w:rPr>
  </w:style>
  <w:style w:type="character" w:customStyle="1" w:styleId="2Char2">
    <w:name w:val="正文文本 2 Char"/>
    <w:link w:val="25"/>
    <w:autoRedefine/>
    <w:semiHidden/>
    <w:qFormat/>
    <w:rPr>
      <w:rFonts w:cs="Times New Roman"/>
      <w:kern w:val="2"/>
      <w:sz w:val="18"/>
      <w:szCs w:val="18"/>
    </w:rPr>
  </w:style>
  <w:style w:type="character" w:customStyle="1" w:styleId="210">
    <w:name w:val="正文文本 2 字符1"/>
    <w:basedOn w:val="a0"/>
    <w:autoRedefine/>
    <w:uiPriority w:val="99"/>
    <w:semiHidden/>
    <w:qFormat/>
  </w:style>
  <w:style w:type="character" w:customStyle="1" w:styleId="2Char11">
    <w:name w:val="正文文本 2 Char1"/>
    <w:basedOn w:val="a0"/>
    <w:autoRedefine/>
    <w:uiPriority w:val="99"/>
    <w:semiHidden/>
    <w:qFormat/>
  </w:style>
  <w:style w:type="character" w:customStyle="1" w:styleId="Chara">
    <w:name w:val="标题 Char"/>
    <w:link w:val="af6"/>
    <w:autoRedefine/>
    <w:uiPriority w:val="99"/>
    <w:semiHidden/>
    <w:qFormat/>
    <w:rPr>
      <w:rFonts w:ascii="Arial" w:eastAsia="黑体" w:hAnsi="Arial" w:cs="Arial"/>
      <w:b/>
      <w:bCs/>
      <w:kern w:val="2"/>
      <w:sz w:val="36"/>
      <w:szCs w:val="32"/>
    </w:rPr>
  </w:style>
  <w:style w:type="character" w:customStyle="1" w:styleId="19">
    <w:name w:val="标题 字符1"/>
    <w:basedOn w:val="a0"/>
    <w:autoRedefine/>
    <w:semiHidden/>
    <w:qFormat/>
    <w:rPr>
      <w:rFonts w:asciiTheme="majorHAnsi" w:eastAsiaTheme="majorEastAsia" w:hAnsiTheme="majorHAnsi" w:cstheme="majorBidi"/>
      <w:b/>
      <w:bCs/>
      <w:sz w:val="32"/>
      <w:szCs w:val="32"/>
    </w:rPr>
  </w:style>
  <w:style w:type="character" w:customStyle="1" w:styleId="Char17">
    <w:name w:val="标题 Char1"/>
    <w:basedOn w:val="a0"/>
    <w:autoRedefine/>
    <w:uiPriority w:val="10"/>
    <w:semiHidden/>
    <w:qFormat/>
    <w:rPr>
      <w:rFonts w:asciiTheme="majorHAnsi" w:eastAsia="宋体" w:hAnsiTheme="majorHAnsi" w:cstheme="majorBidi"/>
      <w:b/>
      <w:bCs/>
      <w:sz w:val="32"/>
      <w:szCs w:val="32"/>
    </w:rPr>
  </w:style>
  <w:style w:type="character" w:customStyle="1" w:styleId="Charc">
    <w:name w:val="正文首行缩进 Char"/>
    <w:link w:val="af8"/>
    <w:autoRedefine/>
    <w:semiHidden/>
    <w:qFormat/>
    <w:rPr>
      <w:rFonts w:cs="Times New Roman"/>
      <w:kern w:val="2"/>
      <w:sz w:val="28"/>
      <w:szCs w:val="21"/>
    </w:rPr>
  </w:style>
  <w:style w:type="character" w:customStyle="1" w:styleId="1a">
    <w:name w:val="正文首行缩进 字符1"/>
    <w:basedOn w:val="15"/>
    <w:autoRedefine/>
    <w:uiPriority w:val="99"/>
    <w:semiHidden/>
    <w:qFormat/>
  </w:style>
  <w:style w:type="character" w:customStyle="1" w:styleId="Char18">
    <w:name w:val="正文首行缩进 Char1"/>
    <w:basedOn w:val="Char13"/>
    <w:autoRedefine/>
    <w:uiPriority w:val="99"/>
    <w:semiHidden/>
    <w:qFormat/>
  </w:style>
  <w:style w:type="character" w:customStyle="1" w:styleId="3Char0">
    <w:name w:val="正文文本 3 Char"/>
    <w:link w:val="31"/>
    <w:autoRedefine/>
    <w:semiHidden/>
    <w:qFormat/>
    <w:rPr>
      <w:rFonts w:ascii="宋体" w:cs="Times New Roman"/>
      <w:b/>
      <w:sz w:val="28"/>
      <w:szCs w:val="24"/>
    </w:rPr>
  </w:style>
  <w:style w:type="character" w:customStyle="1" w:styleId="311">
    <w:name w:val="正文文本 3 字符1"/>
    <w:basedOn w:val="a0"/>
    <w:autoRedefine/>
    <w:uiPriority w:val="99"/>
    <w:semiHidden/>
    <w:qFormat/>
    <w:rPr>
      <w:sz w:val="16"/>
      <w:szCs w:val="16"/>
    </w:rPr>
  </w:style>
  <w:style w:type="character" w:customStyle="1" w:styleId="3Char12">
    <w:name w:val="正文文本 3 Char1"/>
    <w:basedOn w:val="a0"/>
    <w:autoRedefine/>
    <w:uiPriority w:val="99"/>
    <w:semiHidden/>
    <w:qFormat/>
    <w:rPr>
      <w:sz w:val="16"/>
      <w:szCs w:val="16"/>
    </w:rPr>
  </w:style>
  <w:style w:type="character" w:customStyle="1" w:styleId="Char19">
    <w:name w:val="正文文本缩进 Char1"/>
    <w:basedOn w:val="a0"/>
    <w:autoRedefine/>
    <w:uiPriority w:val="99"/>
    <w:semiHidden/>
    <w:qFormat/>
  </w:style>
  <w:style w:type="character" w:customStyle="1" w:styleId="Charf2">
    <w:name w:val="无间隔 Char"/>
    <w:link w:val="aff7"/>
    <w:autoRedefine/>
    <w:semiHidden/>
    <w:qFormat/>
    <w:locked/>
    <w:rPr>
      <w:kern w:val="2"/>
      <w:sz w:val="22"/>
      <w:szCs w:val="22"/>
    </w:rPr>
  </w:style>
  <w:style w:type="paragraph" w:styleId="aff7">
    <w:name w:val="No Spacing"/>
    <w:link w:val="Charf2"/>
    <w:autoRedefine/>
    <w:semiHidden/>
    <w:qFormat/>
    <w:rPr>
      <w:rFonts w:cstheme="minorBidi"/>
      <w:kern w:val="2"/>
      <w:sz w:val="22"/>
      <w:szCs w:val="22"/>
    </w:rPr>
  </w:style>
  <w:style w:type="character" w:customStyle="1" w:styleId="1b">
    <w:name w:val="脚注文本 字符1"/>
    <w:basedOn w:val="a0"/>
    <w:autoRedefine/>
    <w:uiPriority w:val="99"/>
    <w:semiHidden/>
    <w:qFormat/>
    <w:rPr>
      <w:sz w:val="18"/>
      <w:szCs w:val="18"/>
    </w:rPr>
  </w:style>
  <w:style w:type="character" w:customStyle="1" w:styleId="Char1a">
    <w:name w:val="脚注文本 Char1"/>
    <w:basedOn w:val="a0"/>
    <w:autoRedefine/>
    <w:uiPriority w:val="99"/>
    <w:semiHidden/>
    <w:qFormat/>
    <w:rPr>
      <w:sz w:val="18"/>
      <w:szCs w:val="18"/>
    </w:rPr>
  </w:style>
  <w:style w:type="character" w:customStyle="1" w:styleId="6Char1">
    <w:name w:val="标题 6 Char1"/>
    <w:autoRedefine/>
    <w:uiPriority w:val="99"/>
    <w:semiHidden/>
    <w:qFormat/>
    <w:rPr>
      <w:rFonts w:ascii="Cambria" w:eastAsia="宋体" w:hAnsi="Cambria" w:cs="Times New Roman" w:hint="default"/>
      <w:b/>
      <w:bCs/>
      <w:kern w:val="2"/>
      <w:sz w:val="24"/>
      <w:szCs w:val="24"/>
    </w:rPr>
  </w:style>
  <w:style w:type="character" w:customStyle="1" w:styleId="Char21">
    <w:name w:val="页眉 Char2"/>
    <w:basedOn w:val="a0"/>
    <w:autoRedefine/>
    <w:uiPriority w:val="99"/>
    <w:semiHidden/>
    <w:qFormat/>
    <w:rPr>
      <w:sz w:val="18"/>
      <w:szCs w:val="18"/>
    </w:rPr>
  </w:style>
  <w:style w:type="character" w:customStyle="1" w:styleId="Char1">
    <w:name w:val="文档结构图 Char"/>
    <w:link w:val="a7"/>
    <w:autoRedefine/>
    <w:uiPriority w:val="99"/>
    <w:semiHidden/>
    <w:qFormat/>
    <w:rPr>
      <w:rFonts w:cs="Times New Roman"/>
      <w:kern w:val="2"/>
      <w:sz w:val="24"/>
      <w:szCs w:val="24"/>
      <w:shd w:val="clear" w:color="auto" w:fill="000080"/>
    </w:rPr>
  </w:style>
  <w:style w:type="character" w:customStyle="1" w:styleId="1c">
    <w:name w:val="文档结构图 字符1"/>
    <w:basedOn w:val="a0"/>
    <w:autoRedefine/>
    <w:uiPriority w:val="99"/>
    <w:semiHidden/>
    <w:qFormat/>
    <w:rPr>
      <w:rFonts w:ascii="Microsoft YaHei UI" w:eastAsia="Microsoft YaHei UI"/>
      <w:sz w:val="18"/>
      <w:szCs w:val="18"/>
    </w:rPr>
  </w:style>
  <w:style w:type="character" w:customStyle="1" w:styleId="Char1b">
    <w:name w:val="文档结构图 Char1"/>
    <w:basedOn w:val="a0"/>
    <w:autoRedefine/>
    <w:uiPriority w:val="99"/>
    <w:semiHidden/>
    <w:qFormat/>
    <w:rPr>
      <w:rFonts w:ascii="宋体" w:eastAsia="宋体"/>
      <w:sz w:val="18"/>
      <w:szCs w:val="18"/>
    </w:rPr>
  </w:style>
  <w:style w:type="character" w:customStyle="1" w:styleId="Char1c">
    <w:name w:val="批注框文本 Char1"/>
    <w:basedOn w:val="a0"/>
    <w:autoRedefine/>
    <w:uiPriority w:val="99"/>
    <w:semiHidden/>
    <w:qFormat/>
    <w:rPr>
      <w:sz w:val="18"/>
      <w:szCs w:val="18"/>
    </w:rPr>
  </w:style>
  <w:style w:type="character" w:customStyle="1" w:styleId="Char0">
    <w:name w:val="正文缩进 Char"/>
    <w:link w:val="a5"/>
    <w:autoRedefine/>
    <w:semiHidden/>
    <w:qFormat/>
    <w:locked/>
    <w:rPr>
      <w:rFonts w:cs="Times New Roman"/>
      <w:kern w:val="2"/>
      <w:sz w:val="24"/>
      <w:szCs w:val="22"/>
    </w:rPr>
  </w:style>
  <w:style w:type="character" w:customStyle="1" w:styleId="Charf3">
    <w:name w:val="页脚 Char"/>
    <w:basedOn w:val="a0"/>
    <w:autoRedefine/>
    <w:semiHidden/>
    <w:qFormat/>
    <w:rPr>
      <w:sz w:val="18"/>
      <w:szCs w:val="18"/>
    </w:rPr>
  </w:style>
  <w:style w:type="character" w:customStyle="1" w:styleId="Char4">
    <w:name w:val="正文文本缩进 Char"/>
    <w:link w:val="aa"/>
    <w:autoRedefine/>
    <w:uiPriority w:val="99"/>
    <w:semiHidden/>
    <w:qFormat/>
    <w:locked/>
    <w:rPr>
      <w:rFonts w:ascii="宋体" w:hAnsi="宋体"/>
      <w:kern w:val="2"/>
      <w:sz w:val="24"/>
      <w:szCs w:val="22"/>
    </w:rPr>
  </w:style>
  <w:style w:type="character" w:customStyle="1" w:styleId="1d">
    <w:name w:val="正文文本缩进 字符1"/>
    <w:basedOn w:val="a0"/>
    <w:autoRedefine/>
    <w:semiHidden/>
    <w:qFormat/>
  </w:style>
  <w:style w:type="character" w:customStyle="1" w:styleId="Char22">
    <w:name w:val="正文文本缩进 Char2"/>
    <w:basedOn w:val="a0"/>
    <w:autoRedefine/>
    <w:semiHidden/>
    <w:qFormat/>
  </w:style>
  <w:style w:type="character" w:customStyle="1" w:styleId="2Char0">
    <w:name w:val="正文文本缩进 2 Char"/>
    <w:link w:val="23"/>
    <w:autoRedefine/>
    <w:uiPriority w:val="99"/>
    <w:semiHidden/>
    <w:qFormat/>
    <w:rPr>
      <w:rFonts w:ascii="宋体" w:hAnsi="宋体" w:cs="Times New Roman"/>
      <w:kern w:val="2"/>
      <w:sz w:val="24"/>
    </w:rPr>
  </w:style>
  <w:style w:type="character" w:customStyle="1" w:styleId="211">
    <w:name w:val="正文文本缩进 2 字符1"/>
    <w:basedOn w:val="a0"/>
    <w:autoRedefine/>
    <w:uiPriority w:val="99"/>
    <w:semiHidden/>
    <w:qFormat/>
  </w:style>
  <w:style w:type="character" w:customStyle="1" w:styleId="2Char12">
    <w:name w:val="正文文本缩进 2 Char1"/>
    <w:basedOn w:val="a0"/>
    <w:autoRedefine/>
    <w:uiPriority w:val="99"/>
    <w:semiHidden/>
    <w:qFormat/>
  </w:style>
  <w:style w:type="character" w:customStyle="1" w:styleId="iso-Char">
    <w:name w:val="iso-正文 Char"/>
    <w:link w:val="iso-"/>
    <w:autoRedefine/>
    <w:semiHidden/>
    <w:qFormat/>
    <w:locked/>
    <w:rPr>
      <w:rFonts w:ascii="楷体_GB2312" w:eastAsia="楷体_GB2312"/>
      <w:kern w:val="2"/>
      <w:sz w:val="24"/>
      <w:szCs w:val="24"/>
    </w:rPr>
  </w:style>
  <w:style w:type="paragraph" w:customStyle="1" w:styleId="iso-">
    <w:name w:val="iso-正文"/>
    <w:basedOn w:val="a"/>
    <w:link w:val="iso-Char"/>
    <w:autoRedefine/>
    <w:semiHidden/>
    <w:qFormat/>
    <w:pPr>
      <w:widowControl w:val="0"/>
      <w:spacing w:beforeLines="0" w:before="0" w:afterLines="0" w:after="0" w:line="420" w:lineRule="auto"/>
      <w:ind w:firstLine="480"/>
    </w:pPr>
    <w:rPr>
      <w:rFonts w:ascii="楷体_GB2312" w:eastAsia="楷体_GB2312"/>
      <w:szCs w:val="24"/>
    </w:rPr>
  </w:style>
  <w:style w:type="character" w:customStyle="1" w:styleId="Charf4">
    <w:name w:val="小四标准段落 Char"/>
    <w:link w:val="aff8"/>
    <w:autoRedefine/>
    <w:semiHidden/>
    <w:qFormat/>
    <w:locked/>
    <w:rPr>
      <w:rFonts w:ascii="Arial" w:hAnsi="Arial" w:cs="Arial"/>
      <w:kern w:val="2"/>
      <w:sz w:val="24"/>
      <w:szCs w:val="24"/>
    </w:rPr>
  </w:style>
  <w:style w:type="paragraph" w:customStyle="1" w:styleId="aff8">
    <w:name w:val="小四标准段落"/>
    <w:basedOn w:val="a"/>
    <w:link w:val="Charf4"/>
    <w:autoRedefine/>
    <w:semiHidden/>
    <w:qFormat/>
    <w:pPr>
      <w:spacing w:beforeLines="0" w:before="0" w:afterLines="0" w:after="0"/>
      <w:ind w:firstLineChars="200" w:firstLine="480"/>
      <w:jc w:val="left"/>
    </w:pPr>
    <w:rPr>
      <w:rFonts w:ascii="Arial" w:hAnsi="Arial" w:cs="Arial"/>
      <w:szCs w:val="24"/>
    </w:rPr>
  </w:style>
  <w:style w:type="character" w:customStyle="1" w:styleId="TableTextChar">
    <w:name w:val="Table Text Char"/>
    <w:link w:val="TableText"/>
    <w:autoRedefine/>
    <w:semiHidden/>
    <w:qFormat/>
    <w:locked/>
    <w:rPr>
      <w:snapToGrid w:val="0"/>
      <w:color w:val="000000"/>
      <w:kern w:val="2"/>
      <w:sz w:val="22"/>
      <w:szCs w:val="22"/>
      <w:lang w:eastAsia="en-US"/>
    </w:rPr>
  </w:style>
  <w:style w:type="paragraph" w:customStyle="1" w:styleId="TableText">
    <w:name w:val="Table Text"/>
    <w:link w:val="TableTextChar"/>
    <w:autoRedefine/>
    <w:semiHidden/>
    <w:qFormat/>
    <w:pPr>
      <w:snapToGrid w:val="0"/>
      <w:jc w:val="center"/>
    </w:pPr>
    <w:rPr>
      <w:rFonts w:cstheme="minorBidi"/>
      <w:snapToGrid w:val="0"/>
      <w:color w:val="000000"/>
      <w:kern w:val="2"/>
      <w:sz w:val="22"/>
      <w:szCs w:val="22"/>
      <w:lang w:eastAsia="en-US"/>
    </w:rPr>
  </w:style>
  <w:style w:type="character" w:customStyle="1" w:styleId="zwChar1">
    <w:name w:val="zw Char1"/>
    <w:link w:val="zw"/>
    <w:autoRedefine/>
    <w:semiHidden/>
    <w:qFormat/>
    <w:locked/>
    <w:rPr>
      <w:rFonts w:ascii="Arial Narrow" w:eastAsia="仿宋_GB2312" w:hAnsi="Arial Narrow"/>
      <w:kern w:val="2"/>
      <w:sz w:val="24"/>
      <w:szCs w:val="22"/>
    </w:rPr>
  </w:style>
  <w:style w:type="paragraph" w:customStyle="1" w:styleId="zw">
    <w:name w:val="zw"/>
    <w:basedOn w:val="a"/>
    <w:link w:val="zwChar1"/>
    <w:autoRedefine/>
    <w:semiHidden/>
    <w:qFormat/>
    <w:pPr>
      <w:widowControl w:val="0"/>
      <w:autoSpaceDE w:val="0"/>
      <w:autoSpaceDN w:val="0"/>
      <w:adjustRightInd w:val="0"/>
      <w:spacing w:beforeLines="0" w:before="0" w:afterLines="0" w:after="0"/>
      <w:ind w:firstLine="482"/>
    </w:pPr>
    <w:rPr>
      <w:rFonts w:ascii="Arial Narrow" w:eastAsia="仿宋_GB2312" w:hAnsi="Arial Narrow"/>
    </w:rPr>
  </w:style>
  <w:style w:type="character" w:customStyle="1" w:styleId="05Char1">
    <w:name w:val="05中信_正文 Char1"/>
    <w:link w:val="05"/>
    <w:autoRedefine/>
    <w:semiHidden/>
    <w:qFormat/>
    <w:locked/>
    <w:rPr>
      <w:rFonts w:cs="Times New Roman"/>
      <w:color w:val="003366"/>
      <w:kern w:val="2"/>
      <w:sz w:val="24"/>
      <w:szCs w:val="22"/>
    </w:rPr>
  </w:style>
  <w:style w:type="paragraph" w:customStyle="1" w:styleId="05">
    <w:name w:val="05中信_正文"/>
    <w:basedOn w:val="a"/>
    <w:link w:val="05Char1"/>
    <w:autoRedefine/>
    <w:semiHidden/>
    <w:qFormat/>
    <w:pPr>
      <w:widowControl w:val="0"/>
      <w:adjustRightInd w:val="0"/>
      <w:snapToGrid w:val="0"/>
      <w:spacing w:beforeLines="0" w:before="0" w:afterLines="0" w:after="160" w:line="240" w:lineRule="auto"/>
      <w:ind w:rightChars="1600" w:right="1600" w:firstLineChars="200" w:firstLine="200"/>
    </w:pPr>
    <w:rPr>
      <w:rFonts w:cs="Times New Roman"/>
      <w:color w:val="003366"/>
    </w:rPr>
  </w:style>
  <w:style w:type="character" w:customStyle="1" w:styleId="GSChar">
    <w:name w:val="GS.正文 Char"/>
    <w:link w:val="GS"/>
    <w:autoRedefine/>
    <w:semiHidden/>
    <w:qFormat/>
    <w:locked/>
    <w:rPr>
      <w:rFonts w:ascii="宋体" w:hAnsi="宋体"/>
      <w:kern w:val="2"/>
      <w:sz w:val="24"/>
      <w:szCs w:val="24"/>
    </w:rPr>
  </w:style>
  <w:style w:type="paragraph" w:customStyle="1" w:styleId="GS">
    <w:name w:val="GS.正文"/>
    <w:basedOn w:val="a"/>
    <w:link w:val="GSChar"/>
    <w:autoRedefine/>
    <w:semiHidden/>
    <w:qFormat/>
    <w:pPr>
      <w:widowControl w:val="0"/>
      <w:adjustRightInd w:val="0"/>
      <w:snapToGrid w:val="0"/>
      <w:spacing w:beforeLines="0" w:before="0" w:afterLines="0" w:after="0"/>
      <w:ind w:firstLineChars="200" w:firstLine="200"/>
    </w:pPr>
    <w:rPr>
      <w:rFonts w:ascii="宋体" w:hAnsi="宋体"/>
      <w:szCs w:val="24"/>
    </w:rPr>
  </w:style>
  <w:style w:type="character" w:customStyle="1" w:styleId="big1">
    <w:name w:val="big1"/>
    <w:basedOn w:val="a0"/>
    <w:autoRedefine/>
    <w:semiHidden/>
    <w:qFormat/>
  </w:style>
  <w:style w:type="character" w:customStyle="1" w:styleId="da1">
    <w:name w:val="da1"/>
    <w:autoRedefine/>
    <w:semiHidden/>
    <w:qFormat/>
    <w:rPr>
      <w:color w:val="000000"/>
      <w:spacing w:val="360"/>
      <w:sz w:val="21"/>
      <w:szCs w:val="21"/>
      <w:u w:val="none"/>
    </w:rPr>
  </w:style>
  <w:style w:type="character" w:customStyle="1" w:styleId="articlelink">
    <w:name w:val="articlelink"/>
    <w:basedOn w:val="a0"/>
    <w:autoRedefine/>
    <w:semiHidden/>
    <w:qFormat/>
  </w:style>
  <w:style w:type="character" w:customStyle="1" w:styleId="SectionHeadingCharCharCharChar">
    <w:name w:val="Section Heading Char Char Char Char"/>
    <w:autoRedefine/>
    <w:semiHidden/>
    <w:qFormat/>
    <w:rPr>
      <w:rFonts w:ascii="宋体" w:eastAsia="宋体" w:hAnsi="宋体" w:hint="eastAsia"/>
      <w:b/>
      <w:bCs/>
      <w:kern w:val="44"/>
      <w:sz w:val="44"/>
      <w:szCs w:val="44"/>
      <w:lang w:val="en-US" w:eastAsia="zh-CN" w:bidi="ar-SA"/>
    </w:rPr>
  </w:style>
  <w:style w:type="character" w:customStyle="1" w:styleId="CharCharChar">
    <w:name w:val="Char Char Char"/>
    <w:autoRedefine/>
    <w:semiHidden/>
    <w:qFormat/>
    <w:rPr>
      <w:rFonts w:ascii="Tahoma" w:eastAsia="宋体" w:hAnsi="Tahoma" w:cs="Tahoma" w:hint="default"/>
      <w:kern w:val="2"/>
      <w:sz w:val="24"/>
      <w:lang w:val="en-US" w:eastAsia="zh-CN" w:bidi="ar-SA"/>
    </w:rPr>
  </w:style>
  <w:style w:type="character" w:customStyle="1" w:styleId="big">
    <w:name w:val="big"/>
    <w:basedOn w:val="a0"/>
    <w:autoRedefine/>
    <w:semiHidden/>
    <w:qFormat/>
  </w:style>
  <w:style w:type="character" w:customStyle="1" w:styleId="msoins0">
    <w:name w:val="msoins"/>
    <w:basedOn w:val="a0"/>
    <w:autoRedefine/>
    <w:semiHidden/>
    <w:qFormat/>
  </w:style>
  <w:style w:type="character" w:customStyle="1" w:styleId="style11">
    <w:name w:val="style11"/>
    <w:autoRedefine/>
    <w:semiHidden/>
    <w:qFormat/>
    <w:rPr>
      <w:b/>
      <w:bCs/>
      <w:color w:val="000000"/>
      <w:sz w:val="18"/>
      <w:szCs w:val="18"/>
    </w:rPr>
  </w:style>
  <w:style w:type="character" w:customStyle="1" w:styleId="CharChar3">
    <w:name w:val="Char Char3"/>
    <w:autoRedefine/>
    <w:semiHidden/>
    <w:qFormat/>
    <w:rPr>
      <w:rFonts w:ascii="宋体" w:eastAsia="宋体" w:hAnsi="宋体" w:hint="eastAsia"/>
      <w:kern w:val="2"/>
      <w:sz w:val="18"/>
      <w:szCs w:val="18"/>
      <w:lang w:val="en-US" w:eastAsia="zh-CN" w:bidi="ar-SA"/>
    </w:rPr>
  </w:style>
  <w:style w:type="character" w:customStyle="1" w:styleId="content1">
    <w:name w:val="content1"/>
    <w:autoRedefine/>
    <w:semiHidden/>
    <w:qFormat/>
    <w:rPr>
      <w:color w:val="000000"/>
      <w:spacing w:val="400"/>
      <w:sz w:val="21"/>
      <w:szCs w:val="21"/>
    </w:rPr>
  </w:style>
  <w:style w:type="character" w:customStyle="1" w:styleId="CharChar16">
    <w:name w:val="Char Char16"/>
    <w:autoRedefine/>
    <w:semiHidden/>
    <w:qFormat/>
    <w:rPr>
      <w:rFonts w:ascii="Arial" w:eastAsia="黑体" w:hAnsi="Arial" w:cs="Arial" w:hint="default"/>
      <w:b/>
      <w:bCs/>
      <w:color w:val="000000"/>
      <w:sz w:val="28"/>
      <w:szCs w:val="28"/>
      <w:lang w:val="en-US" w:eastAsia="zh-CN" w:bidi="ar-SA"/>
    </w:rPr>
  </w:style>
  <w:style w:type="character" w:customStyle="1" w:styleId="CharCharChar1">
    <w:name w:val="Char Char Char1"/>
    <w:autoRedefine/>
    <w:semiHidden/>
    <w:qFormat/>
    <w:rPr>
      <w:rFonts w:ascii="Tahoma" w:eastAsia="宋体" w:hAnsi="Tahoma" w:cs="Tahoma" w:hint="default"/>
      <w:kern w:val="2"/>
      <w:sz w:val="24"/>
      <w:lang w:val="en-US" w:eastAsia="zh-CN" w:bidi="ar-SA"/>
    </w:rPr>
  </w:style>
  <w:style w:type="character" w:customStyle="1" w:styleId="CharChar31">
    <w:name w:val="Char Char31"/>
    <w:autoRedefine/>
    <w:uiPriority w:val="99"/>
    <w:semiHidden/>
    <w:qFormat/>
    <w:rPr>
      <w:rFonts w:ascii="宋体" w:eastAsia="宋体" w:hAnsi="宋体" w:hint="eastAsia"/>
      <w:kern w:val="2"/>
      <w:sz w:val="18"/>
      <w:szCs w:val="18"/>
      <w:lang w:val="en-US" w:eastAsia="zh-CN" w:bidi="ar-SA"/>
    </w:rPr>
  </w:style>
  <w:style w:type="character" w:customStyle="1" w:styleId="CharChar161">
    <w:name w:val="Char Char161"/>
    <w:autoRedefine/>
    <w:semiHidden/>
    <w:qFormat/>
    <w:rPr>
      <w:rFonts w:ascii="Arial" w:eastAsia="黑体" w:hAnsi="Arial" w:cs="Arial" w:hint="default"/>
      <w:b/>
      <w:bCs/>
      <w:color w:val="000000"/>
      <w:sz w:val="28"/>
      <w:szCs w:val="28"/>
      <w:lang w:val="en-US" w:eastAsia="zh-CN" w:bidi="ar-SA"/>
    </w:rPr>
  </w:style>
  <w:style w:type="character" w:customStyle="1" w:styleId="Char23">
    <w:name w:val="正文文本 Char2"/>
    <w:autoRedefine/>
    <w:semiHidden/>
    <w:qFormat/>
    <w:locked/>
    <w:rPr>
      <w:rFonts w:ascii="Times New Roman" w:hAnsi="Times New Roman" w:cs="Times New Roman" w:hint="default"/>
      <w:kern w:val="2"/>
      <w:sz w:val="24"/>
      <w:szCs w:val="24"/>
    </w:rPr>
  </w:style>
  <w:style w:type="character" w:customStyle="1" w:styleId="css014">
    <w:name w:val="css014"/>
    <w:basedOn w:val="a0"/>
    <w:autoRedefine/>
    <w:semiHidden/>
    <w:qFormat/>
  </w:style>
  <w:style w:type="character" w:customStyle="1" w:styleId="font051">
    <w:name w:val="font051"/>
    <w:autoRedefine/>
    <w:semiHidden/>
    <w:qFormat/>
    <w:rPr>
      <w:color w:val="0000FF"/>
      <w:spacing w:val="300"/>
      <w:sz w:val="18"/>
      <w:szCs w:val="18"/>
    </w:rPr>
  </w:style>
  <w:style w:type="character" w:customStyle="1" w:styleId="lh">
    <w:name w:val="lh"/>
    <w:basedOn w:val="a0"/>
    <w:autoRedefine/>
    <w:semiHidden/>
    <w:qFormat/>
  </w:style>
  <w:style w:type="character" w:customStyle="1" w:styleId="Charf5">
    <w:name w:val="无序号段落样式 Char"/>
    <w:autoRedefine/>
    <w:semiHidden/>
    <w:qFormat/>
    <w:rPr>
      <w:rFonts w:ascii="宋体" w:eastAsia="宋体" w:hAnsi="宋体" w:hint="eastAsia"/>
      <w:spacing w:val="3"/>
      <w:w w:val="103"/>
      <w:sz w:val="24"/>
      <w:szCs w:val="24"/>
      <w:lang w:val="en-US" w:eastAsia="zh-CN" w:bidi="ar-SA"/>
    </w:rPr>
  </w:style>
  <w:style w:type="character" w:customStyle="1" w:styleId="yqlink">
    <w:name w:val="yqlink"/>
    <w:basedOn w:val="a0"/>
    <w:autoRedefine/>
    <w:semiHidden/>
    <w:qFormat/>
  </w:style>
  <w:style w:type="character" w:customStyle="1" w:styleId="z-">
    <w:name w:val="z-窗体顶端 字符"/>
    <w:link w:val="z-1"/>
    <w:autoRedefine/>
    <w:uiPriority w:val="99"/>
    <w:semiHidden/>
    <w:qFormat/>
    <w:rPr>
      <w:rFonts w:ascii="Arial" w:hAnsi="Arial" w:cs="Arial"/>
      <w:vanish/>
      <w:kern w:val="2"/>
      <w:sz w:val="16"/>
      <w:szCs w:val="16"/>
    </w:rPr>
  </w:style>
  <w:style w:type="paragraph" w:customStyle="1" w:styleId="z-1">
    <w:name w:val="z-窗体顶端1"/>
    <w:basedOn w:val="a"/>
    <w:next w:val="a"/>
    <w:link w:val="z-"/>
    <w:autoRedefine/>
    <w:uiPriority w:val="99"/>
    <w:semiHidden/>
    <w:qFormat/>
    <w:pPr>
      <w:widowControl w:val="0"/>
      <w:pBdr>
        <w:bottom w:val="single" w:sz="6" w:space="1" w:color="auto"/>
      </w:pBdr>
      <w:spacing w:beforeLines="0" w:before="0" w:afterLines="0" w:after="0" w:line="240" w:lineRule="auto"/>
      <w:jc w:val="center"/>
    </w:pPr>
    <w:rPr>
      <w:rFonts w:ascii="Arial" w:hAnsi="Arial" w:cs="Arial"/>
      <w:vanish/>
      <w:sz w:val="16"/>
      <w:szCs w:val="16"/>
    </w:rPr>
  </w:style>
  <w:style w:type="character" w:customStyle="1" w:styleId="z-10">
    <w:name w:val="z-窗体顶端 字符1"/>
    <w:basedOn w:val="a0"/>
    <w:autoRedefine/>
    <w:uiPriority w:val="99"/>
    <w:semiHidden/>
    <w:qFormat/>
    <w:rPr>
      <w:rFonts w:ascii="Arial" w:hAnsi="Arial" w:cs="Arial"/>
      <w:vanish/>
      <w:sz w:val="16"/>
      <w:szCs w:val="16"/>
    </w:rPr>
  </w:style>
  <w:style w:type="character" w:customStyle="1" w:styleId="z-Char1">
    <w:name w:val="z-窗体顶端 Char1"/>
    <w:basedOn w:val="a0"/>
    <w:autoRedefine/>
    <w:uiPriority w:val="99"/>
    <w:semiHidden/>
    <w:qFormat/>
    <w:rPr>
      <w:rFonts w:ascii="Arial" w:hAnsi="Arial" w:cs="Arial"/>
      <w:vanish/>
      <w:sz w:val="16"/>
      <w:szCs w:val="16"/>
    </w:rPr>
  </w:style>
  <w:style w:type="character" w:customStyle="1" w:styleId="z-0">
    <w:name w:val="z-窗体底端 字符"/>
    <w:link w:val="z-11"/>
    <w:autoRedefine/>
    <w:semiHidden/>
    <w:qFormat/>
    <w:rPr>
      <w:rFonts w:ascii="Arial" w:hAnsi="Arial" w:cs="Arial"/>
      <w:vanish/>
      <w:kern w:val="2"/>
      <w:sz w:val="16"/>
      <w:szCs w:val="16"/>
    </w:rPr>
  </w:style>
  <w:style w:type="paragraph" w:customStyle="1" w:styleId="z-11">
    <w:name w:val="z-窗体底端1"/>
    <w:basedOn w:val="a"/>
    <w:next w:val="a"/>
    <w:link w:val="z-0"/>
    <w:autoRedefine/>
    <w:semiHidden/>
    <w:qFormat/>
    <w:pPr>
      <w:widowControl w:val="0"/>
      <w:pBdr>
        <w:top w:val="single" w:sz="6" w:space="1" w:color="auto"/>
      </w:pBdr>
      <w:spacing w:beforeLines="0" w:before="0" w:afterLines="0" w:after="0" w:line="240" w:lineRule="auto"/>
      <w:jc w:val="center"/>
    </w:pPr>
    <w:rPr>
      <w:rFonts w:ascii="Arial" w:hAnsi="Arial" w:cs="Arial"/>
      <w:vanish/>
      <w:sz w:val="16"/>
      <w:szCs w:val="16"/>
    </w:rPr>
  </w:style>
  <w:style w:type="character" w:customStyle="1" w:styleId="z-12">
    <w:name w:val="z-窗体底端 字符1"/>
    <w:basedOn w:val="a0"/>
    <w:autoRedefine/>
    <w:uiPriority w:val="99"/>
    <w:semiHidden/>
    <w:qFormat/>
    <w:rPr>
      <w:rFonts w:ascii="Arial" w:hAnsi="Arial" w:cs="Arial"/>
      <w:vanish/>
      <w:sz w:val="16"/>
      <w:szCs w:val="16"/>
    </w:rPr>
  </w:style>
  <w:style w:type="character" w:customStyle="1" w:styleId="z-Char10">
    <w:name w:val="z-窗体底端 Char1"/>
    <w:basedOn w:val="a0"/>
    <w:autoRedefine/>
    <w:semiHidden/>
    <w:qFormat/>
    <w:rPr>
      <w:rFonts w:ascii="Arial" w:hAnsi="Arial" w:cs="Arial"/>
      <w:vanish/>
      <w:sz w:val="16"/>
      <w:szCs w:val="16"/>
    </w:rPr>
  </w:style>
  <w:style w:type="character" w:customStyle="1" w:styleId="CharChar4">
    <w:name w:val="Char Char4"/>
    <w:autoRedefine/>
    <w:semiHidden/>
    <w:qFormat/>
    <w:locked/>
    <w:rPr>
      <w:rFonts w:ascii="宋体" w:eastAsia="宋体" w:hAnsi="宋体" w:hint="eastAsia"/>
      <w:sz w:val="24"/>
      <w:szCs w:val="24"/>
      <w:lang w:val="en-US" w:eastAsia="zh-CN" w:bidi="ar-SA"/>
    </w:rPr>
  </w:style>
  <w:style w:type="character" w:customStyle="1" w:styleId="g1">
    <w:name w:val="g1"/>
    <w:autoRedefine/>
    <w:semiHidden/>
    <w:qFormat/>
    <w:rPr>
      <w:spacing w:val="400"/>
      <w:sz w:val="18"/>
      <w:szCs w:val="18"/>
    </w:rPr>
  </w:style>
  <w:style w:type="character" w:customStyle="1" w:styleId="unnamed2">
    <w:name w:val="unnamed2"/>
    <w:basedOn w:val="a0"/>
    <w:autoRedefine/>
    <w:semiHidden/>
    <w:qFormat/>
  </w:style>
  <w:style w:type="character" w:customStyle="1" w:styleId="title2">
    <w:name w:val="title_2"/>
    <w:basedOn w:val="a0"/>
    <w:autoRedefine/>
    <w:semiHidden/>
    <w:qFormat/>
  </w:style>
  <w:style w:type="character" w:customStyle="1" w:styleId="px14">
    <w:name w:val="px14"/>
    <w:basedOn w:val="a0"/>
    <w:autoRedefine/>
    <w:semiHidden/>
    <w:qFormat/>
  </w:style>
  <w:style w:type="character" w:customStyle="1" w:styleId="afont1">
    <w:name w:val="afont1"/>
    <w:autoRedefine/>
    <w:semiHidden/>
    <w:qFormat/>
    <w:rPr>
      <w:rFonts w:ascii="Arial Narrow" w:hAnsi="Arial Narrow" w:hint="default"/>
      <w:sz w:val="22"/>
      <w:szCs w:val="22"/>
    </w:rPr>
  </w:style>
  <w:style w:type="character" w:customStyle="1" w:styleId="style81">
    <w:name w:val="style81"/>
    <w:autoRedefine/>
    <w:semiHidden/>
    <w:qFormat/>
    <w:rPr>
      <w:b/>
      <w:bCs/>
      <w:sz w:val="24"/>
      <w:szCs w:val="24"/>
    </w:rPr>
  </w:style>
  <w:style w:type="character" w:customStyle="1" w:styleId="leftmenu1">
    <w:name w:val="leftmenu1"/>
    <w:autoRedefine/>
    <w:semiHidden/>
    <w:qFormat/>
    <w:rPr>
      <w:rFonts w:ascii="Arial" w:hAnsi="Arial" w:cs="Arial" w:hint="default"/>
      <w:color w:val="024416"/>
      <w:sz w:val="18"/>
      <w:szCs w:val="18"/>
    </w:rPr>
  </w:style>
  <w:style w:type="character" w:customStyle="1" w:styleId="content">
    <w:name w:val="content"/>
    <w:basedOn w:val="a0"/>
    <w:autoRedefine/>
    <w:semiHidden/>
    <w:qFormat/>
  </w:style>
  <w:style w:type="character" w:customStyle="1" w:styleId="bfont">
    <w:name w:val="bfont"/>
    <w:basedOn w:val="a0"/>
    <w:autoRedefine/>
    <w:semiHidden/>
    <w:qFormat/>
  </w:style>
  <w:style w:type="character" w:customStyle="1" w:styleId="bfont1">
    <w:name w:val="bfont1"/>
    <w:autoRedefine/>
    <w:semiHidden/>
    <w:qFormat/>
    <w:rPr>
      <w:rFonts w:ascii="Arial Narrow" w:hAnsi="Arial Narrow" w:hint="default"/>
      <w:spacing w:val="320"/>
      <w:sz w:val="18"/>
      <w:szCs w:val="18"/>
    </w:rPr>
  </w:style>
  <w:style w:type="character" w:customStyle="1" w:styleId="hangju">
    <w:name w:val="hangju"/>
    <w:basedOn w:val="a0"/>
    <w:autoRedefine/>
    <w:semiHidden/>
    <w:qFormat/>
  </w:style>
  <w:style w:type="character" w:customStyle="1" w:styleId="articleview">
    <w:name w:val="article_view"/>
    <w:basedOn w:val="a0"/>
    <w:autoRedefine/>
    <w:semiHidden/>
    <w:qFormat/>
  </w:style>
  <w:style w:type="character" w:customStyle="1" w:styleId="3zw">
    <w:name w:val="3zw"/>
    <w:basedOn w:val="a0"/>
    <w:autoRedefine/>
    <w:semiHidden/>
    <w:qFormat/>
  </w:style>
  <w:style w:type="character" w:customStyle="1" w:styleId="Level1-1CharChar">
    <w:name w:val="Level 1 - 1 Char Char"/>
    <w:autoRedefine/>
    <w:semiHidden/>
    <w:qFormat/>
    <w:rPr>
      <w:rFonts w:ascii="Times New Roman" w:eastAsia="宋体" w:hAnsi="Times New Roman" w:cs="Times New Roman" w:hint="default"/>
      <w:b/>
      <w:bCs/>
      <w:sz w:val="32"/>
      <w:szCs w:val="32"/>
    </w:rPr>
  </w:style>
  <w:style w:type="character" w:customStyle="1" w:styleId="Char1d">
    <w:name w:val="批注文字 Char1"/>
    <w:autoRedefine/>
    <w:uiPriority w:val="99"/>
    <w:semiHidden/>
    <w:qFormat/>
    <w:rPr>
      <w:rFonts w:ascii="Times New Roman" w:hAnsi="Times New Roman" w:cs="Times New Roman" w:hint="default"/>
      <w:kern w:val="2"/>
      <w:sz w:val="21"/>
    </w:rPr>
  </w:style>
  <w:style w:type="character" w:customStyle="1" w:styleId="6Char2">
    <w:name w:val="标题 6 Char2"/>
    <w:autoRedefine/>
    <w:uiPriority w:val="9"/>
    <w:semiHidden/>
    <w:qFormat/>
    <w:rPr>
      <w:rFonts w:ascii="Cambria" w:eastAsia="宋体" w:hAnsi="Cambria" w:cs="Times New Roman" w:hint="default"/>
      <w:b/>
      <w:bCs/>
      <w:kern w:val="2"/>
      <w:sz w:val="24"/>
      <w:szCs w:val="24"/>
    </w:rPr>
  </w:style>
  <w:style w:type="character" w:customStyle="1" w:styleId="apple-style-span">
    <w:name w:val="apple-style-span"/>
    <w:basedOn w:val="a0"/>
    <w:autoRedefine/>
    <w:semiHidden/>
    <w:qFormat/>
  </w:style>
  <w:style w:type="character" w:customStyle="1" w:styleId="CharCharChar2">
    <w:name w:val="Char Char Char2"/>
    <w:autoRedefine/>
    <w:semiHidden/>
    <w:qFormat/>
    <w:rPr>
      <w:rFonts w:ascii="Tahoma" w:eastAsia="宋体" w:hAnsi="Tahoma" w:cs="Tahoma" w:hint="default"/>
      <w:kern w:val="2"/>
      <w:sz w:val="24"/>
      <w:lang w:val="en-US" w:eastAsia="zh-CN" w:bidi="ar-SA"/>
    </w:rPr>
  </w:style>
  <w:style w:type="character" w:customStyle="1" w:styleId="CharChar32">
    <w:name w:val="Char Char32"/>
    <w:autoRedefine/>
    <w:semiHidden/>
    <w:qFormat/>
    <w:rPr>
      <w:rFonts w:ascii="宋体" w:eastAsia="宋体" w:hAnsi="宋体" w:hint="eastAsia"/>
      <w:kern w:val="2"/>
      <w:sz w:val="18"/>
      <w:szCs w:val="18"/>
      <w:lang w:val="en-US" w:eastAsia="zh-CN" w:bidi="ar-SA"/>
    </w:rPr>
  </w:style>
  <w:style w:type="character" w:customStyle="1" w:styleId="CharChar162">
    <w:name w:val="Char Char162"/>
    <w:autoRedefine/>
    <w:semiHidden/>
    <w:qFormat/>
    <w:rPr>
      <w:rFonts w:ascii="Arial" w:eastAsia="黑体" w:hAnsi="Arial" w:cs="Arial" w:hint="default"/>
      <w:b/>
      <w:bCs/>
      <w:color w:val="000000"/>
      <w:sz w:val="28"/>
      <w:szCs w:val="28"/>
      <w:lang w:val="en-US" w:eastAsia="zh-CN" w:bidi="ar-SA"/>
    </w:rPr>
  </w:style>
  <w:style w:type="character" w:customStyle="1" w:styleId="Charf6">
    <w:name w:val="全文正文 Char"/>
    <w:link w:val="aff9"/>
    <w:autoRedefine/>
    <w:semiHidden/>
    <w:qFormat/>
    <w:locked/>
    <w:rPr>
      <w:kern w:val="2"/>
      <w:sz w:val="24"/>
      <w:szCs w:val="24"/>
    </w:rPr>
  </w:style>
  <w:style w:type="paragraph" w:customStyle="1" w:styleId="aff9">
    <w:name w:val="全文正文"/>
    <w:basedOn w:val="a"/>
    <w:link w:val="Charf6"/>
    <w:autoRedefine/>
    <w:semiHidden/>
    <w:qFormat/>
    <w:pPr>
      <w:widowControl w:val="0"/>
      <w:spacing w:beforeLines="0" w:before="240" w:afterLines="0" w:after="0"/>
      <w:ind w:firstLineChars="200" w:firstLine="480"/>
    </w:pPr>
    <w:rPr>
      <w:szCs w:val="24"/>
    </w:rPr>
  </w:style>
  <w:style w:type="character" w:customStyle="1" w:styleId="A6-Char">
    <w:name w:val="A6-表文 Char"/>
    <w:link w:val="A6-"/>
    <w:autoRedefine/>
    <w:semiHidden/>
    <w:qFormat/>
    <w:locked/>
    <w:rPr>
      <w:bCs/>
      <w:kern w:val="2"/>
      <w:sz w:val="24"/>
      <w:szCs w:val="21"/>
    </w:rPr>
  </w:style>
  <w:style w:type="paragraph" w:customStyle="1" w:styleId="A6-">
    <w:name w:val="A6-表文"/>
    <w:basedOn w:val="a"/>
    <w:link w:val="A6-Char"/>
    <w:autoRedefine/>
    <w:semiHidden/>
    <w:qFormat/>
    <w:pPr>
      <w:widowControl w:val="0"/>
      <w:spacing w:beforeLines="0" w:before="0" w:afterLines="0" w:after="0" w:line="240" w:lineRule="auto"/>
      <w:jc w:val="center"/>
    </w:pPr>
    <w:rPr>
      <w:bCs/>
      <w:szCs w:val="21"/>
    </w:rPr>
  </w:style>
  <w:style w:type="character" w:customStyle="1" w:styleId="1e">
    <w:name w:val="批注引用1"/>
    <w:autoRedefine/>
    <w:semiHidden/>
    <w:qFormat/>
    <w:rPr>
      <w:sz w:val="21"/>
      <w:szCs w:val="21"/>
    </w:rPr>
  </w:style>
  <w:style w:type="character" w:customStyle="1" w:styleId="Charf7">
    <w:name w:val="修改_表格 Char"/>
    <w:link w:val="affa"/>
    <w:autoRedefine/>
    <w:semiHidden/>
    <w:qFormat/>
    <w:locked/>
    <w:rPr>
      <w:rFonts w:ascii="楷体_GB2312" w:eastAsia="楷体_GB2312"/>
      <w:b/>
      <w:bCs/>
      <w:kern w:val="2"/>
      <w:sz w:val="24"/>
      <w:szCs w:val="21"/>
    </w:rPr>
  </w:style>
  <w:style w:type="paragraph" w:customStyle="1" w:styleId="affa">
    <w:name w:val="修改_表格"/>
    <w:basedOn w:val="a"/>
    <w:link w:val="Charf7"/>
    <w:autoRedefine/>
    <w:semiHidden/>
    <w:qFormat/>
    <w:pPr>
      <w:widowControl w:val="0"/>
      <w:spacing w:beforeLines="0" w:before="0" w:afterLines="0" w:after="0" w:line="240" w:lineRule="auto"/>
      <w:jc w:val="right"/>
    </w:pPr>
    <w:rPr>
      <w:rFonts w:ascii="楷体_GB2312" w:eastAsia="楷体_GB2312"/>
      <w:b/>
      <w:bCs/>
      <w:szCs w:val="21"/>
    </w:rPr>
  </w:style>
  <w:style w:type="character" w:customStyle="1" w:styleId="3Char2">
    <w:name w:val="段落3 Char"/>
    <w:link w:val="35"/>
    <w:autoRedefine/>
    <w:semiHidden/>
    <w:qFormat/>
    <w:locked/>
    <w:rPr>
      <w:rFonts w:ascii="宋体" w:hAnsi="宋体"/>
      <w:b/>
      <w:bCs/>
      <w:color w:val="000000"/>
      <w:kern w:val="2"/>
      <w:sz w:val="24"/>
      <w:szCs w:val="24"/>
      <w:lang w:bidi="en-US"/>
    </w:rPr>
  </w:style>
  <w:style w:type="paragraph" w:customStyle="1" w:styleId="35">
    <w:name w:val="段落3"/>
    <w:basedOn w:val="a5"/>
    <w:link w:val="3Char2"/>
    <w:autoRedefine/>
    <w:semiHidden/>
    <w:qFormat/>
    <w:pPr>
      <w:widowControl/>
      <w:spacing w:beforeLines="50" w:line="360" w:lineRule="auto"/>
      <w:ind w:firstLineChars="200" w:firstLine="482"/>
      <w:outlineLvl w:val="2"/>
    </w:pPr>
    <w:rPr>
      <w:rFonts w:ascii="宋体" w:hAnsi="宋体" w:cstheme="minorBidi"/>
      <w:b/>
      <w:bCs/>
      <w:color w:val="000000"/>
      <w:szCs w:val="24"/>
      <w:lang w:bidi="en-US"/>
    </w:rPr>
  </w:style>
  <w:style w:type="character" w:customStyle="1" w:styleId="A3-Char">
    <w:name w:val="A3-（一） Char"/>
    <w:link w:val="A3-"/>
    <w:autoRedefine/>
    <w:semiHidden/>
    <w:qFormat/>
    <w:locked/>
    <w:rPr>
      <w:rFonts w:eastAsia="黑体"/>
      <w:kern w:val="2"/>
      <w:sz w:val="30"/>
      <w:szCs w:val="30"/>
      <w:lang w:val="zh-CN"/>
    </w:rPr>
  </w:style>
  <w:style w:type="paragraph" w:customStyle="1" w:styleId="A3-">
    <w:name w:val="A3-（一）"/>
    <w:basedOn w:val="a"/>
    <w:link w:val="A3-Char"/>
    <w:autoRedefine/>
    <w:semiHidden/>
    <w:qFormat/>
    <w:pPr>
      <w:keepNext/>
      <w:keepLines/>
      <w:widowControl w:val="0"/>
      <w:adjustRightInd w:val="0"/>
      <w:spacing w:beforeLines="100" w:before="0" w:afterLines="0" w:after="0"/>
      <w:outlineLvl w:val="2"/>
    </w:pPr>
    <w:rPr>
      <w:rFonts w:eastAsia="黑体"/>
      <w:sz w:val="30"/>
      <w:szCs w:val="30"/>
      <w:lang w:val="zh-CN"/>
    </w:rPr>
  </w:style>
  <w:style w:type="character" w:customStyle="1" w:styleId="5Char1">
    <w:name w:val="标题 5 Char1"/>
    <w:autoRedefine/>
    <w:semiHidden/>
    <w:qFormat/>
    <w:rPr>
      <w:b/>
      <w:bCs/>
      <w:kern w:val="2"/>
      <w:sz w:val="28"/>
      <w:szCs w:val="28"/>
    </w:rPr>
  </w:style>
  <w:style w:type="character" w:customStyle="1" w:styleId="A4-1Char">
    <w:name w:val="A4-1、 Char"/>
    <w:link w:val="A4-1"/>
    <w:autoRedefine/>
    <w:semiHidden/>
    <w:qFormat/>
    <w:locked/>
    <w:rPr>
      <w:rFonts w:ascii="黑体" w:eastAsia="黑体" w:hAnsi="黑体"/>
      <w:color w:val="000000"/>
      <w:kern w:val="2"/>
      <w:sz w:val="28"/>
      <w:szCs w:val="24"/>
    </w:rPr>
  </w:style>
  <w:style w:type="paragraph" w:customStyle="1" w:styleId="A4-1">
    <w:name w:val="A4-1、"/>
    <w:basedOn w:val="a"/>
    <w:link w:val="A4-1Char"/>
    <w:autoRedefine/>
    <w:semiHidden/>
    <w:qFormat/>
    <w:pPr>
      <w:widowControl w:val="0"/>
      <w:spacing w:before="0" w:after="0"/>
      <w:ind w:firstLineChars="200" w:firstLine="200"/>
    </w:pPr>
    <w:rPr>
      <w:rFonts w:ascii="黑体" w:eastAsia="黑体" w:hAnsi="黑体"/>
      <w:color w:val="000000"/>
      <w:sz w:val="28"/>
      <w:szCs w:val="24"/>
    </w:rPr>
  </w:style>
  <w:style w:type="character" w:customStyle="1" w:styleId="A6-Char0">
    <w:name w:val="A6-表上 Char"/>
    <w:link w:val="A6-0"/>
    <w:autoRedefine/>
    <w:semiHidden/>
    <w:qFormat/>
    <w:locked/>
    <w:rPr>
      <w:kern w:val="2"/>
      <w:sz w:val="24"/>
      <w:szCs w:val="21"/>
    </w:rPr>
  </w:style>
  <w:style w:type="paragraph" w:customStyle="1" w:styleId="A6-0">
    <w:name w:val="A6-表上"/>
    <w:basedOn w:val="a"/>
    <w:link w:val="A6-Char0"/>
    <w:autoRedefine/>
    <w:semiHidden/>
    <w:qFormat/>
    <w:pPr>
      <w:widowControl w:val="0"/>
      <w:spacing w:before="0" w:afterLines="0" w:after="0"/>
      <w:ind w:firstLineChars="150" w:firstLine="315"/>
      <w:jc w:val="right"/>
    </w:pPr>
    <w:rPr>
      <w:szCs w:val="21"/>
    </w:rPr>
  </w:style>
  <w:style w:type="character" w:customStyle="1" w:styleId="A7-Char">
    <w:name w:val="A7-表下 Char"/>
    <w:link w:val="A7-"/>
    <w:autoRedefine/>
    <w:semiHidden/>
    <w:qFormat/>
    <w:locked/>
    <w:rPr>
      <w:kern w:val="2"/>
      <w:sz w:val="18"/>
      <w:szCs w:val="18"/>
    </w:rPr>
  </w:style>
  <w:style w:type="paragraph" w:customStyle="1" w:styleId="A7-">
    <w:name w:val="A7-表下"/>
    <w:basedOn w:val="a"/>
    <w:link w:val="A7-Char"/>
    <w:autoRedefine/>
    <w:semiHidden/>
    <w:qFormat/>
    <w:pPr>
      <w:widowControl w:val="0"/>
      <w:spacing w:beforeLines="0" w:before="0" w:afterLines="0" w:after="0" w:line="240" w:lineRule="auto"/>
      <w:ind w:firstLineChars="200" w:firstLine="200"/>
    </w:pPr>
    <w:rPr>
      <w:sz w:val="18"/>
      <w:szCs w:val="18"/>
    </w:rPr>
  </w:style>
  <w:style w:type="character" w:customStyle="1" w:styleId="A7-Char0">
    <w:name w:val="A7-表上 Char"/>
    <w:link w:val="A7-0"/>
    <w:autoRedefine/>
    <w:semiHidden/>
    <w:qFormat/>
    <w:locked/>
    <w:rPr>
      <w:kern w:val="2"/>
      <w:sz w:val="24"/>
      <w:szCs w:val="21"/>
    </w:rPr>
  </w:style>
  <w:style w:type="paragraph" w:customStyle="1" w:styleId="A7-0">
    <w:name w:val="A7-表上"/>
    <w:basedOn w:val="a"/>
    <w:link w:val="A7-Char0"/>
    <w:autoRedefine/>
    <w:semiHidden/>
    <w:qFormat/>
    <w:pPr>
      <w:widowControl w:val="0"/>
      <w:spacing w:beforeLines="0" w:before="0" w:afterLines="0" w:after="0" w:line="240" w:lineRule="auto"/>
      <w:jc w:val="left"/>
    </w:pPr>
    <w:rPr>
      <w:szCs w:val="21"/>
    </w:rPr>
  </w:style>
  <w:style w:type="character" w:customStyle="1" w:styleId="fuzhu3Char">
    <w:name w:val="fuzhu3 Char"/>
    <w:link w:val="fuzhu3"/>
    <w:autoRedefine/>
    <w:semiHidden/>
    <w:qFormat/>
    <w:locked/>
    <w:rPr>
      <w:rFonts w:ascii="宋体" w:hAnsi="宋体"/>
      <w:kern w:val="2"/>
      <w:sz w:val="24"/>
      <w:szCs w:val="24"/>
    </w:rPr>
  </w:style>
  <w:style w:type="paragraph" w:customStyle="1" w:styleId="fuzhu3">
    <w:name w:val="fuzhu3"/>
    <w:basedOn w:val="32"/>
    <w:link w:val="fuzhu3Char"/>
    <w:autoRedefine/>
    <w:semiHidden/>
    <w:qFormat/>
    <w:pPr>
      <w:widowControl w:val="0"/>
      <w:adjustRightInd w:val="0"/>
      <w:snapToGrid w:val="0"/>
      <w:spacing w:beforeLines="0" w:afterLines="0"/>
      <w:ind w:left="0" w:firstLineChars="342" w:firstLine="821"/>
    </w:pPr>
    <w:rPr>
      <w:rFonts w:ascii="宋体" w:hAnsi="宋体"/>
      <w:szCs w:val="24"/>
    </w:rPr>
  </w:style>
  <w:style w:type="character" w:customStyle="1" w:styleId="fuzhu2Char">
    <w:name w:val="fuzhu2 Char"/>
    <w:link w:val="fuzhu2"/>
    <w:autoRedefine/>
    <w:semiHidden/>
    <w:qFormat/>
    <w:locked/>
    <w:rPr>
      <w:rFonts w:ascii="华文中宋" w:eastAsia="华文中宋" w:hAnsi="华文中宋" w:cs="Times New Roman"/>
      <w:b/>
      <w:bCs/>
      <w:smallCaps/>
      <w:kern w:val="2"/>
      <w:sz w:val="24"/>
      <w:szCs w:val="21"/>
    </w:rPr>
  </w:style>
  <w:style w:type="paragraph" w:customStyle="1" w:styleId="fuzhu2">
    <w:name w:val="fuzhu2"/>
    <w:basedOn w:val="24"/>
    <w:link w:val="fuzhu2Char"/>
    <w:autoRedefine/>
    <w:semiHidden/>
    <w:qFormat/>
    <w:pPr>
      <w:adjustRightInd w:val="0"/>
      <w:snapToGrid w:val="0"/>
      <w:spacing w:beforeLines="100" w:line="400" w:lineRule="exact"/>
      <w:ind w:leftChars="0" w:left="0" w:firstLineChars="171" w:firstLine="359"/>
      <w:jc w:val="left"/>
      <w:outlineLvl w:val="1"/>
    </w:pPr>
    <w:rPr>
      <w:rFonts w:ascii="华文中宋" w:eastAsia="华文中宋" w:hAnsi="华文中宋"/>
      <w:b/>
      <w:smallCaps w:val="0"/>
      <w:szCs w:val="21"/>
    </w:rPr>
  </w:style>
  <w:style w:type="character" w:customStyle="1" w:styleId="A7-Char1">
    <w:name w:val="A7-表中 Char"/>
    <w:link w:val="A7-1"/>
    <w:autoRedefine/>
    <w:semiHidden/>
    <w:qFormat/>
    <w:locked/>
    <w:rPr>
      <w:b/>
      <w:kern w:val="2"/>
      <w:sz w:val="24"/>
      <w:szCs w:val="24"/>
    </w:rPr>
  </w:style>
  <w:style w:type="paragraph" w:customStyle="1" w:styleId="A7-1">
    <w:name w:val="A7-表中"/>
    <w:basedOn w:val="a"/>
    <w:link w:val="A7-Char1"/>
    <w:autoRedefine/>
    <w:semiHidden/>
    <w:qFormat/>
    <w:pPr>
      <w:widowControl w:val="0"/>
      <w:spacing w:beforeLines="0" w:before="0" w:afterLines="0" w:after="0" w:line="240" w:lineRule="auto"/>
      <w:jc w:val="center"/>
    </w:pPr>
    <w:rPr>
      <w:b/>
      <w:szCs w:val="24"/>
    </w:rPr>
  </w:style>
  <w:style w:type="character" w:customStyle="1" w:styleId="AChar">
    <w:name w:val="A正文 Char"/>
    <w:link w:val="Affb"/>
    <w:autoRedefine/>
    <w:semiHidden/>
    <w:qFormat/>
    <w:locked/>
    <w:rPr>
      <w:rFonts w:ascii="楷体_GB2312" w:eastAsia="楷体_GB2312"/>
      <w:kern w:val="2"/>
      <w:sz w:val="24"/>
      <w:szCs w:val="22"/>
    </w:rPr>
  </w:style>
  <w:style w:type="paragraph" w:customStyle="1" w:styleId="Affb">
    <w:name w:val="A正文"/>
    <w:basedOn w:val="a"/>
    <w:link w:val="AChar"/>
    <w:autoRedefine/>
    <w:semiHidden/>
    <w:qFormat/>
    <w:pPr>
      <w:widowControl w:val="0"/>
      <w:adjustRightInd w:val="0"/>
      <w:snapToGrid w:val="0"/>
      <w:spacing w:beforeLines="0" w:before="0" w:afterLines="0" w:after="0" w:line="288" w:lineRule="auto"/>
      <w:ind w:firstLineChars="200" w:firstLine="480"/>
    </w:pPr>
    <w:rPr>
      <w:rFonts w:ascii="楷体_GB2312" w:eastAsia="楷体_GB2312"/>
    </w:rPr>
  </w:style>
  <w:style w:type="character" w:customStyle="1" w:styleId="Charf8">
    <w:name w:val="修改_重组 Char"/>
    <w:link w:val="affc"/>
    <w:autoRedefine/>
    <w:semiHidden/>
    <w:qFormat/>
    <w:locked/>
    <w:rPr>
      <w:rFonts w:ascii="楷体_GB2312" w:eastAsia="楷体_GB2312"/>
      <w:b/>
      <w:kern w:val="2"/>
      <w:sz w:val="24"/>
      <w:szCs w:val="24"/>
    </w:rPr>
  </w:style>
  <w:style w:type="paragraph" w:customStyle="1" w:styleId="affc">
    <w:name w:val="修改_重组"/>
    <w:basedOn w:val="a"/>
    <w:link w:val="Charf8"/>
    <w:autoRedefine/>
    <w:semiHidden/>
    <w:qFormat/>
    <w:pPr>
      <w:widowControl w:val="0"/>
      <w:adjustRightInd w:val="0"/>
      <w:snapToGrid w:val="0"/>
      <w:spacing w:before="0" w:afterLines="0" w:after="0"/>
      <w:ind w:firstLineChars="200" w:firstLine="480"/>
    </w:pPr>
    <w:rPr>
      <w:rFonts w:ascii="楷体_GB2312" w:eastAsia="楷体_GB2312"/>
      <w:b/>
      <w:szCs w:val="24"/>
    </w:rPr>
  </w:style>
  <w:style w:type="character" w:customStyle="1" w:styleId="msonormal0">
    <w:name w:val="msonormal"/>
    <w:autoRedefine/>
    <w:semiHidden/>
    <w:qFormat/>
  </w:style>
  <w:style w:type="character" w:customStyle="1" w:styleId="doc">
    <w:name w:val="doc"/>
    <w:autoRedefine/>
    <w:semiHidden/>
    <w:qFormat/>
    <w:rPr>
      <w:rFonts w:ascii="宋体" w:eastAsia="宋体" w:hAnsi="宋体" w:hint="eastAsia"/>
      <w:kern w:val="2"/>
      <w:sz w:val="24"/>
      <w:szCs w:val="24"/>
      <w:lang w:val="en-US" w:eastAsia="zh-CN" w:bidi="ar-SA"/>
    </w:rPr>
  </w:style>
  <w:style w:type="character" w:customStyle="1" w:styleId="11pt1">
    <w:name w:val="11pt1"/>
    <w:autoRedefine/>
    <w:semiHidden/>
    <w:qFormat/>
    <w:rPr>
      <w:rFonts w:ascii="Arial" w:eastAsia="宋体" w:hAnsi="Arial" w:cs="Arial" w:hint="default"/>
      <w:color w:val="000000"/>
      <w:spacing w:val="31680"/>
      <w:kern w:val="2"/>
      <w:sz w:val="21"/>
      <w:szCs w:val="21"/>
      <w:lang w:val="en-US" w:eastAsia="zh-CN" w:bidi="ar-SA"/>
    </w:rPr>
  </w:style>
  <w:style w:type="character" w:customStyle="1" w:styleId="span">
    <w:name w:val="span_"/>
    <w:autoRedefine/>
    <w:semiHidden/>
    <w:qFormat/>
    <w:rPr>
      <w:rFonts w:ascii="宋体" w:eastAsia="宋体" w:hAnsi="宋体" w:hint="eastAsia"/>
      <w:kern w:val="2"/>
      <w:sz w:val="24"/>
      <w:szCs w:val="24"/>
      <w:lang w:val="en-US" w:eastAsia="zh-CN" w:bidi="ar-SA"/>
    </w:rPr>
  </w:style>
  <w:style w:type="character" w:customStyle="1" w:styleId="e011">
    <w:name w:val="e011"/>
    <w:autoRedefine/>
    <w:semiHidden/>
    <w:qFormat/>
    <w:rPr>
      <w:rFonts w:ascii="宋体" w:eastAsia="宋体" w:hAnsi="宋体" w:hint="eastAsia"/>
      <w:kern w:val="2"/>
      <w:sz w:val="21"/>
      <w:szCs w:val="21"/>
      <w:lang w:val="en-US" w:eastAsia="zh-CN" w:bidi="ar-SA"/>
    </w:rPr>
  </w:style>
  <w:style w:type="character" w:customStyle="1" w:styleId="sm1">
    <w:name w:val="sm1"/>
    <w:autoRedefine/>
    <w:semiHidden/>
    <w:qFormat/>
    <w:rPr>
      <w:rFonts w:ascii="宋体" w:eastAsia="宋体" w:hAnsi="宋体" w:hint="eastAsia"/>
      <w:kern w:val="2"/>
      <w:sz w:val="18"/>
      <w:szCs w:val="24"/>
      <w:lang w:val="en-US" w:eastAsia="zh-CN" w:bidi="ar-SA"/>
    </w:rPr>
  </w:style>
  <w:style w:type="character" w:customStyle="1" w:styleId="CharChar1">
    <w:name w:val="Char Char1"/>
    <w:autoRedefine/>
    <w:semiHidden/>
    <w:qFormat/>
    <w:locked/>
    <w:rPr>
      <w:rFonts w:ascii="宋体" w:eastAsia="宋体" w:hAnsi="宋体" w:hint="eastAsia"/>
      <w:b/>
      <w:color w:val="000000"/>
      <w:kern w:val="2"/>
      <w:sz w:val="24"/>
      <w:szCs w:val="24"/>
      <w:lang w:val="en-US" w:eastAsia="zh-CN" w:bidi="ar-SA"/>
    </w:rPr>
  </w:style>
  <w:style w:type="character" w:customStyle="1" w:styleId="apple-converted-space">
    <w:name w:val="apple-converted-space"/>
    <w:autoRedefine/>
    <w:semiHidden/>
    <w:qFormat/>
  </w:style>
  <w:style w:type="character" w:customStyle="1" w:styleId="CharChar20">
    <w:name w:val="Char Char20"/>
    <w:autoRedefine/>
    <w:semiHidden/>
    <w:qFormat/>
    <w:locked/>
    <w:rPr>
      <w:rFonts w:ascii="宋体" w:eastAsia="宋体" w:hAnsi="宋体" w:hint="eastAsia"/>
      <w:b/>
      <w:kern w:val="2"/>
      <w:sz w:val="24"/>
      <w:lang w:val="en-US" w:eastAsia="zh-CN" w:bidi="ar-SA"/>
    </w:rPr>
  </w:style>
  <w:style w:type="character" w:customStyle="1" w:styleId="CharChar6">
    <w:name w:val="Char Char6"/>
    <w:autoRedefine/>
    <w:semiHidden/>
    <w:qFormat/>
    <w:locked/>
    <w:rPr>
      <w:rFonts w:ascii="宋体" w:eastAsia="宋体" w:hAnsi="宋体" w:hint="eastAsia"/>
      <w:sz w:val="18"/>
      <w:szCs w:val="18"/>
      <w:lang w:val="en-US" w:eastAsia="zh-CN" w:bidi="ar-SA"/>
    </w:rPr>
  </w:style>
  <w:style w:type="character" w:customStyle="1" w:styleId="CharChar19">
    <w:name w:val="Char Char19"/>
    <w:autoRedefine/>
    <w:semiHidden/>
    <w:qFormat/>
    <w:locked/>
    <w:rPr>
      <w:rFonts w:ascii="宋体" w:eastAsia="宋体" w:hAnsi="宋体" w:hint="eastAsia"/>
      <w:kern w:val="2"/>
      <w:sz w:val="21"/>
      <w:szCs w:val="21"/>
      <w:lang w:val="en-US" w:eastAsia="zh-CN" w:bidi="ar-SA"/>
    </w:rPr>
  </w:style>
  <w:style w:type="character" w:customStyle="1" w:styleId="CharChar12">
    <w:name w:val="Char Char12"/>
    <w:autoRedefine/>
    <w:semiHidden/>
    <w:qFormat/>
    <w:locked/>
    <w:rPr>
      <w:rFonts w:ascii="宋体" w:eastAsia="宋体" w:hAnsi="宋体" w:hint="eastAsia"/>
      <w:kern w:val="2"/>
      <w:sz w:val="18"/>
      <w:lang w:val="en-US" w:eastAsia="zh-CN" w:bidi="ar-SA"/>
    </w:rPr>
  </w:style>
  <w:style w:type="character" w:customStyle="1" w:styleId="CharChar9">
    <w:name w:val="Char Char9"/>
    <w:autoRedefine/>
    <w:semiHidden/>
    <w:qFormat/>
    <w:locked/>
    <w:rPr>
      <w:rFonts w:ascii="宋体" w:eastAsia="宋体" w:hAnsi="宋体" w:hint="eastAsia"/>
      <w:kern w:val="2"/>
      <w:sz w:val="28"/>
      <w:lang w:val="en-US" w:eastAsia="zh-CN" w:bidi="ar-SA"/>
    </w:rPr>
  </w:style>
  <w:style w:type="character" w:customStyle="1" w:styleId="CharChar8">
    <w:name w:val="Char Char8"/>
    <w:autoRedefine/>
    <w:semiHidden/>
    <w:qFormat/>
    <w:locked/>
    <w:rPr>
      <w:rFonts w:ascii="宋体" w:eastAsia="宋体" w:hAnsi="宋体" w:hint="eastAsia"/>
      <w:b/>
      <w:sz w:val="28"/>
      <w:szCs w:val="24"/>
      <w:lang w:val="en-US" w:eastAsia="zh-CN" w:bidi="ar-SA"/>
    </w:rPr>
  </w:style>
  <w:style w:type="character" w:customStyle="1" w:styleId="CharChar15">
    <w:name w:val="Char Char15"/>
    <w:autoRedefine/>
    <w:semiHidden/>
    <w:qFormat/>
    <w:locked/>
    <w:rPr>
      <w:rFonts w:ascii="宋体" w:eastAsia="宋体" w:hAnsi="宋体" w:hint="eastAsia"/>
      <w:kern w:val="2"/>
      <w:sz w:val="21"/>
      <w:szCs w:val="24"/>
      <w:lang w:val="en-US" w:eastAsia="zh-CN" w:bidi="ar-SA"/>
    </w:rPr>
  </w:style>
  <w:style w:type="character" w:customStyle="1" w:styleId="CharChar10">
    <w:name w:val="Char Char10"/>
    <w:autoRedefine/>
    <w:semiHidden/>
    <w:qFormat/>
    <w:locked/>
    <w:rPr>
      <w:rFonts w:ascii="宋体" w:eastAsia="宋体" w:hAnsi="CG Times" w:hint="eastAsia"/>
      <w:kern w:val="2"/>
      <w:sz w:val="24"/>
      <w:lang w:val="en-US" w:eastAsia="zh-CN" w:bidi="ar-SA"/>
    </w:rPr>
  </w:style>
  <w:style w:type="character" w:customStyle="1" w:styleId="CharChar14">
    <w:name w:val="Char Char14"/>
    <w:autoRedefine/>
    <w:semiHidden/>
    <w:qFormat/>
    <w:locked/>
    <w:rPr>
      <w:rFonts w:ascii="宋体" w:eastAsia="宋体" w:hAnsi="宋体" w:hint="eastAsia"/>
      <w:kern w:val="2"/>
      <w:sz w:val="21"/>
      <w:szCs w:val="24"/>
      <w:lang w:val="en-US" w:eastAsia="zh-CN" w:bidi="ar-SA"/>
    </w:rPr>
  </w:style>
  <w:style w:type="character" w:customStyle="1" w:styleId="CharChar13">
    <w:name w:val="Char Char13"/>
    <w:autoRedefine/>
    <w:semiHidden/>
    <w:qFormat/>
    <w:locked/>
    <w:rPr>
      <w:rFonts w:ascii="宋体" w:eastAsia="宋体" w:hAnsi="Courier New" w:hint="eastAsia"/>
      <w:kern w:val="2"/>
      <w:sz w:val="21"/>
      <w:lang w:val="en-US" w:eastAsia="zh-CN" w:bidi="ar-SA"/>
    </w:rPr>
  </w:style>
  <w:style w:type="character" w:customStyle="1" w:styleId="CharChar5">
    <w:name w:val="Char Char5"/>
    <w:autoRedefine/>
    <w:semiHidden/>
    <w:qFormat/>
    <w:locked/>
    <w:rPr>
      <w:rFonts w:ascii="宋体" w:eastAsia="宋体" w:hAnsi="宋体" w:hint="eastAsia"/>
      <w:b/>
      <w:bCs/>
      <w:sz w:val="24"/>
      <w:szCs w:val="24"/>
      <w:lang w:val="en-US" w:eastAsia="zh-CN" w:bidi="ar-SA"/>
    </w:rPr>
  </w:style>
  <w:style w:type="character" w:customStyle="1" w:styleId="CharChar18">
    <w:name w:val="Char Char18"/>
    <w:autoRedefine/>
    <w:semiHidden/>
    <w:qFormat/>
    <w:locked/>
    <w:rPr>
      <w:rFonts w:ascii="宋体" w:eastAsia="宋体" w:hAnsi="宋体" w:hint="eastAsia"/>
      <w:kern w:val="2"/>
      <w:sz w:val="18"/>
      <w:szCs w:val="18"/>
      <w:lang w:val="en-US" w:eastAsia="zh-CN" w:bidi="ar-SA"/>
    </w:rPr>
  </w:style>
  <w:style w:type="character" w:customStyle="1" w:styleId="Char1e">
    <w:name w:val="日期 Char1"/>
    <w:autoRedefine/>
    <w:uiPriority w:val="99"/>
    <w:semiHidden/>
    <w:qFormat/>
    <w:locked/>
    <w:rPr>
      <w:rFonts w:ascii="仿宋_GB2312" w:eastAsia="仿宋_GB2312" w:hint="eastAsia"/>
      <w:sz w:val="28"/>
      <w:szCs w:val="24"/>
    </w:rPr>
  </w:style>
  <w:style w:type="character" w:customStyle="1" w:styleId="-Char">
    <w:name w:val="表-正文 Char"/>
    <w:link w:val="-"/>
    <w:autoRedefine/>
    <w:semiHidden/>
    <w:qFormat/>
    <w:rPr>
      <w:color w:val="000000"/>
      <w:kern w:val="2"/>
      <w:sz w:val="24"/>
      <w:szCs w:val="21"/>
    </w:rPr>
  </w:style>
  <w:style w:type="paragraph" w:customStyle="1" w:styleId="-">
    <w:name w:val="表-正文"/>
    <w:basedOn w:val="a"/>
    <w:link w:val="-Char"/>
    <w:autoRedefine/>
    <w:semiHidden/>
    <w:qFormat/>
    <w:pPr>
      <w:widowControl w:val="0"/>
      <w:spacing w:beforeLines="0" w:before="0" w:afterLines="0" w:after="0" w:line="240" w:lineRule="auto"/>
      <w:jc w:val="center"/>
    </w:pPr>
    <w:rPr>
      <w:color w:val="000000"/>
      <w:szCs w:val="21"/>
    </w:rPr>
  </w:style>
  <w:style w:type="character" w:customStyle="1" w:styleId="28">
    <w:name w:val="批注引用2"/>
    <w:autoRedefine/>
    <w:semiHidden/>
    <w:qFormat/>
    <w:rPr>
      <w:sz w:val="21"/>
      <w:szCs w:val="21"/>
    </w:rPr>
  </w:style>
  <w:style w:type="character" w:customStyle="1" w:styleId="3Char3">
    <w:name w:val="3级标题 Char"/>
    <w:link w:val="36"/>
    <w:autoRedefine/>
    <w:semiHidden/>
    <w:qFormat/>
    <w:rPr>
      <w:b/>
      <w:kern w:val="2"/>
      <w:sz w:val="24"/>
      <w:szCs w:val="22"/>
    </w:rPr>
  </w:style>
  <w:style w:type="paragraph" w:customStyle="1" w:styleId="36">
    <w:name w:val="3级标题"/>
    <w:basedOn w:val="a"/>
    <w:link w:val="3Char3"/>
    <w:autoRedefine/>
    <w:semiHidden/>
    <w:qFormat/>
    <w:pPr>
      <w:widowControl w:val="0"/>
      <w:spacing w:before="0" w:after="0"/>
      <w:ind w:firstLineChars="200" w:firstLine="482"/>
    </w:pPr>
    <w:rPr>
      <w:b/>
    </w:rPr>
  </w:style>
  <w:style w:type="character" w:customStyle="1" w:styleId="Charf9">
    <w:name w:val="段落无间距，正文 Char"/>
    <w:link w:val="affd"/>
    <w:autoRedefine/>
    <w:semiHidden/>
    <w:qFormat/>
    <w:rPr>
      <w:kern w:val="2"/>
      <w:sz w:val="24"/>
      <w:szCs w:val="24"/>
    </w:rPr>
  </w:style>
  <w:style w:type="paragraph" w:customStyle="1" w:styleId="affd">
    <w:name w:val="段落无间距，正文"/>
    <w:basedOn w:val="aff9"/>
    <w:link w:val="Charf9"/>
    <w:autoRedefine/>
    <w:semiHidden/>
    <w:qFormat/>
  </w:style>
  <w:style w:type="character" w:customStyle="1" w:styleId="-3Char">
    <w:name w:val="自-3级标题 Char"/>
    <w:link w:val="-3"/>
    <w:autoRedefine/>
    <w:semiHidden/>
    <w:qFormat/>
    <w:rPr>
      <w:b/>
      <w:bCs/>
      <w:kern w:val="2"/>
      <w:sz w:val="24"/>
      <w:szCs w:val="24"/>
    </w:rPr>
  </w:style>
  <w:style w:type="paragraph" w:customStyle="1" w:styleId="-3">
    <w:name w:val="自-3级标题"/>
    <w:basedOn w:val="30"/>
    <w:link w:val="-3Char"/>
    <w:autoRedefine/>
    <w:semiHidden/>
    <w:qFormat/>
    <w:rPr>
      <w:rFonts w:cstheme="minorBidi"/>
      <w:bCs/>
      <w:color w:val="auto"/>
    </w:rPr>
  </w:style>
  <w:style w:type="character" w:customStyle="1" w:styleId="-Char0">
    <w:name w:val="自-二级标题 Char"/>
    <w:link w:val="-0"/>
    <w:autoRedefine/>
    <w:semiHidden/>
    <w:qFormat/>
    <w:rPr>
      <w:rFonts w:eastAsia="黑体"/>
      <w:b/>
      <w:color w:val="000000"/>
      <w:kern w:val="2"/>
      <w:sz w:val="30"/>
      <w:szCs w:val="30"/>
    </w:rPr>
  </w:style>
  <w:style w:type="paragraph" w:customStyle="1" w:styleId="-0">
    <w:name w:val="自-二级标题"/>
    <w:basedOn w:val="2"/>
    <w:link w:val="-Char0"/>
    <w:autoRedefine/>
    <w:semiHidden/>
    <w:qFormat/>
    <w:pPr>
      <w:keepLines/>
      <w:tabs>
        <w:tab w:val="clear" w:pos="720"/>
      </w:tabs>
      <w:autoSpaceDE w:val="0"/>
      <w:autoSpaceDN w:val="0"/>
      <w:adjustRightInd w:val="0"/>
      <w:snapToGrid w:val="0"/>
      <w:spacing w:before="120" w:after="120" w:line="360" w:lineRule="auto"/>
      <w:ind w:left="0" w:firstLine="0"/>
    </w:pPr>
    <w:rPr>
      <w:rFonts w:ascii="Times New Roman" w:hAnsi="Times New Roman" w:cstheme="minorBidi"/>
      <w:b/>
      <w:color w:val="000000"/>
      <w:spacing w:val="0"/>
      <w:w w:val="100"/>
      <w:kern w:val="2"/>
      <w:sz w:val="30"/>
      <w:lang w:val="en-US"/>
    </w:rPr>
  </w:style>
  <w:style w:type="character" w:customStyle="1" w:styleId="-4Char">
    <w:name w:val="自-4级标题 Char"/>
    <w:link w:val="-4"/>
    <w:autoRedefine/>
    <w:semiHidden/>
    <w:qFormat/>
    <w:rPr>
      <w:b/>
      <w:color w:val="000000"/>
      <w:kern w:val="2"/>
      <w:sz w:val="24"/>
      <w:szCs w:val="24"/>
    </w:rPr>
  </w:style>
  <w:style w:type="paragraph" w:customStyle="1" w:styleId="-4">
    <w:name w:val="自-4级标题"/>
    <w:basedOn w:val="a"/>
    <w:link w:val="-4Char"/>
    <w:autoRedefine/>
    <w:semiHidden/>
    <w:qFormat/>
    <w:pPr>
      <w:widowControl w:val="0"/>
      <w:autoSpaceDE w:val="0"/>
      <w:autoSpaceDN w:val="0"/>
      <w:adjustRightInd w:val="0"/>
      <w:snapToGrid w:val="0"/>
      <w:spacing w:before="0" w:after="0"/>
      <w:ind w:firstLineChars="200" w:firstLine="482"/>
    </w:pPr>
    <w:rPr>
      <w:b/>
      <w:color w:val="000000"/>
      <w:szCs w:val="24"/>
    </w:rPr>
  </w:style>
  <w:style w:type="character" w:customStyle="1" w:styleId="Charfa">
    <w:name w:val="一级标题 Char"/>
    <w:link w:val="affe"/>
    <w:autoRedefine/>
    <w:semiHidden/>
    <w:qFormat/>
    <w:rPr>
      <w:rFonts w:ascii="黑体" w:eastAsia="黑体" w:hAnsi="黑体"/>
      <w:b/>
      <w:color w:val="000000"/>
      <w:kern w:val="44"/>
      <w:sz w:val="36"/>
      <w:szCs w:val="36"/>
    </w:rPr>
  </w:style>
  <w:style w:type="paragraph" w:customStyle="1" w:styleId="affe">
    <w:name w:val="一级标题"/>
    <w:basedOn w:val="1"/>
    <w:link w:val="Charfa"/>
    <w:autoRedefine/>
    <w:semiHidden/>
    <w:qFormat/>
    <w:pPr>
      <w:widowControl w:val="0"/>
      <w:autoSpaceDE w:val="0"/>
      <w:autoSpaceDN w:val="0"/>
      <w:adjustRightInd w:val="0"/>
      <w:snapToGrid w:val="0"/>
      <w:spacing w:beforeLines="0" w:before="468" w:afterLines="0" w:after="468" w:line="360" w:lineRule="auto"/>
      <w:jc w:val="center"/>
    </w:pPr>
    <w:rPr>
      <w:rFonts w:ascii="黑体" w:eastAsia="黑体" w:hAnsi="黑体"/>
      <w:bCs w:val="0"/>
      <w:color w:val="000000"/>
      <w:sz w:val="36"/>
      <w:szCs w:val="36"/>
    </w:rPr>
  </w:style>
  <w:style w:type="character" w:customStyle="1" w:styleId="--2Char">
    <w:name w:val="自--2级标题 Char"/>
    <w:link w:val="--2"/>
    <w:autoRedefine/>
    <w:semiHidden/>
    <w:qFormat/>
    <w:rPr>
      <w:rFonts w:ascii="黑体" w:eastAsia="黑体" w:hAnsi="黑体"/>
      <w:b/>
      <w:color w:val="000000"/>
      <w:kern w:val="2"/>
      <w:sz w:val="32"/>
      <w:szCs w:val="32"/>
    </w:rPr>
  </w:style>
  <w:style w:type="paragraph" w:customStyle="1" w:styleId="--2">
    <w:name w:val="自--2级标题"/>
    <w:basedOn w:val="-0"/>
    <w:link w:val="--2Char"/>
    <w:autoRedefine/>
    <w:semiHidden/>
    <w:qFormat/>
    <w:rPr>
      <w:rFonts w:ascii="黑体" w:hAnsi="黑体"/>
      <w:sz w:val="32"/>
      <w:szCs w:val="32"/>
    </w:rPr>
  </w:style>
  <w:style w:type="character" w:customStyle="1" w:styleId="--4Char">
    <w:name w:val="自--4级标题 Char"/>
    <w:link w:val="--4"/>
    <w:autoRedefine/>
    <w:semiHidden/>
    <w:qFormat/>
    <w:rPr>
      <w:b/>
      <w:color w:val="000000"/>
      <w:kern w:val="2"/>
      <w:sz w:val="24"/>
      <w:szCs w:val="24"/>
    </w:rPr>
  </w:style>
  <w:style w:type="paragraph" w:customStyle="1" w:styleId="--4">
    <w:name w:val="自--4级标题"/>
    <w:basedOn w:val="-4"/>
    <w:link w:val="--4Char"/>
    <w:autoRedefine/>
    <w:semiHidden/>
    <w:qFormat/>
  </w:style>
  <w:style w:type="character" w:customStyle="1" w:styleId="--3Char">
    <w:name w:val="自--3级标题 Char"/>
    <w:link w:val="--3"/>
    <w:autoRedefine/>
    <w:semiHidden/>
    <w:qFormat/>
    <w:rPr>
      <w:b/>
      <w:bCs/>
      <w:kern w:val="2"/>
      <w:sz w:val="24"/>
      <w:szCs w:val="24"/>
    </w:rPr>
  </w:style>
  <w:style w:type="paragraph" w:customStyle="1" w:styleId="--3">
    <w:name w:val="自--3级标题"/>
    <w:basedOn w:val="-3"/>
    <w:link w:val="--3Char"/>
    <w:autoRedefine/>
    <w:semiHidden/>
    <w:qFormat/>
  </w:style>
  <w:style w:type="character" w:customStyle="1" w:styleId="--333Char">
    <w:name w:val="自--333级别标题 Char"/>
    <w:link w:val="--333"/>
    <w:autoRedefine/>
    <w:semiHidden/>
    <w:qFormat/>
    <w:rPr>
      <w:b/>
      <w:bCs/>
      <w:kern w:val="2"/>
      <w:sz w:val="24"/>
      <w:szCs w:val="24"/>
    </w:rPr>
  </w:style>
  <w:style w:type="paragraph" w:customStyle="1" w:styleId="--333">
    <w:name w:val="自--333级别标题"/>
    <w:basedOn w:val="--3"/>
    <w:link w:val="--333Char"/>
    <w:autoRedefine/>
    <w:semiHidden/>
    <w:qFormat/>
  </w:style>
  <w:style w:type="character" w:customStyle="1" w:styleId="Charfb">
    <w:name w:val="招股书二级标题 Char"/>
    <w:link w:val="afff"/>
    <w:autoRedefine/>
    <w:semiHidden/>
    <w:qFormat/>
    <w:locked/>
    <w:rPr>
      <w:rFonts w:ascii="黑体" w:eastAsia="黑体" w:hAnsi="黑体"/>
      <w:b/>
      <w:bCs/>
      <w:kern w:val="2"/>
      <w:sz w:val="28"/>
      <w:szCs w:val="28"/>
    </w:rPr>
  </w:style>
  <w:style w:type="paragraph" w:customStyle="1" w:styleId="afff">
    <w:name w:val="招股书二级标题"/>
    <w:basedOn w:val="30"/>
    <w:link w:val="Charfb"/>
    <w:autoRedefine/>
    <w:semiHidden/>
    <w:qFormat/>
    <w:pPr>
      <w:autoSpaceDE/>
      <w:autoSpaceDN/>
      <w:adjustRightInd/>
      <w:snapToGrid/>
      <w:spacing w:beforeLines="0"/>
      <w:ind w:firstLineChars="174" w:firstLine="489"/>
    </w:pPr>
    <w:rPr>
      <w:rFonts w:ascii="黑体" w:eastAsia="黑体" w:hAnsi="黑体" w:cstheme="minorBidi"/>
      <w:bCs/>
      <w:color w:val="auto"/>
      <w:sz w:val="28"/>
      <w:szCs w:val="28"/>
    </w:rPr>
  </w:style>
  <w:style w:type="character" w:customStyle="1" w:styleId="--3Char0">
    <w:name w:val="自用--3级标题 Char"/>
    <w:link w:val="--30"/>
    <w:autoRedefine/>
    <w:semiHidden/>
    <w:qFormat/>
    <w:rPr>
      <w:b/>
      <w:bCs/>
      <w:kern w:val="2"/>
      <w:sz w:val="24"/>
      <w:szCs w:val="24"/>
    </w:rPr>
  </w:style>
  <w:style w:type="paragraph" w:customStyle="1" w:styleId="--30">
    <w:name w:val="自用--3级标题"/>
    <w:basedOn w:val="-3"/>
    <w:link w:val="--3Char0"/>
    <w:autoRedefine/>
    <w:semiHidden/>
    <w:qFormat/>
  </w:style>
  <w:style w:type="character" w:customStyle="1" w:styleId="Charfc">
    <w:name w:val="二级标题 Char"/>
    <w:link w:val="afff0"/>
    <w:autoRedefine/>
    <w:semiHidden/>
    <w:qFormat/>
    <w:rPr>
      <w:rFonts w:eastAsia="黑体"/>
      <w:b/>
      <w:color w:val="000000"/>
      <w:kern w:val="2"/>
      <w:sz w:val="32"/>
      <w:szCs w:val="32"/>
    </w:rPr>
  </w:style>
  <w:style w:type="paragraph" w:customStyle="1" w:styleId="afff0">
    <w:name w:val="二级标题"/>
    <w:basedOn w:val="--2"/>
    <w:link w:val="Charfc"/>
    <w:autoRedefine/>
    <w:semiHidden/>
    <w:qFormat/>
    <w:pPr>
      <w:spacing w:before="50" w:after="50"/>
    </w:pPr>
    <w:rPr>
      <w:rFonts w:ascii="Times New Roman" w:hAnsi="Times New Roman"/>
    </w:rPr>
  </w:style>
  <w:style w:type="character" w:customStyle="1" w:styleId="md2">
    <w:name w:val="md2"/>
    <w:autoRedefine/>
    <w:semiHidden/>
    <w:qFormat/>
    <w:rPr>
      <w:sz w:val="22"/>
      <w:szCs w:val="22"/>
    </w:rPr>
  </w:style>
  <w:style w:type="character" w:customStyle="1" w:styleId="Charfd">
    <w:name w:val="招股书三级标题 Char"/>
    <w:link w:val="afff1"/>
    <w:autoRedefine/>
    <w:semiHidden/>
    <w:qFormat/>
    <w:rPr>
      <w:rFonts w:ascii="Arial" w:hAnsi="Arial" w:cs="Arial"/>
      <w:b/>
      <w:kern w:val="2"/>
      <w:sz w:val="24"/>
      <w:szCs w:val="24"/>
    </w:rPr>
  </w:style>
  <w:style w:type="paragraph" w:customStyle="1" w:styleId="afff1">
    <w:name w:val="招股书三级标题"/>
    <w:basedOn w:val="a"/>
    <w:link w:val="Charfd"/>
    <w:autoRedefine/>
    <w:semiHidden/>
    <w:qFormat/>
    <w:pPr>
      <w:widowControl w:val="0"/>
      <w:spacing w:before="0" w:after="0"/>
      <w:ind w:firstLineChars="196" w:firstLine="472"/>
    </w:pPr>
    <w:rPr>
      <w:rFonts w:ascii="Arial" w:hAnsi="Arial" w:cs="Arial"/>
      <w:b/>
      <w:szCs w:val="24"/>
    </w:rPr>
  </w:style>
  <w:style w:type="character" w:customStyle="1" w:styleId="Charfe">
    <w:name w:val="招股书四级标题 Char"/>
    <w:link w:val="afff2"/>
    <w:autoRedefine/>
    <w:semiHidden/>
    <w:qFormat/>
    <w:rPr>
      <w:rFonts w:ascii="Arial" w:hAnsi="Arial" w:cs="Arial"/>
      <w:b/>
      <w:bCs/>
      <w:kern w:val="2"/>
      <w:sz w:val="24"/>
      <w:szCs w:val="24"/>
    </w:rPr>
  </w:style>
  <w:style w:type="paragraph" w:customStyle="1" w:styleId="afff2">
    <w:name w:val="招股书四级标题"/>
    <w:basedOn w:val="a"/>
    <w:link w:val="Charfe"/>
    <w:autoRedefine/>
    <w:semiHidden/>
    <w:qFormat/>
    <w:pPr>
      <w:widowControl w:val="0"/>
      <w:spacing w:before="0" w:after="0"/>
      <w:ind w:firstLineChars="196" w:firstLine="472"/>
    </w:pPr>
    <w:rPr>
      <w:rFonts w:ascii="Arial" w:hAnsi="Arial" w:cs="Arial"/>
      <w:b/>
      <w:bCs/>
      <w:szCs w:val="24"/>
    </w:rPr>
  </w:style>
  <w:style w:type="character" w:customStyle="1" w:styleId="XBRL">
    <w:name w:val=".XBRL."/>
    <w:autoRedefine/>
    <w:semiHidden/>
    <w:qFormat/>
    <w:rPr>
      <w:rFonts w:ascii="Tahoma" w:hAnsi="Tahoma" w:cs="Tahoma"/>
      <w:color w:val="000000"/>
      <w:sz w:val="20"/>
      <w:szCs w:val="20"/>
    </w:rPr>
  </w:style>
  <w:style w:type="character" w:customStyle="1" w:styleId="Charff">
    <w:name w:val="尽调正文 Char"/>
    <w:link w:val="afff3"/>
    <w:autoRedefine/>
    <w:semiHidden/>
    <w:qFormat/>
    <w:rPr>
      <w:rFonts w:ascii="Arial" w:hAnsi="宋体" w:cs="Arial"/>
      <w:kern w:val="2"/>
      <w:sz w:val="24"/>
      <w:szCs w:val="22"/>
    </w:rPr>
  </w:style>
  <w:style w:type="paragraph" w:customStyle="1" w:styleId="afff3">
    <w:name w:val="尽调正文"/>
    <w:basedOn w:val="a"/>
    <w:link w:val="Charff"/>
    <w:autoRedefine/>
    <w:semiHidden/>
    <w:qFormat/>
    <w:pPr>
      <w:widowControl w:val="0"/>
      <w:spacing w:before="0" w:afterLines="0" w:after="0"/>
      <w:ind w:firstLineChars="200" w:firstLine="480"/>
    </w:pPr>
    <w:rPr>
      <w:rFonts w:ascii="Arial" w:hAnsi="宋体" w:cs="Arial"/>
    </w:rPr>
  </w:style>
  <w:style w:type="character" w:customStyle="1" w:styleId="1Char0">
    <w:name w:val="核查结论1 Char"/>
    <w:link w:val="1f"/>
    <w:autoRedefine/>
    <w:semiHidden/>
    <w:qFormat/>
    <w:rPr>
      <w:rFonts w:ascii="黑体" w:eastAsia="黑体" w:hAnsi="黑体" w:cs="Arial"/>
      <w:b/>
      <w:kern w:val="2"/>
      <w:sz w:val="24"/>
      <w:szCs w:val="22"/>
    </w:rPr>
  </w:style>
  <w:style w:type="paragraph" w:customStyle="1" w:styleId="1f">
    <w:name w:val="核查结论1"/>
    <w:basedOn w:val="a"/>
    <w:link w:val="1Char0"/>
    <w:autoRedefine/>
    <w:semiHidden/>
    <w:qFormat/>
    <w:pPr>
      <w:widowControl w:val="0"/>
      <w:snapToGrid w:val="0"/>
      <w:spacing w:before="0" w:afterLines="0" w:after="0"/>
      <w:ind w:firstLineChars="200" w:firstLine="482"/>
    </w:pPr>
    <w:rPr>
      <w:rFonts w:ascii="黑体" w:eastAsia="黑体" w:hAnsi="黑体" w:cs="Arial"/>
      <w:b/>
    </w:rPr>
  </w:style>
  <w:style w:type="character" w:customStyle="1" w:styleId="A5-Char">
    <w:name w:val="A5-正文 Char"/>
    <w:link w:val="A5-"/>
    <w:autoRedefine/>
    <w:semiHidden/>
    <w:qFormat/>
    <w:rPr>
      <w:kern w:val="2"/>
      <w:sz w:val="24"/>
      <w:szCs w:val="24"/>
    </w:rPr>
  </w:style>
  <w:style w:type="paragraph" w:customStyle="1" w:styleId="A5-">
    <w:name w:val="A5-正文"/>
    <w:basedOn w:val="a"/>
    <w:link w:val="A5-Char"/>
    <w:autoRedefine/>
    <w:semiHidden/>
    <w:qFormat/>
    <w:pPr>
      <w:widowControl w:val="0"/>
      <w:spacing w:beforeLines="25" w:before="0" w:afterLines="25" w:after="0"/>
      <w:ind w:firstLineChars="200" w:firstLine="480"/>
    </w:pPr>
    <w:rPr>
      <w:szCs w:val="24"/>
    </w:rPr>
  </w:style>
  <w:style w:type="character" w:customStyle="1" w:styleId="zhengwenChar">
    <w:name w:val="zhengwen Char"/>
    <w:link w:val="zhengwen"/>
    <w:autoRedefine/>
    <w:semiHidden/>
    <w:qFormat/>
    <w:rPr>
      <w:kern w:val="2"/>
      <w:sz w:val="24"/>
      <w:szCs w:val="24"/>
    </w:rPr>
  </w:style>
  <w:style w:type="paragraph" w:customStyle="1" w:styleId="zhengwen">
    <w:name w:val="zhengwen"/>
    <w:basedOn w:val="a"/>
    <w:link w:val="zhengwenChar"/>
    <w:autoRedefine/>
    <w:semiHidden/>
    <w:qFormat/>
    <w:pPr>
      <w:widowControl w:val="0"/>
      <w:spacing w:before="0" w:after="0"/>
      <w:ind w:firstLineChars="200" w:firstLine="480"/>
    </w:pPr>
    <w:rPr>
      <w:szCs w:val="24"/>
    </w:rPr>
  </w:style>
  <w:style w:type="character" w:customStyle="1" w:styleId="Charff0">
    <w:name w:val="角标 Char"/>
    <w:link w:val="afff4"/>
    <w:autoRedefine/>
    <w:semiHidden/>
    <w:qFormat/>
    <w:rPr>
      <w:kern w:val="2"/>
      <w:sz w:val="18"/>
      <w:szCs w:val="22"/>
    </w:rPr>
  </w:style>
  <w:style w:type="paragraph" w:customStyle="1" w:styleId="afff4">
    <w:name w:val="角标"/>
    <w:basedOn w:val="a"/>
    <w:next w:val="ac"/>
    <w:link w:val="Charff0"/>
    <w:autoRedefine/>
    <w:semiHidden/>
    <w:qFormat/>
    <w:pPr>
      <w:widowControl w:val="0"/>
      <w:spacing w:beforeLines="0" w:before="0" w:afterLines="0" w:after="0" w:line="240" w:lineRule="atLeast"/>
      <w:jc w:val="left"/>
      <w:outlineLvl w:val="4"/>
    </w:pPr>
    <w:rPr>
      <w:sz w:val="18"/>
    </w:rPr>
  </w:style>
  <w:style w:type="character" w:customStyle="1" w:styleId="font14line-height">
    <w:name w:val="font14 line-height"/>
    <w:autoRedefine/>
    <w:semiHidden/>
    <w:qFormat/>
  </w:style>
  <w:style w:type="character" w:customStyle="1" w:styleId="cap">
    <w:name w:val="cap"/>
    <w:autoRedefine/>
    <w:semiHidden/>
    <w:qFormat/>
  </w:style>
  <w:style w:type="character" w:customStyle="1" w:styleId="BodyTextChar0">
    <w:name w:val="Body Text Char"/>
    <w:link w:val="BodyText1"/>
    <w:autoRedefine/>
    <w:semiHidden/>
    <w:qFormat/>
    <w:rPr>
      <w:rFonts w:ascii="Georgia"/>
      <w:kern w:val="2"/>
      <w:sz w:val="24"/>
      <w:szCs w:val="22"/>
    </w:rPr>
  </w:style>
  <w:style w:type="paragraph" w:customStyle="1" w:styleId="BodyText1">
    <w:name w:val="Body Text1"/>
    <w:basedOn w:val="a"/>
    <w:link w:val="BodyTextChar0"/>
    <w:autoRedefine/>
    <w:semiHidden/>
    <w:qFormat/>
    <w:pPr>
      <w:widowControl w:val="0"/>
      <w:spacing w:beforeLines="0" w:before="0" w:afterLines="0" w:after="0" w:line="240" w:lineRule="auto"/>
    </w:pPr>
    <w:rPr>
      <w:rFonts w:ascii="Georgia"/>
    </w:rPr>
  </w:style>
  <w:style w:type="character" w:customStyle="1" w:styleId="Char9">
    <w:name w:val="普通(网站) Char"/>
    <w:link w:val="af5"/>
    <w:autoRedefine/>
    <w:uiPriority w:val="99"/>
    <w:semiHidden/>
    <w:qFormat/>
    <w:locked/>
    <w:rPr>
      <w:rFonts w:ascii="宋体" w:hAnsi="宋体"/>
      <w:kern w:val="2"/>
      <w:sz w:val="24"/>
      <w:szCs w:val="24"/>
    </w:rPr>
  </w:style>
  <w:style w:type="character" w:customStyle="1" w:styleId="Charff1">
    <w:name w:val="年报补充样式 Char"/>
    <w:link w:val="afff5"/>
    <w:autoRedefine/>
    <w:semiHidden/>
    <w:qFormat/>
    <w:locked/>
    <w:rPr>
      <w:rFonts w:eastAsia="楷体_GB2312"/>
      <w:b/>
      <w:kern w:val="2"/>
      <w:sz w:val="24"/>
      <w:szCs w:val="22"/>
    </w:rPr>
  </w:style>
  <w:style w:type="paragraph" w:customStyle="1" w:styleId="afff5">
    <w:name w:val="年报补充样式"/>
    <w:basedOn w:val="a"/>
    <w:link w:val="Charff1"/>
    <w:autoRedefine/>
    <w:semiHidden/>
    <w:qFormat/>
    <w:pPr>
      <w:widowControl w:val="0"/>
      <w:spacing w:beforeLines="0" w:before="0" w:afterLines="0" w:after="0"/>
      <w:ind w:firstLineChars="200" w:firstLine="482"/>
    </w:pPr>
    <w:rPr>
      <w:rFonts w:eastAsia="楷体_GB2312"/>
      <w:b/>
    </w:rPr>
  </w:style>
  <w:style w:type="character" w:customStyle="1" w:styleId="Charff2">
    <w:name w:val="去格式 Char"/>
    <w:link w:val="afff6"/>
    <w:autoRedefine/>
    <w:semiHidden/>
    <w:qFormat/>
    <w:locked/>
    <w:rPr>
      <w:kern w:val="2"/>
      <w:sz w:val="24"/>
      <w:szCs w:val="22"/>
    </w:rPr>
  </w:style>
  <w:style w:type="paragraph" w:customStyle="1" w:styleId="afff6">
    <w:name w:val="去格式"/>
    <w:basedOn w:val="a"/>
    <w:link w:val="Charff2"/>
    <w:autoRedefine/>
    <w:semiHidden/>
    <w:qFormat/>
    <w:pPr>
      <w:widowControl w:val="0"/>
      <w:spacing w:before="0" w:afterLines="0" w:after="0"/>
      <w:ind w:firstLineChars="200" w:firstLine="480"/>
    </w:pPr>
  </w:style>
  <w:style w:type="character" w:customStyle="1" w:styleId="7Char1">
    <w:name w:val="标题 7 Char1"/>
    <w:autoRedefine/>
    <w:semiHidden/>
    <w:qFormat/>
    <w:rPr>
      <w:rFonts w:ascii="Times New Roman" w:eastAsia="宋体" w:hAnsi="Times New Roman" w:cs="Times New Roman"/>
      <w:b/>
      <w:bCs/>
      <w:kern w:val="2"/>
      <w:sz w:val="24"/>
      <w:szCs w:val="24"/>
    </w:rPr>
  </w:style>
  <w:style w:type="character" w:customStyle="1" w:styleId="Charff3">
    <w:name w:val="表格首行 Char"/>
    <w:link w:val="afff7"/>
    <w:autoRedefine/>
    <w:semiHidden/>
    <w:qFormat/>
    <w:locked/>
    <w:rPr>
      <w:rFonts w:ascii="Arial" w:hAnsi="Arial" w:cs="Arial"/>
      <w:b/>
      <w:kern w:val="2"/>
      <w:sz w:val="24"/>
      <w:szCs w:val="21"/>
    </w:rPr>
  </w:style>
  <w:style w:type="paragraph" w:customStyle="1" w:styleId="afff7">
    <w:name w:val="表格首行"/>
    <w:basedOn w:val="aff4"/>
    <w:link w:val="Charff3"/>
    <w:autoRedefine/>
    <w:semiHidden/>
    <w:qFormat/>
    <w:pPr>
      <w:widowControl/>
      <w:snapToGrid/>
      <w:spacing w:beforeLines="0"/>
      <w:jc w:val="center"/>
    </w:pPr>
    <w:rPr>
      <w:rFonts w:ascii="Arial" w:hAnsi="Arial" w:cs="Arial"/>
      <w:bCs w:val="0"/>
      <w:sz w:val="24"/>
      <w:szCs w:val="21"/>
    </w:rPr>
  </w:style>
  <w:style w:type="character" w:customStyle="1" w:styleId="4Char2">
    <w:name w:val="标题 4 Char2"/>
    <w:autoRedefine/>
    <w:semiHidden/>
    <w:qFormat/>
    <w:rPr>
      <w:rFonts w:ascii="Cambria" w:eastAsia="宋体" w:hAnsi="Cambria" w:cs="Times New Roman"/>
      <w:b/>
      <w:bCs/>
      <w:kern w:val="2"/>
      <w:sz w:val="28"/>
      <w:szCs w:val="28"/>
    </w:rPr>
  </w:style>
  <w:style w:type="character" w:customStyle="1" w:styleId="Charff4">
    <w:name w:val="表格数字 Char"/>
    <w:link w:val="afff8"/>
    <w:autoRedefine/>
    <w:semiHidden/>
    <w:qFormat/>
    <w:locked/>
    <w:rPr>
      <w:rFonts w:ascii="Arial" w:hAnsi="Arial" w:cs="Arial"/>
      <w:kern w:val="2"/>
      <w:sz w:val="24"/>
      <w:szCs w:val="21"/>
    </w:rPr>
  </w:style>
  <w:style w:type="paragraph" w:customStyle="1" w:styleId="afff8">
    <w:name w:val="表格数字"/>
    <w:basedOn w:val="aff4"/>
    <w:link w:val="Charff4"/>
    <w:autoRedefine/>
    <w:semiHidden/>
    <w:qFormat/>
    <w:pPr>
      <w:widowControl/>
      <w:snapToGrid/>
      <w:spacing w:beforeLines="0"/>
      <w:jc w:val="right"/>
    </w:pPr>
    <w:rPr>
      <w:rFonts w:ascii="Arial" w:hAnsi="Arial" w:cs="Arial"/>
      <w:b w:val="0"/>
      <w:bCs w:val="0"/>
      <w:sz w:val="24"/>
      <w:szCs w:val="21"/>
    </w:rPr>
  </w:style>
  <w:style w:type="character" w:customStyle="1" w:styleId="Charff5">
    <w:name w:val="中伦正文 Char"/>
    <w:link w:val="afff9"/>
    <w:autoRedefine/>
    <w:semiHidden/>
    <w:qFormat/>
    <w:rPr>
      <w:kern w:val="2"/>
      <w:sz w:val="24"/>
      <w:szCs w:val="24"/>
    </w:rPr>
  </w:style>
  <w:style w:type="paragraph" w:customStyle="1" w:styleId="afff9">
    <w:name w:val="中伦正文"/>
    <w:basedOn w:val="a"/>
    <w:link w:val="Charff5"/>
    <w:autoRedefine/>
    <w:semiHidden/>
    <w:qFormat/>
    <w:pPr>
      <w:widowControl w:val="0"/>
      <w:spacing w:before="0" w:after="0"/>
      <w:ind w:firstLineChars="200" w:firstLine="480"/>
    </w:pPr>
    <w:rPr>
      <w:szCs w:val="24"/>
    </w:rPr>
  </w:style>
  <w:style w:type="character" w:customStyle="1" w:styleId="Char1f">
    <w:name w:val="普通(网站) Char1"/>
    <w:autoRedefine/>
    <w:uiPriority w:val="34"/>
    <w:semiHidden/>
    <w:qFormat/>
    <w:locked/>
    <w:rPr>
      <w:rFonts w:ascii="Times New Roman" w:hAnsi="Times New Roman"/>
      <w:sz w:val="24"/>
      <w:szCs w:val="24"/>
    </w:rPr>
  </w:style>
  <w:style w:type="character" w:customStyle="1" w:styleId="Char24">
    <w:name w:val="普通(网站) Char2"/>
    <w:autoRedefine/>
    <w:uiPriority w:val="34"/>
    <w:semiHidden/>
    <w:qFormat/>
    <w:locked/>
    <w:rPr>
      <w:rFonts w:ascii="Times New Roman" w:hAnsi="Times New Roman"/>
      <w:sz w:val="24"/>
      <w:szCs w:val="24"/>
    </w:rPr>
  </w:style>
  <w:style w:type="paragraph" w:customStyle="1" w:styleId="CM15">
    <w:name w:val="CM15"/>
    <w:basedOn w:val="Default"/>
    <w:next w:val="Default"/>
    <w:autoRedefine/>
    <w:uiPriority w:val="99"/>
    <w:semiHidden/>
    <w:qFormat/>
    <w:pPr>
      <w:spacing w:line="471" w:lineRule="atLeast"/>
    </w:pPr>
    <w:rPr>
      <w:rFonts w:cs="Times New Roman"/>
      <w:color w:val="auto"/>
      <w:sz w:val="20"/>
      <w:lang w:bidi="ar-SA"/>
    </w:rPr>
  </w:style>
  <w:style w:type="paragraph" w:customStyle="1" w:styleId="54">
    <w:name w:val="标题5"/>
    <w:autoRedefine/>
    <w:semiHidden/>
    <w:qFormat/>
    <w:pPr>
      <w:spacing w:line="400" w:lineRule="exact"/>
    </w:pPr>
    <w:rPr>
      <w:rFonts w:ascii="宋体" w:eastAsia="黑体" w:hAnsi="宋体"/>
      <w:b/>
      <w:kern w:val="2"/>
      <w:sz w:val="32"/>
      <w:szCs w:val="24"/>
    </w:rPr>
  </w:style>
  <w:style w:type="paragraph" w:customStyle="1" w:styleId="msonormalcxspmiddle">
    <w:name w:val="msonormalcxspmiddle"/>
    <w:basedOn w:val="a"/>
    <w:autoRedefine/>
    <w:uiPriority w:val="99"/>
    <w:semiHidden/>
    <w:qFormat/>
    <w:pPr>
      <w:spacing w:beforeLines="0" w:before="100" w:beforeAutospacing="1" w:afterLines="0" w:after="100" w:afterAutospacing="1" w:line="240" w:lineRule="auto"/>
      <w:jc w:val="left"/>
    </w:pPr>
    <w:rPr>
      <w:rFonts w:ascii="Arial Unicode MS" w:eastAsia="Arial Unicode MS" w:hAnsi="Arial Unicode MS" w:cs="Arial Unicode MS"/>
      <w:kern w:val="0"/>
      <w:sz w:val="18"/>
      <w:szCs w:val="18"/>
    </w:rPr>
  </w:style>
  <w:style w:type="paragraph" w:customStyle="1" w:styleId="afffa">
    <w:name w:val="一级标题格式"/>
    <w:basedOn w:val="2"/>
    <w:autoRedefine/>
    <w:uiPriority w:val="99"/>
    <w:semiHidden/>
    <w:qFormat/>
    <w:pPr>
      <w:keepLines/>
      <w:tabs>
        <w:tab w:val="clear" w:pos="720"/>
      </w:tabs>
      <w:spacing w:beforeLines="0" w:before="0" w:afterLines="0" w:after="0" w:line="360" w:lineRule="auto"/>
      <w:ind w:leftChars="-124" w:left="-1" w:hangingChars="86" w:hanging="259"/>
    </w:pPr>
    <w:rPr>
      <w:rFonts w:hAnsi="Arial" w:cs="Arial"/>
      <w:b/>
      <w:bCs/>
      <w:spacing w:val="0"/>
      <w:w w:val="100"/>
      <w:kern w:val="2"/>
      <w:sz w:val="30"/>
      <w:lang w:val="en-US"/>
    </w:rPr>
  </w:style>
  <w:style w:type="paragraph" w:customStyle="1" w:styleId="Char70">
    <w:name w:val="Char7"/>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afffb">
    <w:name w:val="四级标题"/>
    <w:basedOn w:val="-4"/>
    <w:autoRedefine/>
    <w:uiPriority w:val="99"/>
    <w:semiHidden/>
    <w:qFormat/>
    <w:pPr>
      <w:spacing w:before="156" w:after="156"/>
      <w:outlineLvl w:val="3"/>
    </w:pPr>
  </w:style>
  <w:style w:type="paragraph" w:customStyle="1" w:styleId="afffc">
    <w:name w:val="屈正文"/>
    <w:basedOn w:val="a"/>
    <w:autoRedefine/>
    <w:semiHidden/>
    <w:qFormat/>
    <w:pPr>
      <w:widowControl w:val="0"/>
      <w:tabs>
        <w:tab w:val="left" w:pos="1304"/>
      </w:tabs>
      <w:spacing w:beforeLines="0" w:before="0" w:afterLines="0" w:after="120" w:line="240" w:lineRule="auto"/>
      <w:ind w:left="1155" w:hanging="418"/>
    </w:pPr>
    <w:rPr>
      <w:rFonts w:ascii="Garamond" w:eastAsia="仿宋_GB2312" w:hAnsi="Garamond" w:cs="黑体"/>
      <w:sz w:val="28"/>
      <w:szCs w:val="20"/>
    </w:rPr>
  </w:style>
  <w:style w:type="paragraph" w:customStyle="1" w:styleId="CM98">
    <w:name w:val="CM98"/>
    <w:basedOn w:val="Default"/>
    <w:next w:val="Default"/>
    <w:autoRedefine/>
    <w:uiPriority w:val="99"/>
    <w:semiHidden/>
    <w:qFormat/>
    <w:pPr>
      <w:spacing w:after="428"/>
    </w:pPr>
    <w:rPr>
      <w:rFonts w:cs="Times New Roman"/>
      <w:color w:val="auto"/>
      <w:sz w:val="20"/>
      <w:lang w:bidi="ar-SA"/>
    </w:rPr>
  </w:style>
  <w:style w:type="paragraph" w:customStyle="1" w:styleId="BodySingle">
    <w:name w:val="Body Single"/>
    <w:autoRedefine/>
    <w:uiPriority w:val="99"/>
    <w:semiHidden/>
    <w:qFormat/>
    <w:pPr>
      <w:widowControl w:val="0"/>
      <w:tabs>
        <w:tab w:val="left" w:pos="705"/>
        <w:tab w:val="left" w:pos="1440"/>
        <w:tab w:val="left" w:pos="2304"/>
        <w:tab w:val="right" w:pos="10425"/>
      </w:tabs>
      <w:jc w:val="both"/>
    </w:pPr>
    <w:rPr>
      <w:snapToGrid w:val="0"/>
      <w:color w:val="000000"/>
      <w:sz w:val="24"/>
      <w:lang w:eastAsia="en-US"/>
    </w:rPr>
  </w:style>
  <w:style w:type="paragraph" w:customStyle="1" w:styleId="21">
    <w:name w:val="题2.1"/>
    <w:basedOn w:val="a"/>
    <w:autoRedefine/>
    <w:uiPriority w:val="99"/>
    <w:semiHidden/>
    <w:qFormat/>
    <w:pPr>
      <w:keepNext/>
      <w:widowControl w:val="0"/>
      <w:numPr>
        <w:ilvl w:val="2"/>
        <w:numId w:val="2"/>
      </w:numPr>
      <w:adjustRightInd w:val="0"/>
      <w:spacing w:beforeLines="100" w:before="0" w:afterLines="100" w:after="0" w:line="440" w:lineRule="atLeast"/>
      <w:outlineLvl w:val="0"/>
    </w:pPr>
    <w:rPr>
      <w:rFonts w:cs="Times New Roman"/>
      <w:color w:val="000000"/>
      <w:kern w:val="44"/>
      <w:szCs w:val="24"/>
    </w:rPr>
  </w:style>
  <w:style w:type="paragraph" w:customStyle="1" w:styleId="CM29">
    <w:name w:val="CM29"/>
    <w:basedOn w:val="Default"/>
    <w:next w:val="Default"/>
    <w:autoRedefine/>
    <w:uiPriority w:val="99"/>
    <w:semiHidden/>
    <w:qFormat/>
    <w:pPr>
      <w:spacing w:line="468" w:lineRule="atLeast"/>
    </w:pPr>
    <w:rPr>
      <w:rFonts w:cs="Times New Roman"/>
      <w:color w:val="auto"/>
      <w:sz w:val="20"/>
      <w:lang w:bidi="ar-SA"/>
    </w:rPr>
  </w:style>
  <w:style w:type="paragraph" w:customStyle="1" w:styleId="CharCharCharCharCharCharChar1CharCharChar">
    <w:name w:val="Char Char Char Char Char Char Char1 Char Char Char"/>
    <w:basedOn w:val="a"/>
    <w:autoRedefine/>
    <w:uiPriority w:val="99"/>
    <w:semiHidden/>
    <w:qFormat/>
    <w:pPr>
      <w:widowControl w:val="0"/>
      <w:spacing w:beforeLines="0" w:before="0" w:afterLines="0" w:after="0" w:line="240" w:lineRule="auto"/>
    </w:pPr>
    <w:rPr>
      <w:rFonts w:cs="Times New Roman"/>
      <w:sz w:val="21"/>
      <w:szCs w:val="24"/>
    </w:rPr>
  </w:style>
  <w:style w:type="paragraph" w:customStyle="1" w:styleId="afffd">
    <w:name w:val="二级标题格式"/>
    <w:basedOn w:val="30"/>
    <w:autoRedefine/>
    <w:uiPriority w:val="99"/>
    <w:semiHidden/>
    <w:qFormat/>
    <w:pPr>
      <w:autoSpaceDE/>
      <w:autoSpaceDN/>
      <w:adjustRightInd/>
      <w:snapToGrid/>
      <w:spacing w:beforeLines="0"/>
    </w:pPr>
    <w:rPr>
      <w:rFonts w:ascii="宋体" w:hAnsi="宋体"/>
      <w:b w:val="0"/>
      <w:szCs w:val="28"/>
    </w:rPr>
  </w:style>
  <w:style w:type="paragraph" w:customStyle="1" w:styleId="37">
    <w:name w:val="纯文本3"/>
    <w:basedOn w:val="a"/>
    <w:autoRedefine/>
    <w:uiPriority w:val="99"/>
    <w:semiHidden/>
    <w:qFormat/>
    <w:pPr>
      <w:widowControl w:val="0"/>
      <w:adjustRightInd w:val="0"/>
      <w:spacing w:beforeLines="0" w:before="0" w:afterLines="0" w:after="0"/>
    </w:pPr>
    <w:rPr>
      <w:rFonts w:ascii="宋体" w:hAnsi="Courier New" w:cs="Times New Roman"/>
      <w:sz w:val="21"/>
      <w:szCs w:val="20"/>
    </w:rPr>
  </w:style>
  <w:style w:type="paragraph" w:customStyle="1" w:styleId="xl55">
    <w:name w:val="xl55"/>
    <w:basedOn w:val="a"/>
    <w:autoRedefine/>
    <w:uiPriority w:val="99"/>
    <w:semiHidden/>
    <w:qFormat/>
    <w:pPr>
      <w:spacing w:beforeLines="0" w:before="100" w:beforeAutospacing="1" w:afterLines="0" w:after="100" w:afterAutospacing="1" w:line="240" w:lineRule="auto"/>
      <w:jc w:val="center"/>
    </w:pPr>
    <w:rPr>
      <w:rFonts w:ascii="黑体" w:eastAsia="黑体" w:hAnsi="宋体" w:cs="Times New Roman" w:hint="eastAsia"/>
      <w:b/>
      <w:bCs/>
      <w:kern w:val="0"/>
      <w:szCs w:val="24"/>
    </w:rPr>
  </w:style>
  <w:style w:type="paragraph" w:customStyle="1" w:styleId="afffe">
    <w:name w:val="首行缩进"/>
    <w:basedOn w:val="a"/>
    <w:autoRedefine/>
    <w:uiPriority w:val="99"/>
    <w:semiHidden/>
    <w:qFormat/>
    <w:pPr>
      <w:widowControl w:val="0"/>
      <w:spacing w:beforeLines="10" w:before="0" w:afterLines="0" w:after="0"/>
      <w:ind w:firstLineChars="200" w:firstLine="480"/>
    </w:pPr>
    <w:rPr>
      <w:rFonts w:cs="宋体"/>
      <w:kern w:val="0"/>
      <w:szCs w:val="24"/>
    </w:rPr>
  </w:style>
  <w:style w:type="paragraph" w:customStyle="1" w:styleId="29">
    <w:name w:val="页眉2"/>
    <w:basedOn w:val="a"/>
    <w:autoRedefine/>
    <w:uiPriority w:val="99"/>
    <w:semiHidden/>
    <w:qFormat/>
    <w:pPr>
      <w:widowControl w:val="0"/>
      <w:pBdr>
        <w:bottom w:val="single" w:sz="6" w:space="1" w:color="auto"/>
      </w:pBdr>
      <w:tabs>
        <w:tab w:val="center" w:pos="4153"/>
        <w:tab w:val="right" w:pos="8306"/>
      </w:tabs>
      <w:snapToGrid w:val="0"/>
      <w:spacing w:beforeLines="0" w:before="0" w:afterLines="0" w:after="0" w:line="240" w:lineRule="auto"/>
      <w:jc w:val="right"/>
    </w:pPr>
    <w:rPr>
      <w:rFonts w:cs="Times New Roman"/>
      <w:sz w:val="18"/>
      <w:szCs w:val="18"/>
    </w:rPr>
  </w:style>
  <w:style w:type="paragraph" w:customStyle="1" w:styleId="font7">
    <w:name w:val="font7"/>
    <w:basedOn w:val="a"/>
    <w:autoRedefine/>
    <w:uiPriority w:val="99"/>
    <w:semiHidden/>
    <w:qFormat/>
    <w:pPr>
      <w:spacing w:beforeLines="0" w:before="100" w:beforeAutospacing="1" w:afterLines="0" w:after="100" w:afterAutospacing="1" w:line="240" w:lineRule="auto"/>
      <w:jc w:val="left"/>
    </w:pPr>
    <w:rPr>
      <w:rFonts w:ascii="宋体" w:hAnsi="宋体" w:cs="宋体"/>
      <w:kern w:val="0"/>
      <w:sz w:val="18"/>
      <w:szCs w:val="18"/>
    </w:rPr>
  </w:style>
  <w:style w:type="paragraph" w:customStyle="1" w:styleId="1f0">
    <w:name w:val="样式1"/>
    <w:basedOn w:val="a"/>
    <w:autoRedefine/>
    <w:semiHidden/>
    <w:qFormat/>
    <w:pPr>
      <w:widowControl w:val="0"/>
      <w:tabs>
        <w:tab w:val="left" w:pos="1080"/>
        <w:tab w:val="left" w:pos="1559"/>
      </w:tabs>
      <w:spacing w:beforeLines="0" w:before="0" w:afterLines="0" w:after="0"/>
      <w:ind w:left="839"/>
    </w:pPr>
    <w:rPr>
      <w:rFonts w:cs="Times New Roman"/>
      <w:szCs w:val="24"/>
    </w:rPr>
  </w:style>
  <w:style w:type="paragraph" w:customStyle="1" w:styleId="font6">
    <w:name w:val="font6"/>
    <w:basedOn w:val="a"/>
    <w:autoRedefine/>
    <w:uiPriority w:val="99"/>
    <w:semiHidden/>
    <w:qFormat/>
    <w:pPr>
      <w:spacing w:beforeLines="0" w:before="100" w:beforeAutospacing="1" w:afterLines="0" w:after="100" w:afterAutospacing="1" w:line="240" w:lineRule="auto"/>
      <w:jc w:val="left"/>
    </w:pPr>
    <w:rPr>
      <w:rFonts w:ascii="宋体" w:hAnsi="宋体" w:cs="宋体"/>
      <w:kern w:val="0"/>
      <w:szCs w:val="24"/>
    </w:rPr>
  </w:style>
  <w:style w:type="paragraph" w:customStyle="1" w:styleId="CharChar1Char">
    <w:name w:val="Char Char1 Char"/>
    <w:basedOn w:val="a7"/>
    <w:autoRedefine/>
    <w:uiPriority w:val="99"/>
    <w:semiHidden/>
    <w:qFormat/>
    <w:rPr>
      <w:rFonts w:ascii="Tahoma" w:hAnsi="Tahoma"/>
    </w:rPr>
  </w:style>
  <w:style w:type="paragraph" w:customStyle="1" w:styleId="Style1">
    <w:name w:val="Style1"/>
    <w:basedOn w:val="1"/>
    <w:autoRedefine/>
    <w:uiPriority w:val="99"/>
    <w:semiHidden/>
    <w:qFormat/>
    <w:pPr>
      <w:keepLines w:val="0"/>
      <w:spacing w:beforeLines="0" w:before="240" w:afterLines="0" w:after="60" w:line="240" w:lineRule="auto"/>
      <w:jc w:val="left"/>
    </w:pPr>
    <w:rPr>
      <w:rFonts w:cs="Times New Roman"/>
      <w:b w:val="0"/>
      <w:bCs w:val="0"/>
      <w:kern w:val="32"/>
      <w:sz w:val="24"/>
      <w:szCs w:val="24"/>
    </w:rPr>
  </w:style>
  <w:style w:type="paragraph" w:customStyle="1" w:styleId="1f1">
    <w:name w:val="纯文本1"/>
    <w:basedOn w:val="a"/>
    <w:autoRedefine/>
    <w:uiPriority w:val="99"/>
    <w:semiHidden/>
    <w:qFormat/>
    <w:pPr>
      <w:widowControl w:val="0"/>
      <w:adjustRightInd w:val="0"/>
      <w:spacing w:beforeLines="0" w:before="0" w:afterLines="0" w:after="0"/>
      <w:ind w:firstLine="567"/>
    </w:pPr>
    <w:rPr>
      <w:rFonts w:ascii="宋体" w:eastAsia="楷体_GB2312" w:hAnsi="Courier New" w:cs="Times New Roman"/>
      <w:kern w:val="0"/>
      <w:sz w:val="28"/>
      <w:szCs w:val="20"/>
    </w:rPr>
  </w:style>
  <w:style w:type="paragraph" w:customStyle="1" w:styleId="Affff">
    <w:name w:val="样式A"/>
    <w:basedOn w:val="1f2"/>
    <w:autoRedefine/>
    <w:uiPriority w:val="99"/>
    <w:semiHidden/>
    <w:qFormat/>
    <w:pPr>
      <w:tabs>
        <w:tab w:val="left" w:pos="1980"/>
        <w:tab w:val="left" w:pos="2660"/>
      </w:tabs>
      <w:ind w:left="1764" w:hanging="504"/>
    </w:pPr>
  </w:style>
  <w:style w:type="paragraph" w:customStyle="1" w:styleId="1f2">
    <w:name w:val="样式(1)"/>
    <w:basedOn w:val="a"/>
    <w:autoRedefine/>
    <w:uiPriority w:val="99"/>
    <w:semiHidden/>
    <w:qFormat/>
    <w:pPr>
      <w:widowControl w:val="0"/>
      <w:tabs>
        <w:tab w:val="left" w:pos="1080"/>
        <w:tab w:val="left" w:pos="1620"/>
        <w:tab w:val="left" w:pos="2280"/>
      </w:tabs>
      <w:spacing w:beforeLines="0" w:before="0" w:afterLines="0" w:after="0"/>
      <w:ind w:left="1560" w:hanging="720"/>
    </w:pPr>
    <w:rPr>
      <w:rFonts w:cs="Times New Roman"/>
      <w:szCs w:val="24"/>
    </w:rPr>
  </w:style>
  <w:style w:type="paragraph" w:customStyle="1" w:styleId="b1">
    <w:name w:val="正文b1"/>
    <w:basedOn w:val="a"/>
    <w:autoRedefine/>
    <w:uiPriority w:val="99"/>
    <w:semiHidden/>
    <w:qFormat/>
    <w:pPr>
      <w:widowControl w:val="0"/>
      <w:adjustRightInd w:val="0"/>
      <w:spacing w:beforeLines="0" w:before="0" w:afterLines="0" w:after="0" w:line="360" w:lineRule="atLeast"/>
      <w:jc w:val="center"/>
    </w:pPr>
    <w:rPr>
      <w:rFonts w:ascii="宋体" w:cs="宋体"/>
      <w:spacing w:val="5"/>
      <w:kern w:val="0"/>
      <w:szCs w:val="24"/>
    </w:rPr>
  </w:style>
  <w:style w:type="paragraph" w:customStyle="1" w:styleId="affff0">
    <w:name w:val="两行紧凑"/>
    <w:basedOn w:val="a"/>
    <w:autoRedefine/>
    <w:uiPriority w:val="99"/>
    <w:semiHidden/>
    <w:qFormat/>
    <w:pPr>
      <w:widowControl w:val="0"/>
      <w:tabs>
        <w:tab w:val="left" w:pos="1560"/>
        <w:tab w:val="left" w:pos="2410"/>
        <w:tab w:val="left" w:pos="3969"/>
        <w:tab w:val="right" w:pos="6096"/>
        <w:tab w:val="left" w:pos="6379"/>
      </w:tabs>
      <w:autoSpaceDE w:val="0"/>
      <w:autoSpaceDN w:val="0"/>
      <w:adjustRightInd w:val="0"/>
      <w:spacing w:beforeLines="0" w:before="0" w:afterLines="0" w:after="0" w:line="240" w:lineRule="auto"/>
    </w:pPr>
    <w:rPr>
      <w:rFonts w:ascii="宋体" w:cs="宋体"/>
      <w:kern w:val="0"/>
      <w:szCs w:val="21"/>
    </w:rPr>
  </w:style>
  <w:style w:type="paragraph" w:customStyle="1" w:styleId="affff1">
    <w:name w:val="基准页眉样式"/>
    <w:basedOn w:val="a9"/>
    <w:autoRedefine/>
    <w:uiPriority w:val="99"/>
    <w:semiHidden/>
    <w:qFormat/>
    <w:pPr>
      <w:keepLines/>
      <w:widowControl/>
      <w:tabs>
        <w:tab w:val="center" w:pos="-18551"/>
        <w:tab w:val="right" w:pos="4320"/>
      </w:tabs>
      <w:spacing w:line="240" w:lineRule="atLeast"/>
      <w:jc w:val="center"/>
    </w:pPr>
    <w:rPr>
      <w:rFonts w:ascii="Garamond" w:hAnsi="Garamond"/>
      <w:smallCaps/>
      <w:spacing w:val="15"/>
      <w:sz w:val="21"/>
    </w:rPr>
  </w:style>
  <w:style w:type="paragraph" w:customStyle="1" w:styleId="xl64">
    <w:name w:val="xl64"/>
    <w:basedOn w:val="a"/>
    <w:autoRedefine/>
    <w:uiPriority w:val="99"/>
    <w:semiHidden/>
    <w:qFormat/>
    <w:pPr>
      <w:pBdr>
        <w:bottom w:val="single" w:sz="8" w:space="0" w:color="auto"/>
      </w:pBdr>
      <w:spacing w:beforeLines="0" w:before="100" w:afterLines="0" w:after="100" w:line="240" w:lineRule="auto"/>
      <w:jc w:val="center"/>
    </w:pPr>
    <w:rPr>
      <w:rFonts w:ascii="仿宋_GB2312" w:eastAsia="仿宋_GB2312" w:hAnsi="宋体" w:cs="Times New Roman"/>
      <w:kern w:val="0"/>
      <w:szCs w:val="20"/>
    </w:rPr>
  </w:style>
  <w:style w:type="paragraph" w:customStyle="1" w:styleId="xl37">
    <w:name w:val="xl37"/>
    <w:basedOn w:val="a"/>
    <w:autoRedefine/>
    <w:uiPriority w:val="99"/>
    <w:semiHidden/>
    <w:qFormat/>
    <w:pPr>
      <w:pBdr>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ascii="Arial Unicode MS" w:eastAsia="Arial Unicode MS" w:hAnsi="Arial Unicode MS" w:cs="Arial Unicode MS"/>
      <w:kern w:val="0"/>
      <w:szCs w:val="24"/>
    </w:rPr>
  </w:style>
  <w:style w:type="paragraph" w:customStyle="1" w:styleId="CharCharCharCharCharCharCharCharCharCharCharCharChar">
    <w:name w:val="Char Char Char Char Char Char Char Char Char Char Char Char Char"/>
    <w:basedOn w:val="a"/>
    <w:autoRedefine/>
    <w:uiPriority w:val="99"/>
    <w:semiHidden/>
    <w:qFormat/>
    <w:pPr>
      <w:widowControl w:val="0"/>
      <w:snapToGrid w:val="0"/>
      <w:spacing w:beforeLines="0" w:before="0" w:afterLines="0" w:after="0"/>
      <w:ind w:firstLineChars="200" w:firstLine="200"/>
    </w:pPr>
    <w:rPr>
      <w:rFonts w:eastAsia="仿宋_GB2312" w:cs="Times New Roman"/>
      <w:szCs w:val="24"/>
    </w:rPr>
  </w:style>
  <w:style w:type="paragraph" w:customStyle="1" w:styleId="CharChar1Char1">
    <w:name w:val="Char Char1 Char1"/>
    <w:basedOn w:val="a7"/>
    <w:autoRedefine/>
    <w:uiPriority w:val="99"/>
    <w:semiHidden/>
    <w:qFormat/>
    <w:rPr>
      <w:rFonts w:ascii="Tahoma" w:hAnsi="Tahoma"/>
    </w:rPr>
  </w:style>
  <w:style w:type="paragraph" w:customStyle="1" w:styleId="1f3">
    <w:name w:val="修订1"/>
    <w:autoRedefine/>
    <w:uiPriority w:val="99"/>
    <w:semiHidden/>
    <w:qFormat/>
    <w:rPr>
      <w:kern w:val="2"/>
      <w:sz w:val="21"/>
      <w:szCs w:val="24"/>
    </w:rPr>
  </w:style>
  <w:style w:type="paragraph" w:customStyle="1" w:styleId="ParaCharCharCharCharCharCharChar">
    <w:name w:val="默认段落字体 Para Char Char Char Char Char Char 字元 Char"/>
    <w:basedOn w:val="a"/>
    <w:autoRedefine/>
    <w:uiPriority w:val="99"/>
    <w:semiHidden/>
    <w:qFormat/>
    <w:pPr>
      <w:widowControl w:val="0"/>
      <w:tabs>
        <w:tab w:val="left" w:pos="840"/>
      </w:tabs>
      <w:spacing w:beforeLines="0" w:before="0" w:afterLines="0" w:after="0" w:line="240" w:lineRule="auto"/>
      <w:ind w:left="840" w:hanging="360"/>
    </w:pPr>
    <w:rPr>
      <w:rFonts w:cs="Times New Roman"/>
      <w:szCs w:val="24"/>
    </w:rPr>
  </w:style>
  <w:style w:type="paragraph" w:customStyle="1" w:styleId="38">
    <w:name w:val="正文3"/>
    <w:basedOn w:val="a"/>
    <w:autoRedefine/>
    <w:uiPriority w:val="99"/>
    <w:semiHidden/>
    <w:qFormat/>
    <w:pPr>
      <w:widowControl w:val="0"/>
      <w:spacing w:beforeLines="0" w:before="80" w:afterLines="0" w:after="80" w:line="380" w:lineRule="exact"/>
      <w:jc w:val="left"/>
    </w:pPr>
    <w:rPr>
      <w:rFonts w:ascii="宋体" w:cs="Times New Roman"/>
      <w:szCs w:val="20"/>
    </w:rPr>
  </w:style>
  <w:style w:type="paragraph" w:customStyle="1" w:styleId="xl69">
    <w:name w:val="xl6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2">
    <w:name w:val="表头"/>
    <w:basedOn w:val="a"/>
    <w:autoRedefine/>
    <w:uiPriority w:val="99"/>
    <w:semiHidden/>
    <w:qFormat/>
    <w:pPr>
      <w:widowControl w:val="0"/>
      <w:adjustRightInd w:val="0"/>
      <w:spacing w:beforeLines="0" w:before="0" w:afterLines="0" w:after="0" w:line="320" w:lineRule="atLeast"/>
      <w:jc w:val="center"/>
    </w:pPr>
    <w:rPr>
      <w:rFonts w:eastAsia="黑体" w:cs="Times New Roman"/>
      <w:spacing w:val="-10"/>
      <w:szCs w:val="20"/>
    </w:rPr>
  </w:style>
  <w:style w:type="paragraph" w:customStyle="1" w:styleId="xl45">
    <w:name w:val="xl45"/>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FF00FF"/>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xl739">
    <w:name w:val="xl73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707">
    <w:name w:val="xl70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text3">
    <w:name w:val="text_3"/>
    <w:basedOn w:val="a"/>
    <w:autoRedefine/>
    <w:uiPriority w:val="99"/>
    <w:semiHidden/>
    <w:qFormat/>
    <w:pPr>
      <w:widowControl w:val="0"/>
      <w:tabs>
        <w:tab w:val="left" w:pos="1202"/>
        <w:tab w:val="left" w:pos="2040"/>
      </w:tabs>
      <w:adjustRightInd w:val="0"/>
      <w:spacing w:beforeLines="0" w:before="100" w:beforeAutospacing="1" w:afterLines="0" w:after="100" w:afterAutospacing="1" w:line="360" w:lineRule="atLeast"/>
    </w:pPr>
    <w:rPr>
      <w:rFonts w:ascii="宋体" w:hAnsi="宋体" w:cs="宋体"/>
      <w:kern w:val="0"/>
      <w:szCs w:val="24"/>
    </w:rPr>
  </w:style>
  <w:style w:type="paragraph" w:customStyle="1" w:styleId="1f4">
    <w:name w:val="表格1"/>
    <w:basedOn w:val="a"/>
    <w:autoRedefine/>
    <w:uiPriority w:val="99"/>
    <w:semiHidden/>
    <w:qFormat/>
    <w:pPr>
      <w:widowControl w:val="0"/>
      <w:autoSpaceDE w:val="0"/>
      <w:autoSpaceDN w:val="0"/>
      <w:adjustRightInd w:val="0"/>
      <w:spacing w:before="0" w:afterLines="0" w:after="0" w:line="240" w:lineRule="auto"/>
      <w:jc w:val="center"/>
    </w:pPr>
    <w:rPr>
      <w:rFonts w:ascii="宋体" w:hAnsi="宋体" w:cs="Times New Roman"/>
      <w:color w:val="000000"/>
      <w:szCs w:val="21"/>
    </w:rPr>
  </w:style>
  <w:style w:type="paragraph" w:customStyle="1" w:styleId="affff3">
    <w:name w:val="附注－正文"/>
    <w:basedOn w:val="aa"/>
    <w:link w:val="Charff6"/>
    <w:autoRedefine/>
    <w:semiHidden/>
    <w:qFormat/>
    <w:pPr>
      <w:adjustRightInd w:val="0"/>
      <w:snapToGrid w:val="0"/>
      <w:spacing w:line="360" w:lineRule="auto"/>
      <w:ind w:left="0" w:firstLineChars="200" w:firstLine="200"/>
    </w:pPr>
    <w:rPr>
      <w:rFonts w:ascii="Times New Roman" w:hAnsi="Times New Roman"/>
    </w:rPr>
  </w:style>
  <w:style w:type="paragraph" w:customStyle="1" w:styleId="affff4">
    <w:name w:val="标题二"/>
    <w:basedOn w:val="a"/>
    <w:autoRedefine/>
    <w:semiHidden/>
    <w:qFormat/>
    <w:pPr>
      <w:widowControl w:val="0"/>
      <w:spacing w:before="0" w:after="0"/>
      <w:ind w:left="602" w:hangingChars="200" w:hanging="602"/>
    </w:pPr>
    <w:rPr>
      <w:rFonts w:ascii="Verdana" w:eastAsia="黑体" w:hAnsi="Verdana" w:cs="宋体"/>
      <w:b/>
      <w:snapToGrid w:val="0"/>
      <w:color w:val="000000"/>
      <w:kern w:val="0"/>
      <w:sz w:val="30"/>
      <w:szCs w:val="24"/>
    </w:rPr>
  </w:style>
  <w:style w:type="paragraph" w:customStyle="1" w:styleId="xl34">
    <w:name w:val="xl34"/>
    <w:basedOn w:val="a"/>
    <w:autoRedefine/>
    <w:uiPriority w:val="99"/>
    <w:semiHidden/>
    <w:qFormat/>
    <w:pPr>
      <w:spacing w:beforeLines="0" w:before="100" w:beforeAutospacing="1" w:afterLines="0" w:after="100" w:afterAutospacing="1" w:line="240" w:lineRule="auto"/>
      <w:jc w:val="center"/>
    </w:pPr>
    <w:rPr>
      <w:rFonts w:ascii="Arial Unicode MS" w:eastAsia="Arial Unicode MS" w:hAnsi="Arial Unicode MS" w:cs="Arial Unicode MS"/>
      <w:kern w:val="0"/>
      <w:szCs w:val="24"/>
    </w:rPr>
  </w:style>
  <w:style w:type="paragraph" w:customStyle="1" w:styleId="CharCharCharCharCharCharChar">
    <w:name w:val="Char Char Char Char Char Char Char"/>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ParaCharCharCharCharCharCharChar0">
    <w:name w:val="默认段落字体 Para Char Char Char Char Char Char Char"/>
    <w:basedOn w:val="a"/>
    <w:autoRedefine/>
    <w:uiPriority w:val="99"/>
    <w:semiHidden/>
    <w:qFormat/>
    <w:pPr>
      <w:widowControl w:val="0"/>
      <w:tabs>
        <w:tab w:val="left" w:pos="4665"/>
        <w:tab w:val="left" w:pos="8970"/>
      </w:tabs>
      <w:spacing w:beforeLines="0" w:before="0" w:afterLines="0" w:after="0" w:line="240" w:lineRule="auto"/>
      <w:ind w:firstLine="400"/>
    </w:pPr>
    <w:rPr>
      <w:rFonts w:ascii="Tahoma" w:hAnsi="Tahoma" w:cs="Times New Roman"/>
      <w:szCs w:val="20"/>
    </w:rPr>
  </w:style>
  <w:style w:type="paragraph" w:customStyle="1" w:styleId="affff5">
    <w:name w:val="表格文字样式"/>
    <w:basedOn w:val="a"/>
    <w:autoRedefine/>
    <w:uiPriority w:val="99"/>
    <w:semiHidden/>
    <w:qFormat/>
    <w:pPr>
      <w:widowControl w:val="0"/>
      <w:tabs>
        <w:tab w:val="left" w:pos="567"/>
      </w:tabs>
      <w:spacing w:beforeLines="0" w:before="0" w:afterLines="0" w:after="0" w:line="240" w:lineRule="auto"/>
      <w:jc w:val="center"/>
    </w:pPr>
    <w:rPr>
      <w:rFonts w:cs="Times New Roman"/>
      <w:spacing w:val="20"/>
      <w:szCs w:val="20"/>
    </w:rPr>
  </w:style>
  <w:style w:type="paragraph" w:customStyle="1" w:styleId="fig">
    <w:name w:val="fig"/>
    <w:basedOn w:val="a"/>
    <w:autoRedefine/>
    <w:semiHidden/>
    <w:qFormat/>
    <w:pPr>
      <w:widowControl w:val="0"/>
      <w:adjustRightInd w:val="0"/>
      <w:spacing w:beforeLines="0" w:before="120" w:afterLines="0" w:after="240" w:line="360" w:lineRule="atLeast"/>
      <w:jc w:val="center"/>
    </w:pPr>
    <w:rPr>
      <w:rFonts w:ascii="黑体" w:eastAsia="黑体" w:cs="Times New Roman"/>
      <w:kern w:val="0"/>
      <w:szCs w:val="20"/>
    </w:rPr>
  </w:style>
  <w:style w:type="paragraph" w:customStyle="1" w:styleId="affff6">
    <w:name w:val="小四段落"/>
    <w:basedOn w:val="a"/>
    <w:autoRedefine/>
    <w:uiPriority w:val="99"/>
    <w:semiHidden/>
    <w:qFormat/>
    <w:pPr>
      <w:widowControl w:val="0"/>
      <w:spacing w:beforeLines="25" w:before="0" w:afterLines="0" w:after="0" w:line="420" w:lineRule="exact"/>
      <w:ind w:firstLine="482"/>
    </w:pPr>
    <w:rPr>
      <w:rFonts w:ascii="宋体" w:hAnsi="宋体" w:cs="Times New Roman"/>
      <w:szCs w:val="24"/>
    </w:rPr>
  </w:style>
  <w:style w:type="paragraph" w:customStyle="1" w:styleId="DD">
    <w:name w:val="铁龙_DD正文"/>
    <w:basedOn w:val="a"/>
    <w:autoRedefine/>
    <w:uiPriority w:val="99"/>
    <w:semiHidden/>
    <w:qFormat/>
    <w:pPr>
      <w:widowControl w:val="0"/>
      <w:spacing w:beforeLines="0" w:before="120" w:afterLines="0" w:after="0"/>
      <w:ind w:firstLineChars="200" w:firstLine="480"/>
    </w:pPr>
    <w:rPr>
      <w:rFonts w:cs="Times New Roman"/>
      <w:szCs w:val="24"/>
    </w:rPr>
  </w:style>
  <w:style w:type="paragraph" w:customStyle="1" w:styleId="Char25">
    <w:name w:val="Char2"/>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xl24">
    <w:name w:val="xl24"/>
    <w:basedOn w:val="a"/>
    <w:autoRedefine/>
    <w:uiPriority w:val="99"/>
    <w:semiHidden/>
    <w:qFormat/>
    <w:pPr>
      <w:spacing w:beforeLines="0" w:before="100" w:beforeAutospacing="1" w:afterLines="0" w:after="100" w:afterAutospacing="1" w:line="240" w:lineRule="auto"/>
      <w:jc w:val="center"/>
    </w:pPr>
    <w:rPr>
      <w:rFonts w:ascii="Arial Unicode MS" w:eastAsia="Arial Unicode MS" w:hAnsi="Arial Unicode MS" w:cs="Arial Unicode MS"/>
      <w:kern w:val="0"/>
      <w:sz w:val="20"/>
      <w:szCs w:val="20"/>
    </w:rPr>
  </w:style>
  <w:style w:type="paragraph" w:customStyle="1" w:styleId="affff7">
    <w:name w:val="标准"/>
    <w:basedOn w:val="a"/>
    <w:autoRedefine/>
    <w:uiPriority w:val="99"/>
    <w:semiHidden/>
    <w:qFormat/>
    <w:pPr>
      <w:widowControl w:val="0"/>
      <w:adjustRightInd w:val="0"/>
      <w:spacing w:beforeLines="0" w:before="0" w:afterLines="0" w:after="0" w:line="312" w:lineRule="atLeast"/>
      <w:jc w:val="center"/>
    </w:pPr>
    <w:rPr>
      <w:rFonts w:cs="Times New Roman"/>
      <w:kern w:val="0"/>
      <w:szCs w:val="20"/>
    </w:rPr>
  </w:style>
  <w:style w:type="paragraph" w:customStyle="1" w:styleId="affff8">
    <w:name w:val="正文文字首行缩进"/>
    <w:basedOn w:val="a"/>
    <w:next w:val="34"/>
    <w:autoRedefine/>
    <w:uiPriority w:val="99"/>
    <w:semiHidden/>
    <w:qFormat/>
    <w:pPr>
      <w:widowControl w:val="0"/>
      <w:spacing w:beforeLines="0" w:before="0" w:afterLines="0" w:after="0"/>
      <w:ind w:firstLine="540"/>
    </w:pPr>
    <w:rPr>
      <w:rFonts w:hAnsi="宋体" w:cs="Times New Roman"/>
      <w:color w:val="FF0000"/>
      <w:szCs w:val="24"/>
    </w:rPr>
  </w:style>
  <w:style w:type="paragraph" w:customStyle="1" w:styleId="1f5">
    <w:name w:val="正文1"/>
    <w:link w:val="1Char2"/>
    <w:autoRedefine/>
    <w:uiPriority w:val="99"/>
    <w:semiHidden/>
    <w:qFormat/>
    <w:pPr>
      <w:widowControl w:val="0"/>
      <w:adjustRightInd w:val="0"/>
      <w:spacing w:line="360" w:lineRule="atLeast"/>
      <w:jc w:val="both"/>
    </w:pPr>
    <w:rPr>
      <w:rFonts w:ascii="宋体"/>
      <w:sz w:val="24"/>
    </w:rPr>
  </w:style>
  <w:style w:type="character" w:customStyle="1" w:styleId="1Char2">
    <w:name w:val="正文1 Char"/>
    <w:link w:val="1f5"/>
    <w:autoRedefine/>
    <w:uiPriority w:val="99"/>
    <w:semiHidden/>
    <w:qFormat/>
    <w:locked/>
    <w:rPr>
      <w:rFonts w:ascii="宋体" w:cs="Times New Roman"/>
      <w:sz w:val="24"/>
    </w:rPr>
  </w:style>
  <w:style w:type="paragraph" w:customStyle="1" w:styleId="affff9">
    <w:name w:val="章节前言"/>
    <w:basedOn w:val="a"/>
    <w:autoRedefine/>
    <w:uiPriority w:val="99"/>
    <w:semiHidden/>
    <w:qFormat/>
    <w:pPr>
      <w:widowControl w:val="0"/>
      <w:spacing w:beforeLines="0" w:before="0" w:afterLines="0" w:after="0"/>
      <w:ind w:firstLine="527"/>
    </w:pPr>
    <w:rPr>
      <w:rFonts w:cs="Times New Roman"/>
      <w:szCs w:val="24"/>
    </w:rPr>
  </w:style>
  <w:style w:type="paragraph" w:customStyle="1" w:styleId="write">
    <w:name w:val="write"/>
    <w:basedOn w:val="a"/>
    <w:autoRedefine/>
    <w:uiPriority w:val="99"/>
    <w:semiHidden/>
    <w:qFormat/>
    <w:pPr>
      <w:tabs>
        <w:tab w:val="left" w:pos="709"/>
      </w:tabs>
      <w:overflowPunct w:val="0"/>
      <w:adjustRightInd w:val="0"/>
      <w:spacing w:beforeLines="0" w:before="0" w:afterLines="0" w:after="0" w:line="240" w:lineRule="auto"/>
    </w:pPr>
    <w:rPr>
      <w:rFonts w:ascii="Helvetica-Narrow" w:hAnsi="Helvetica-Narrow" w:cs="Helvetica-Narrow"/>
      <w:kern w:val="0"/>
      <w:szCs w:val="24"/>
      <w:lang w:val="en-AU" w:eastAsia="en-US"/>
    </w:rPr>
  </w:style>
  <w:style w:type="paragraph" w:customStyle="1" w:styleId="Achievement">
    <w:name w:val="Achievement"/>
    <w:basedOn w:val="a9"/>
    <w:autoRedefine/>
    <w:uiPriority w:val="99"/>
    <w:semiHidden/>
    <w:qFormat/>
    <w:pPr>
      <w:pageBreakBefore/>
      <w:spacing w:after="60" w:line="220" w:lineRule="atLeast"/>
    </w:pPr>
    <w:rPr>
      <w:rFonts w:ascii="Times New Roman"/>
      <w:sz w:val="21"/>
      <w:szCs w:val="21"/>
    </w:rPr>
  </w:style>
  <w:style w:type="paragraph" w:customStyle="1" w:styleId="affffa">
    <w:name w:val="样式一"/>
    <w:basedOn w:val="a"/>
    <w:autoRedefine/>
    <w:uiPriority w:val="99"/>
    <w:semiHidden/>
    <w:qFormat/>
    <w:pPr>
      <w:widowControl w:val="0"/>
      <w:tabs>
        <w:tab w:val="left" w:pos="480"/>
      </w:tabs>
      <w:spacing w:beforeLines="0" w:before="0" w:afterLines="0" w:after="78"/>
      <w:ind w:left="480" w:hanging="480"/>
    </w:pPr>
    <w:rPr>
      <w:rFonts w:eastAsia="黑体" w:cs="Times New Roman"/>
      <w:b/>
      <w:bCs/>
      <w:szCs w:val="24"/>
    </w:rPr>
  </w:style>
  <w:style w:type="paragraph" w:customStyle="1" w:styleId="xl39">
    <w:name w:val="xl39"/>
    <w:basedOn w:val="a"/>
    <w:autoRedefine/>
    <w:uiPriority w:val="99"/>
    <w:semiHidden/>
    <w:qFormat/>
    <w:pPr>
      <w:spacing w:beforeLines="0" w:before="100" w:beforeAutospacing="1" w:afterLines="0" w:after="100" w:afterAutospacing="1" w:line="240" w:lineRule="auto"/>
      <w:jc w:val="center"/>
    </w:pPr>
    <w:rPr>
      <w:rFonts w:ascii="宋体" w:hAnsi="宋体" w:cs="宋体"/>
      <w:kern w:val="0"/>
      <w:szCs w:val="24"/>
    </w:rPr>
  </w:style>
  <w:style w:type="paragraph" w:customStyle="1" w:styleId="c">
    <w:name w:val="c_"/>
    <w:autoRedefine/>
    <w:uiPriority w:val="99"/>
    <w:semiHidden/>
    <w:qFormat/>
    <w:pPr>
      <w:widowControl w:val="0"/>
      <w:autoSpaceDE w:val="0"/>
      <w:autoSpaceDN w:val="0"/>
      <w:adjustRightInd w:val="0"/>
      <w:jc w:val="both"/>
    </w:pPr>
    <w:rPr>
      <w:rFonts w:ascii="五" w:eastAsia="五" w:cs="五"/>
      <w:sz w:val="24"/>
      <w:szCs w:val="24"/>
    </w:rPr>
  </w:style>
  <w:style w:type="paragraph" w:customStyle="1" w:styleId="-1">
    <w:name w:val="中信研究报告-正文"/>
    <w:autoRedefine/>
    <w:uiPriority w:val="99"/>
    <w:semiHidden/>
    <w:qFormat/>
    <w:pPr>
      <w:spacing w:before="40" w:after="60" w:line="360" w:lineRule="auto"/>
      <w:ind w:right="130" w:firstLine="482"/>
      <w:jc w:val="both"/>
    </w:pPr>
    <w:rPr>
      <w:rFonts w:ascii="宋体" w:hAnsi="宋体" w:cs="宋体"/>
      <w:kern w:val="2"/>
      <w:sz w:val="24"/>
      <w:szCs w:val="24"/>
    </w:rPr>
  </w:style>
  <w:style w:type="paragraph" w:customStyle="1" w:styleId="b3">
    <w:name w:val="正文b3"/>
    <w:basedOn w:val="a"/>
    <w:autoRedefine/>
    <w:uiPriority w:val="99"/>
    <w:semiHidden/>
    <w:qFormat/>
    <w:pPr>
      <w:widowControl w:val="0"/>
      <w:adjustRightInd w:val="0"/>
      <w:spacing w:beforeLines="0" w:before="0" w:afterLines="0" w:after="60" w:line="240" w:lineRule="atLeast"/>
      <w:jc w:val="left"/>
    </w:pPr>
    <w:rPr>
      <w:rFonts w:ascii="宋体" w:cs="宋体"/>
      <w:kern w:val="0"/>
      <w:szCs w:val="24"/>
    </w:rPr>
  </w:style>
  <w:style w:type="paragraph" w:customStyle="1" w:styleId="font5">
    <w:name w:val="font5"/>
    <w:basedOn w:val="a"/>
    <w:autoRedefine/>
    <w:uiPriority w:val="99"/>
    <w:semiHidden/>
    <w:qFormat/>
    <w:pPr>
      <w:spacing w:beforeLines="0" w:before="100" w:beforeAutospacing="1" w:afterLines="0" w:after="100" w:afterAutospacing="1" w:line="240" w:lineRule="auto"/>
      <w:jc w:val="left"/>
    </w:pPr>
    <w:rPr>
      <w:rFonts w:eastAsia="Arial Unicode MS" w:cs="Times New Roman"/>
      <w:kern w:val="0"/>
      <w:szCs w:val="24"/>
    </w:rPr>
  </w:style>
  <w:style w:type="paragraph" w:customStyle="1" w:styleId="xl25">
    <w:name w:val="xl25"/>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26">
    <w:name w:val="xl26"/>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CM2">
    <w:name w:val="CM2"/>
    <w:basedOn w:val="Default"/>
    <w:next w:val="Default"/>
    <w:autoRedefine/>
    <w:uiPriority w:val="99"/>
    <w:semiHidden/>
    <w:qFormat/>
    <w:pPr>
      <w:spacing w:line="468" w:lineRule="atLeast"/>
    </w:pPr>
    <w:rPr>
      <w:rFonts w:ascii=".." w:eastAsia=".." w:cs="Times New Roman"/>
      <w:color w:val="auto"/>
      <w:lang w:bidi="ar-SA"/>
    </w:rPr>
  </w:style>
  <w:style w:type="paragraph" w:customStyle="1" w:styleId="xl27">
    <w:name w:val="xl27"/>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left"/>
    </w:pPr>
    <w:rPr>
      <w:rFonts w:ascii="Arial Unicode MS" w:eastAsia="Arial Unicode MS" w:hAnsi="Arial Unicode MS" w:cs="Arial Unicode MS"/>
      <w:kern w:val="0"/>
      <w:szCs w:val="24"/>
    </w:rPr>
  </w:style>
  <w:style w:type="paragraph" w:customStyle="1" w:styleId="xl57">
    <w:name w:val="xl57"/>
    <w:basedOn w:val="a"/>
    <w:autoRedefine/>
    <w:uiPriority w:val="99"/>
    <w:semiHidden/>
    <w:qFormat/>
    <w:pPr>
      <w:spacing w:beforeLines="0" w:before="100" w:beforeAutospacing="1" w:afterLines="0" w:after="100" w:afterAutospacing="1" w:line="240" w:lineRule="auto"/>
      <w:jc w:val="center"/>
    </w:pPr>
    <w:rPr>
      <w:rFonts w:ascii="宋体" w:hAnsi="宋体" w:cs="Arial Unicode MS"/>
      <w:b/>
      <w:bCs/>
      <w:kern w:val="0"/>
      <w:sz w:val="18"/>
      <w:szCs w:val="18"/>
    </w:rPr>
  </w:style>
  <w:style w:type="paragraph" w:customStyle="1" w:styleId="xl720">
    <w:name w:val="xl72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Level1">
    <w:name w:val="Level 1"/>
    <w:basedOn w:val="a"/>
    <w:autoRedefine/>
    <w:semiHidden/>
    <w:qFormat/>
    <w:pPr>
      <w:widowControl w:val="0"/>
      <w:adjustRightInd w:val="0"/>
      <w:spacing w:beforeLines="0" w:before="120" w:afterLines="0" w:after="120" w:line="360" w:lineRule="atLeast"/>
      <w:ind w:left="964" w:right="-141"/>
    </w:pPr>
    <w:rPr>
      <w:rFonts w:ascii="Arial" w:hAnsi="Arial" w:cs="Times New Roman"/>
      <w:kern w:val="0"/>
      <w:sz w:val="22"/>
      <w:szCs w:val="20"/>
      <w:lang w:val="de-CH" w:eastAsia="en-US"/>
    </w:rPr>
  </w:style>
  <w:style w:type="paragraph" w:customStyle="1" w:styleId="2a">
    <w:name w:val="招股标题2"/>
    <w:basedOn w:val="a"/>
    <w:autoRedefine/>
    <w:uiPriority w:val="99"/>
    <w:semiHidden/>
    <w:qFormat/>
    <w:pPr>
      <w:widowControl w:val="0"/>
      <w:tabs>
        <w:tab w:val="right" w:leader="dot" w:pos="9118"/>
      </w:tabs>
      <w:spacing w:beforeLines="0" w:before="0" w:afterLines="0" w:after="0"/>
      <w:jc w:val="left"/>
    </w:pPr>
    <w:rPr>
      <w:rFonts w:eastAsia="黑体" w:cs="Times New Roman"/>
      <w:b/>
      <w:bCs/>
      <w:color w:val="000000"/>
      <w:szCs w:val="20"/>
    </w:rPr>
  </w:style>
  <w:style w:type="paragraph" w:customStyle="1" w:styleId="CharCharCharCharCharCharChar1">
    <w:name w:val="Char Char Char Char Char Char Char1"/>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CM13">
    <w:name w:val="CM13"/>
    <w:basedOn w:val="Default"/>
    <w:next w:val="Default"/>
    <w:autoRedefine/>
    <w:uiPriority w:val="99"/>
    <w:semiHidden/>
    <w:qFormat/>
    <w:pPr>
      <w:spacing w:after="625"/>
    </w:pPr>
    <w:rPr>
      <w:rFonts w:ascii=".." w:eastAsia=".." w:cs="Times New Roman"/>
      <w:color w:val="auto"/>
      <w:lang w:bidi="ar-SA"/>
    </w:rPr>
  </w:style>
  <w:style w:type="paragraph" w:customStyle="1" w:styleId="xl28">
    <w:name w:val="xl28"/>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right"/>
    </w:pPr>
    <w:rPr>
      <w:rFonts w:ascii="Arial Unicode MS" w:eastAsia="Arial Unicode MS" w:hAnsi="Arial Unicode MS" w:cs="Arial Unicode MS"/>
      <w:kern w:val="0"/>
      <w:szCs w:val="24"/>
    </w:rPr>
  </w:style>
  <w:style w:type="paragraph" w:customStyle="1" w:styleId="CharCharCharCharCharCharChar2">
    <w:name w:val="Char Char Char Char Char Char Char2"/>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xl723">
    <w:name w:val="xl723"/>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b">
    <w:name w:val="表格段落"/>
    <w:basedOn w:val="a"/>
    <w:autoRedefine/>
    <w:uiPriority w:val="99"/>
    <w:semiHidden/>
    <w:qFormat/>
    <w:pPr>
      <w:widowControl w:val="0"/>
      <w:topLinePunct/>
      <w:spacing w:beforeLines="0" w:before="40" w:afterLines="0" w:after="40" w:line="240" w:lineRule="exact"/>
      <w:jc w:val="center"/>
    </w:pPr>
    <w:rPr>
      <w:rFonts w:ascii="华文细黑" w:eastAsia="华文细黑" w:hAnsi="宋体" w:cs="Times New Roman"/>
      <w:kern w:val="0"/>
      <w:szCs w:val="20"/>
    </w:rPr>
  </w:style>
  <w:style w:type="paragraph" w:customStyle="1" w:styleId="affffc">
    <w:name w:val="水印"/>
    <w:basedOn w:val="a"/>
    <w:autoRedefine/>
    <w:uiPriority w:val="99"/>
    <w:semiHidden/>
    <w:qFormat/>
    <w:pPr>
      <w:widowControl w:val="0"/>
      <w:adjustRightInd w:val="0"/>
      <w:spacing w:beforeLines="0" w:before="0" w:afterLines="0" w:after="0" w:line="240" w:lineRule="atLeast"/>
    </w:pPr>
    <w:rPr>
      <w:rFonts w:cs="Times New Roman"/>
      <w:kern w:val="0"/>
      <w:szCs w:val="21"/>
    </w:rPr>
  </w:style>
  <w:style w:type="paragraph" w:customStyle="1" w:styleId="CM7">
    <w:name w:val="CM7"/>
    <w:basedOn w:val="Default"/>
    <w:next w:val="Default"/>
    <w:autoRedefine/>
    <w:semiHidden/>
    <w:qFormat/>
    <w:pPr>
      <w:spacing w:line="471" w:lineRule="atLeast"/>
    </w:pPr>
    <w:rPr>
      <w:rFonts w:ascii=".." w:eastAsia=".." w:cs="Times New Roman"/>
      <w:color w:val="auto"/>
      <w:lang w:bidi="ar-SA"/>
    </w:rPr>
  </w:style>
  <w:style w:type="paragraph" w:customStyle="1" w:styleId="xl735">
    <w:name w:val="xl735"/>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26">
    <w:name w:val="xl72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font8">
    <w:name w:val="font8"/>
    <w:basedOn w:val="a"/>
    <w:autoRedefine/>
    <w:uiPriority w:val="99"/>
    <w:semiHidden/>
    <w:qFormat/>
    <w:pPr>
      <w:spacing w:beforeLines="0" w:before="100" w:beforeAutospacing="1" w:afterLines="0" w:after="100" w:afterAutospacing="1" w:line="240" w:lineRule="auto"/>
      <w:jc w:val="left"/>
    </w:pPr>
    <w:rPr>
      <w:rFonts w:ascii="Arial" w:hAnsi="Arial" w:cs="Arial"/>
      <w:color w:val="000000"/>
      <w:kern w:val="0"/>
      <w:szCs w:val="24"/>
    </w:rPr>
  </w:style>
  <w:style w:type="paragraph" w:customStyle="1" w:styleId="font0">
    <w:name w:val="font0"/>
    <w:basedOn w:val="a"/>
    <w:autoRedefine/>
    <w:uiPriority w:val="99"/>
    <w:semiHidden/>
    <w:qFormat/>
    <w:pPr>
      <w:spacing w:beforeLines="0" w:before="100" w:beforeAutospacing="1" w:afterLines="0" w:after="100" w:afterAutospacing="1" w:line="240" w:lineRule="auto"/>
      <w:jc w:val="left"/>
    </w:pPr>
    <w:rPr>
      <w:rFonts w:ascii="宋体" w:hAnsi="宋体" w:cs="宋体"/>
      <w:kern w:val="0"/>
      <w:szCs w:val="24"/>
    </w:rPr>
  </w:style>
  <w:style w:type="paragraph" w:customStyle="1" w:styleId="xl29">
    <w:name w:val="xl29"/>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center"/>
    </w:pPr>
    <w:rPr>
      <w:rFonts w:ascii="Arial Unicode MS" w:eastAsia="Arial Unicode MS" w:hAnsi="Arial Unicode MS" w:cs="Arial Unicode MS"/>
      <w:kern w:val="0"/>
      <w:szCs w:val="24"/>
    </w:rPr>
  </w:style>
  <w:style w:type="paragraph" w:customStyle="1" w:styleId="affffd">
    <w:name w:val="表格内容"/>
    <w:basedOn w:val="a"/>
    <w:autoRedefine/>
    <w:semiHidden/>
    <w:qFormat/>
    <w:pPr>
      <w:widowControl w:val="0"/>
      <w:tabs>
        <w:tab w:val="left" w:pos="-2400"/>
        <w:tab w:val="left" w:pos="780"/>
        <w:tab w:val="left" w:pos="1320"/>
        <w:tab w:val="left" w:pos="3360"/>
        <w:tab w:val="left" w:pos="3878"/>
        <w:tab w:val="left" w:pos="6080"/>
        <w:tab w:val="left" w:pos="6580"/>
        <w:tab w:val="left" w:pos="8137"/>
      </w:tabs>
      <w:adjustRightInd w:val="0"/>
      <w:spacing w:beforeLines="0" w:before="0" w:afterLines="0" w:after="0" w:line="240" w:lineRule="auto"/>
      <w:jc w:val="center"/>
    </w:pPr>
    <w:rPr>
      <w:rFonts w:ascii="宋体" w:cs="Times New Roman"/>
      <w:szCs w:val="20"/>
    </w:rPr>
  </w:style>
  <w:style w:type="paragraph" w:customStyle="1" w:styleId="xl30">
    <w:name w:val="xl30"/>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left"/>
    </w:pPr>
    <w:rPr>
      <w:rFonts w:ascii="Arial Unicode MS" w:eastAsia="Arial Unicode MS" w:hAnsi="Arial Unicode MS" w:cs="Arial Unicode MS"/>
      <w:kern w:val="0"/>
      <w:szCs w:val="24"/>
    </w:rPr>
  </w:style>
  <w:style w:type="paragraph" w:customStyle="1" w:styleId="Char120">
    <w:name w:val="Char12"/>
    <w:basedOn w:val="a"/>
    <w:autoRedefine/>
    <w:uiPriority w:val="99"/>
    <w:semiHidden/>
    <w:qFormat/>
    <w:pPr>
      <w:spacing w:beforeLines="0" w:before="0" w:afterLines="0" w:after="160" w:line="240" w:lineRule="exact"/>
      <w:jc w:val="left"/>
    </w:pPr>
    <w:rPr>
      <w:rFonts w:ascii="Verdana" w:eastAsia="仿宋_GB2312" w:hAnsi="Verdana" w:cs="Times New Roman"/>
      <w:kern w:val="0"/>
      <w:szCs w:val="20"/>
      <w:lang w:eastAsia="en-US"/>
    </w:rPr>
  </w:style>
  <w:style w:type="paragraph" w:customStyle="1" w:styleId="xl47">
    <w:name w:val="xl47"/>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FFFFFF"/>
      <w:spacing w:beforeLines="0" w:before="100" w:beforeAutospacing="1" w:afterLines="0" w:after="100" w:afterAutospacing="1" w:line="240" w:lineRule="auto"/>
      <w:jc w:val="center"/>
    </w:pPr>
    <w:rPr>
      <w:rFonts w:ascii="宋体" w:hAnsi="宋体" w:cs="Times New Roman"/>
      <w:b/>
      <w:bCs/>
      <w:kern w:val="0"/>
      <w:sz w:val="20"/>
      <w:szCs w:val="20"/>
    </w:rPr>
  </w:style>
  <w:style w:type="paragraph" w:customStyle="1" w:styleId="affffe">
    <w:name w:val="表内容"/>
    <w:basedOn w:val="a"/>
    <w:autoRedefine/>
    <w:uiPriority w:val="99"/>
    <w:semiHidden/>
    <w:qFormat/>
    <w:pPr>
      <w:tabs>
        <w:tab w:val="left" w:pos="-2400"/>
        <w:tab w:val="left" w:pos="780"/>
        <w:tab w:val="left" w:pos="1320"/>
        <w:tab w:val="left" w:pos="3360"/>
        <w:tab w:val="left" w:pos="3878"/>
        <w:tab w:val="left" w:pos="6080"/>
        <w:tab w:val="left" w:pos="6580"/>
        <w:tab w:val="left" w:pos="8137"/>
      </w:tabs>
      <w:adjustRightInd w:val="0"/>
      <w:spacing w:beforeLines="0" w:before="0" w:afterLines="0" w:after="0" w:line="240" w:lineRule="auto"/>
      <w:ind w:right="43"/>
      <w:jc w:val="center"/>
    </w:pPr>
    <w:rPr>
      <w:rFonts w:ascii="宋体" w:cs="Times New Roman"/>
      <w:kern w:val="28"/>
      <w:sz w:val="21"/>
      <w:szCs w:val="20"/>
    </w:rPr>
  </w:style>
  <w:style w:type="paragraph" w:customStyle="1" w:styleId="xl31">
    <w:name w:val="xl31"/>
    <w:basedOn w:val="a"/>
    <w:autoRedefine/>
    <w:uiPriority w:val="99"/>
    <w:semiHidden/>
    <w:qFormat/>
    <w:pPr>
      <w:spacing w:beforeLines="0" w:before="100" w:beforeAutospacing="1" w:afterLines="0" w:after="100" w:afterAutospacing="1" w:line="240" w:lineRule="auto"/>
      <w:jc w:val="left"/>
    </w:pPr>
    <w:rPr>
      <w:rFonts w:ascii="Arial" w:eastAsia="Arial Unicode MS" w:hAnsi="Arial" w:cs="Arial"/>
      <w:kern w:val="0"/>
      <w:sz w:val="20"/>
      <w:szCs w:val="20"/>
    </w:rPr>
  </w:style>
  <w:style w:type="paragraph" w:customStyle="1" w:styleId="212">
    <w:name w:val="纯文本21"/>
    <w:basedOn w:val="a"/>
    <w:autoRedefine/>
    <w:uiPriority w:val="99"/>
    <w:semiHidden/>
    <w:qFormat/>
    <w:pPr>
      <w:widowControl w:val="0"/>
      <w:adjustRightInd w:val="0"/>
      <w:spacing w:beforeLines="0" w:before="0" w:afterLines="0" w:after="0"/>
      <w:ind w:firstLine="567"/>
    </w:pPr>
    <w:rPr>
      <w:rFonts w:ascii="宋体" w:eastAsia="楷体_GB2312" w:hAnsi="Courier New" w:cs="Times New Roman"/>
      <w:kern w:val="0"/>
      <w:sz w:val="28"/>
      <w:szCs w:val="20"/>
    </w:rPr>
  </w:style>
  <w:style w:type="paragraph" w:customStyle="1" w:styleId="Char2CharCharChar">
    <w:name w:val="Char2 Char Char Char"/>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afffff">
    <w:name w:val="样式 宋体 小四 居中"/>
    <w:basedOn w:val="a"/>
    <w:autoRedefine/>
    <w:uiPriority w:val="99"/>
    <w:semiHidden/>
    <w:qFormat/>
    <w:pPr>
      <w:widowControl w:val="0"/>
      <w:spacing w:beforeLines="0" w:before="0" w:afterLines="0" w:after="0" w:line="240" w:lineRule="atLeast"/>
      <w:ind w:leftChars="-10" w:left="-21" w:rightChars="-10" w:right="-21"/>
      <w:jc w:val="center"/>
    </w:pPr>
    <w:rPr>
      <w:rFonts w:ascii="宋体" w:eastAsia="楷体_GB2312" w:hAnsi="宋体" w:cs="Times New Roman"/>
      <w:szCs w:val="15"/>
    </w:rPr>
  </w:style>
  <w:style w:type="paragraph" w:customStyle="1" w:styleId="afffff0">
    <w:name w:val="正文缩"/>
    <w:basedOn w:val="a"/>
    <w:autoRedefine/>
    <w:semiHidden/>
    <w:qFormat/>
    <w:pPr>
      <w:widowControl w:val="0"/>
      <w:adjustRightInd w:val="0"/>
      <w:snapToGrid w:val="0"/>
      <w:spacing w:beforeLines="0" w:before="0" w:afterLines="0" w:after="0" w:line="480" w:lineRule="atLeast"/>
      <w:ind w:firstLineChars="200" w:firstLine="200"/>
    </w:pPr>
    <w:rPr>
      <w:rFonts w:ascii="宋体" w:cs="Times New Roman"/>
      <w:spacing w:val="6"/>
      <w:kern w:val="0"/>
      <w:sz w:val="28"/>
      <w:szCs w:val="24"/>
    </w:rPr>
  </w:style>
  <w:style w:type="paragraph" w:customStyle="1" w:styleId="xl33">
    <w:name w:val="xl33"/>
    <w:basedOn w:val="a"/>
    <w:autoRedefine/>
    <w:uiPriority w:val="99"/>
    <w:semiHidden/>
    <w:qFormat/>
    <w:pPr>
      <w:pBdr>
        <w:right w:val="single" w:sz="4" w:space="0" w:color="auto"/>
      </w:pBdr>
      <w:spacing w:beforeLines="0" w:before="100" w:beforeAutospacing="1" w:afterLines="0" w:after="100" w:afterAutospacing="1" w:line="240" w:lineRule="auto"/>
      <w:jc w:val="right"/>
    </w:pPr>
    <w:rPr>
      <w:rFonts w:ascii="Arial Unicode MS" w:eastAsia="Arial Unicode MS" w:hAnsi="Arial Unicode MS" w:cs="Arial Unicode MS"/>
      <w:kern w:val="0"/>
      <w:szCs w:val="24"/>
    </w:rPr>
  </w:style>
  <w:style w:type="paragraph" w:customStyle="1" w:styleId="xl35">
    <w:name w:val="xl35"/>
    <w:basedOn w:val="a"/>
    <w:autoRedefine/>
    <w:uiPriority w:val="99"/>
    <w:semiHidden/>
    <w:qFormat/>
    <w:pPr>
      <w:pBdr>
        <w:left w:val="single" w:sz="4" w:space="0" w:color="auto"/>
        <w:bottom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42">
    <w:name w:val="xl742"/>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0">
    <w:name w:val="xl71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312">
    <w:name w:val="正文文本缩进 31"/>
    <w:basedOn w:val="a"/>
    <w:autoRedefine/>
    <w:semiHidden/>
    <w:qFormat/>
    <w:pPr>
      <w:widowControl w:val="0"/>
      <w:tabs>
        <w:tab w:val="left" w:pos="3374"/>
      </w:tabs>
      <w:adjustRightInd w:val="0"/>
      <w:spacing w:beforeLines="0" w:before="0" w:afterLines="0" w:after="0" w:line="440" w:lineRule="exact"/>
      <w:ind w:firstLine="480"/>
    </w:pPr>
    <w:rPr>
      <w:rFonts w:cs="Times New Roman"/>
      <w:szCs w:val="20"/>
    </w:rPr>
  </w:style>
  <w:style w:type="paragraph" w:customStyle="1" w:styleId="0515152">
    <w:name w:val="样式 标题 + 非(西文)粗体 段前: 0.5 行 段后: 1.5 行 底端: (无框线) 行距: 1.5 倍行距 图...2"/>
    <w:basedOn w:val="af6"/>
    <w:autoRedefine/>
    <w:uiPriority w:val="99"/>
    <w:semiHidden/>
    <w:qFormat/>
    <w:pPr>
      <w:tabs>
        <w:tab w:val="left" w:pos="0"/>
      </w:tabs>
      <w:spacing w:beforeLines="50"/>
      <w:ind w:firstLineChars="200" w:firstLine="200"/>
    </w:pPr>
    <w:rPr>
      <w:rFonts w:ascii="黑体"/>
      <w:b w:val="0"/>
      <w:color w:val="000080"/>
      <w:sz w:val="24"/>
    </w:rPr>
  </w:style>
  <w:style w:type="paragraph" w:customStyle="1" w:styleId="font10">
    <w:name w:val="font10"/>
    <w:basedOn w:val="a"/>
    <w:autoRedefine/>
    <w:uiPriority w:val="99"/>
    <w:semiHidden/>
    <w:qFormat/>
    <w:pPr>
      <w:spacing w:beforeLines="0" w:before="100" w:beforeAutospacing="1" w:afterLines="0" w:after="100" w:afterAutospacing="1" w:line="240" w:lineRule="auto"/>
      <w:jc w:val="left"/>
    </w:pPr>
    <w:rPr>
      <w:rFonts w:ascii="楷体_GB2312" w:eastAsia="楷体_GB2312" w:hAnsi="宋体" w:cs="宋体"/>
      <w:b/>
      <w:bCs/>
      <w:kern w:val="0"/>
      <w:sz w:val="18"/>
      <w:szCs w:val="18"/>
    </w:rPr>
  </w:style>
  <w:style w:type="paragraph" w:customStyle="1" w:styleId="xl745">
    <w:name w:val="xl745"/>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3">
    <w:name w:val="xl713"/>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1">
    <w:name w:val="表格标题"/>
    <w:basedOn w:val="a"/>
    <w:autoRedefine/>
    <w:uiPriority w:val="99"/>
    <w:semiHidden/>
    <w:qFormat/>
    <w:pPr>
      <w:widowControl w:val="0"/>
      <w:adjustRightInd w:val="0"/>
      <w:spacing w:beforeLines="0" w:before="120" w:afterLines="0" w:after="0" w:line="400" w:lineRule="exact"/>
      <w:jc w:val="center"/>
    </w:pPr>
    <w:rPr>
      <w:rFonts w:eastAsia="文鼎CS中宋" w:cs="Times New Roman"/>
      <w:spacing w:val="8"/>
      <w:kern w:val="0"/>
      <w:szCs w:val="20"/>
    </w:rPr>
  </w:style>
  <w:style w:type="paragraph" w:customStyle="1" w:styleId="39">
    <w:name w:val="招股标题3"/>
    <w:basedOn w:val="a"/>
    <w:autoRedefine/>
    <w:uiPriority w:val="99"/>
    <w:semiHidden/>
    <w:qFormat/>
    <w:pPr>
      <w:widowControl w:val="0"/>
      <w:tabs>
        <w:tab w:val="right" w:leader="dot" w:pos="9118"/>
      </w:tabs>
      <w:spacing w:beforeLines="0" w:before="0" w:afterLines="0" w:after="0"/>
      <w:jc w:val="left"/>
    </w:pPr>
    <w:rPr>
      <w:rFonts w:eastAsia="黑体" w:cs="Times New Roman"/>
      <w:bCs/>
      <w:color w:val="000000"/>
      <w:szCs w:val="20"/>
    </w:rPr>
  </w:style>
  <w:style w:type="paragraph" w:customStyle="1" w:styleId="2b">
    <w:name w:val="审计报告2级"/>
    <w:basedOn w:val="a"/>
    <w:autoRedefine/>
    <w:uiPriority w:val="99"/>
    <w:semiHidden/>
    <w:qFormat/>
    <w:pPr>
      <w:widowControl w:val="0"/>
      <w:snapToGrid w:val="0"/>
      <w:spacing w:beforeLines="0" w:before="240" w:afterLines="0" w:after="240" w:line="360" w:lineRule="exact"/>
      <w:outlineLvl w:val="1"/>
    </w:pPr>
    <w:rPr>
      <w:rFonts w:ascii="宋体" w:hAnsi="宋体" w:cs="Times New Roman"/>
      <w:b/>
      <w:bCs/>
      <w:color w:val="0000FF"/>
      <w:szCs w:val="21"/>
    </w:rPr>
  </w:style>
  <w:style w:type="paragraph" w:customStyle="1" w:styleId="afffff2">
    <w:name w:val="文标题"/>
    <w:basedOn w:val="af6"/>
    <w:autoRedefine/>
    <w:uiPriority w:val="99"/>
    <w:semiHidden/>
    <w:qFormat/>
    <w:pPr>
      <w:tabs>
        <w:tab w:val="left" w:pos="420"/>
        <w:tab w:val="left" w:pos="840"/>
        <w:tab w:val="center" w:pos="4154"/>
      </w:tabs>
      <w:outlineLvl w:val="9"/>
    </w:pPr>
    <w:rPr>
      <w:rFonts w:ascii="宋体" w:hAnsi="Times New Roman"/>
      <w:bCs w:val="0"/>
      <w:sz w:val="24"/>
      <w:szCs w:val="24"/>
    </w:rPr>
  </w:style>
  <w:style w:type="paragraph" w:customStyle="1" w:styleId="xl36">
    <w:name w:val="xl36"/>
    <w:basedOn w:val="a"/>
    <w:autoRedefine/>
    <w:uiPriority w:val="99"/>
    <w:semiHidden/>
    <w:qFormat/>
    <w:pPr>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Arial Unicode MS" w:eastAsia="Arial Unicode MS" w:hAnsi="Arial Unicode MS" w:cs="Arial Unicode MS"/>
      <w:kern w:val="0"/>
      <w:szCs w:val="24"/>
    </w:rPr>
  </w:style>
  <w:style w:type="paragraph" w:customStyle="1" w:styleId="afffff3">
    <w:name w:val="表格文字"/>
    <w:basedOn w:val="a"/>
    <w:autoRedefine/>
    <w:semiHidden/>
    <w:qFormat/>
    <w:pPr>
      <w:widowControl w:val="0"/>
      <w:adjustRightInd w:val="0"/>
      <w:spacing w:before="0" w:afterLines="0" w:after="0" w:line="240" w:lineRule="auto"/>
    </w:pPr>
    <w:rPr>
      <w:rFonts w:cs="Times New Roman"/>
      <w:szCs w:val="24"/>
    </w:rPr>
  </w:style>
  <w:style w:type="paragraph" w:customStyle="1" w:styleId="afffff4">
    <w:name w:val="样式"/>
    <w:basedOn w:val="a"/>
    <w:next w:val="ac"/>
    <w:autoRedefine/>
    <w:uiPriority w:val="99"/>
    <w:semiHidden/>
    <w:qFormat/>
    <w:pPr>
      <w:widowControl w:val="0"/>
      <w:spacing w:beforeLines="0" w:before="0" w:afterLines="0" w:after="0" w:line="240" w:lineRule="auto"/>
    </w:pPr>
    <w:rPr>
      <w:rFonts w:ascii="宋体" w:hAnsi="Courier New" w:cs="宋体"/>
      <w:szCs w:val="21"/>
    </w:rPr>
  </w:style>
  <w:style w:type="paragraph" w:customStyle="1" w:styleId="a3-0">
    <w:name w:val="×ó±êìa3-×￠êí"/>
    <w:basedOn w:val="a"/>
    <w:autoRedefine/>
    <w:uiPriority w:val="99"/>
    <w:semiHidden/>
    <w:qFormat/>
    <w:pPr>
      <w:tabs>
        <w:tab w:val="left" w:pos="595"/>
        <w:tab w:val="center" w:pos="2245"/>
        <w:tab w:val="center" w:pos="6497"/>
      </w:tabs>
      <w:overflowPunct w:val="0"/>
      <w:autoSpaceDE w:val="0"/>
      <w:autoSpaceDN w:val="0"/>
      <w:adjustRightInd w:val="0"/>
      <w:spacing w:beforeLines="0" w:before="0" w:afterLines="0" w:after="120"/>
    </w:pPr>
    <w:rPr>
      <w:rFonts w:cs="Times New Roman"/>
      <w:kern w:val="0"/>
      <w:szCs w:val="20"/>
    </w:rPr>
  </w:style>
  <w:style w:type="paragraph" w:customStyle="1" w:styleId="CharCharCharCharCharChar1CharCharChar1">
    <w:name w:val="Char Char Char Char Char Char1 Char Char Char1"/>
    <w:basedOn w:val="a"/>
    <w:autoRedefine/>
    <w:uiPriority w:val="99"/>
    <w:semiHidden/>
    <w:qFormat/>
    <w:pPr>
      <w:widowControl w:val="0"/>
      <w:autoSpaceDE w:val="0"/>
      <w:autoSpaceDN w:val="0"/>
      <w:adjustRightInd w:val="0"/>
      <w:spacing w:beforeLines="0" w:before="0" w:afterLines="0" w:after="0" w:line="240" w:lineRule="auto"/>
      <w:jc w:val="left"/>
    </w:pPr>
    <w:rPr>
      <w:rFonts w:eastAsia="方正仿宋简体" w:cs="Times New Roman"/>
      <w:sz w:val="32"/>
      <w:szCs w:val="20"/>
    </w:rPr>
  </w:style>
  <w:style w:type="paragraph" w:customStyle="1" w:styleId="xl70">
    <w:name w:val="xl7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b/>
      <w:bCs/>
      <w:kern w:val="0"/>
      <w:szCs w:val="24"/>
    </w:rPr>
  </w:style>
  <w:style w:type="paragraph" w:customStyle="1" w:styleId="afffff5">
    <w:name w:val="报告－正文"/>
    <w:basedOn w:val="ac"/>
    <w:autoRedefine/>
    <w:uiPriority w:val="99"/>
    <w:semiHidden/>
    <w:qFormat/>
    <w:pPr>
      <w:adjustRightInd w:val="0"/>
      <w:snapToGrid w:val="0"/>
      <w:spacing w:line="360" w:lineRule="auto"/>
      <w:ind w:firstLineChars="200" w:firstLine="560"/>
    </w:pPr>
    <w:rPr>
      <w:rFonts w:ascii="Times New Roman" w:hAnsi="Times New Roman"/>
      <w:sz w:val="28"/>
      <w:szCs w:val="21"/>
    </w:rPr>
  </w:style>
  <w:style w:type="paragraph" w:customStyle="1" w:styleId="afffff6">
    <w:name w:val="表格编号"/>
    <w:basedOn w:val="a"/>
    <w:next w:val="a"/>
    <w:autoRedefine/>
    <w:uiPriority w:val="99"/>
    <w:semiHidden/>
    <w:qFormat/>
    <w:pPr>
      <w:widowControl w:val="0"/>
      <w:tabs>
        <w:tab w:val="left" w:pos="360"/>
        <w:tab w:val="left" w:pos="720"/>
      </w:tabs>
      <w:spacing w:before="0" w:afterLines="0" w:after="0" w:line="400" w:lineRule="exact"/>
      <w:ind w:firstLineChars="200" w:firstLine="200"/>
      <w:jc w:val="center"/>
    </w:pPr>
    <w:rPr>
      <w:rFonts w:ascii="楷体_GB2312" w:eastAsia="楷体_GB2312" w:hAnsi="宋体" w:cs="Times New Roman"/>
      <w:szCs w:val="24"/>
    </w:rPr>
  </w:style>
  <w:style w:type="paragraph" w:customStyle="1" w:styleId="xl46">
    <w:name w:val="xl46"/>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00FF00"/>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3a">
    <w:name w:val="样式3"/>
    <w:basedOn w:val="a"/>
    <w:next w:val="a5"/>
    <w:autoRedefine/>
    <w:semiHidden/>
    <w:qFormat/>
    <w:pPr>
      <w:widowControl w:val="0"/>
      <w:spacing w:beforeLines="0" w:before="0" w:afterLines="0" w:after="0" w:line="240" w:lineRule="auto"/>
      <w:ind w:firstLine="420"/>
    </w:pPr>
    <w:rPr>
      <w:rFonts w:cs="Times New Roman"/>
      <w:szCs w:val="21"/>
    </w:rPr>
  </w:style>
  <w:style w:type="paragraph" w:customStyle="1" w:styleId="2c">
    <w:name w:val="样式2"/>
    <w:basedOn w:val="a"/>
    <w:next w:val="11"/>
    <w:autoRedefine/>
    <w:uiPriority w:val="99"/>
    <w:semiHidden/>
    <w:qFormat/>
    <w:pPr>
      <w:widowControl w:val="0"/>
      <w:spacing w:beforeLines="0" w:before="0" w:afterLines="0" w:after="0" w:line="240" w:lineRule="auto"/>
    </w:pPr>
    <w:rPr>
      <w:rFonts w:cs="Times New Roman"/>
      <w:szCs w:val="21"/>
    </w:rPr>
  </w:style>
  <w:style w:type="paragraph" w:customStyle="1" w:styleId="81">
    <w:name w:val="正文8"/>
    <w:basedOn w:val="a"/>
    <w:autoRedefine/>
    <w:uiPriority w:val="99"/>
    <w:semiHidden/>
    <w:qFormat/>
    <w:pPr>
      <w:widowControl w:val="0"/>
      <w:spacing w:beforeLines="0" w:before="120" w:afterLines="0" w:after="120" w:line="240" w:lineRule="auto"/>
      <w:jc w:val="center"/>
    </w:pPr>
    <w:rPr>
      <w:rFonts w:cs="Times New Roman"/>
      <w:sz w:val="21"/>
      <w:szCs w:val="20"/>
    </w:rPr>
  </w:style>
  <w:style w:type="paragraph" w:customStyle="1" w:styleId="xl737">
    <w:name w:val="xl73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3">
    <w:name w:val="xl73"/>
    <w:basedOn w:val="a"/>
    <w:autoRedefine/>
    <w:uiPriority w:val="99"/>
    <w:semiHidden/>
    <w:qFormat/>
    <w:pPr>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f7">
    <w:name w:val="报告－报告号"/>
    <w:basedOn w:val="ac"/>
    <w:autoRedefine/>
    <w:uiPriority w:val="99"/>
    <w:semiHidden/>
    <w:qFormat/>
    <w:pPr>
      <w:adjustRightInd w:val="0"/>
      <w:spacing w:line="360" w:lineRule="auto"/>
      <w:jc w:val="right"/>
    </w:pPr>
    <w:rPr>
      <w:rFonts w:ascii="Times New Roman" w:hAnsi="Times New Roman"/>
      <w:b/>
      <w:szCs w:val="21"/>
    </w:rPr>
  </w:style>
  <w:style w:type="paragraph" w:customStyle="1" w:styleId="3050505051">
    <w:name w:val="样式 样式 样式 样式 标题 3 + 段前: 0.5 行 段后: 0.5 行 + 段前: 0.5 行 段后: 0.5 行1 + ..."/>
    <w:basedOn w:val="a"/>
    <w:autoRedefine/>
    <w:uiPriority w:val="99"/>
    <w:semiHidden/>
    <w:qFormat/>
    <w:pPr>
      <w:widowControl w:val="0"/>
      <w:tabs>
        <w:tab w:val="left" w:pos="794"/>
      </w:tabs>
      <w:spacing w:before="0" w:afterLines="0" w:after="0" w:line="300" w:lineRule="auto"/>
      <w:ind w:left="454"/>
      <w:outlineLvl w:val="2"/>
    </w:pPr>
    <w:rPr>
      <w:rFonts w:eastAsia="楷体_GB2312" w:hAnsi="宋体" w:cs="黑体"/>
      <w:kern w:val="0"/>
      <w:szCs w:val="20"/>
    </w:rPr>
  </w:style>
  <w:style w:type="paragraph" w:customStyle="1" w:styleId="a10">
    <w:name w:val="a1"/>
    <w:basedOn w:val="a"/>
    <w:autoRedefine/>
    <w:semiHidden/>
    <w:qFormat/>
    <w:pPr>
      <w:keepNext/>
      <w:keepLines/>
      <w:widowControl w:val="0"/>
      <w:spacing w:beforeLines="0" w:before="260" w:afterLines="0" w:after="260" w:line="415" w:lineRule="auto"/>
      <w:ind w:left="360" w:hanging="360"/>
      <w:outlineLvl w:val="1"/>
    </w:pPr>
    <w:rPr>
      <w:rFonts w:ascii="Arial" w:eastAsia="楷体_GB2312" w:hAnsi="Arial" w:cs="宋体"/>
      <w:b/>
      <w:bCs/>
      <w:sz w:val="28"/>
      <w:szCs w:val="20"/>
    </w:rPr>
  </w:style>
  <w:style w:type="paragraph" w:customStyle="1" w:styleId="CM17">
    <w:name w:val="CM17"/>
    <w:basedOn w:val="Default"/>
    <w:next w:val="Default"/>
    <w:autoRedefine/>
    <w:uiPriority w:val="99"/>
    <w:semiHidden/>
    <w:qFormat/>
    <w:pPr>
      <w:spacing w:after="70"/>
    </w:pPr>
    <w:rPr>
      <w:rFonts w:ascii="黑体" w:eastAsia="黑体" w:cs="Times New Roman"/>
      <w:color w:val="auto"/>
      <w:lang w:bidi="ar-SA"/>
    </w:rPr>
  </w:style>
  <w:style w:type="paragraph" w:customStyle="1" w:styleId="xl729">
    <w:name w:val="xl72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65">
    <w:name w:val="xl65"/>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f8">
    <w:name w:val="附注－标题三"/>
    <w:basedOn w:val="a"/>
    <w:autoRedefine/>
    <w:semiHidden/>
    <w:qFormat/>
    <w:pPr>
      <w:widowControl w:val="0"/>
      <w:adjustRightInd w:val="0"/>
      <w:snapToGrid w:val="0"/>
      <w:spacing w:beforeLines="0" w:before="120" w:afterLines="0" w:after="0"/>
      <w:ind w:firstLineChars="150" w:firstLine="150"/>
      <w:outlineLvl w:val="2"/>
    </w:pPr>
    <w:rPr>
      <w:rFonts w:ascii="Arial Narrow" w:hAnsi="Arial Narrow" w:cs="Times New Roman"/>
      <w:b/>
      <w:kern w:val="0"/>
      <w:szCs w:val="20"/>
    </w:rPr>
  </w:style>
  <w:style w:type="paragraph" w:customStyle="1" w:styleId="xl41">
    <w:name w:val="xl41"/>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1f6">
    <w:name w:val="1"/>
    <w:basedOn w:val="a"/>
    <w:next w:val="34"/>
    <w:autoRedefine/>
    <w:uiPriority w:val="99"/>
    <w:semiHidden/>
    <w:qFormat/>
    <w:pPr>
      <w:widowControl w:val="0"/>
      <w:spacing w:beforeLines="0" w:before="0" w:afterLines="0" w:after="0" w:line="500" w:lineRule="exact"/>
      <w:ind w:firstLine="480"/>
    </w:pPr>
    <w:rPr>
      <w:rFonts w:ascii="黑体" w:eastAsia="黑体" w:hAnsi="宋体" w:cs="Times New Roman"/>
      <w:szCs w:val="20"/>
    </w:rPr>
  </w:style>
  <w:style w:type="paragraph" w:customStyle="1" w:styleId="xl49">
    <w:name w:val="xl49"/>
    <w:basedOn w:val="a"/>
    <w:autoRedefine/>
    <w:uiPriority w:val="99"/>
    <w:semiHidden/>
    <w:qFormat/>
    <w:pPr>
      <w:pBdr>
        <w:top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Times New Roman"/>
      <w:color w:val="0000FF"/>
      <w:kern w:val="0"/>
      <w:sz w:val="16"/>
      <w:szCs w:val="16"/>
    </w:rPr>
  </w:style>
  <w:style w:type="paragraph" w:customStyle="1" w:styleId="55">
    <w:name w:val="5"/>
    <w:autoRedefine/>
    <w:uiPriority w:val="99"/>
    <w:semiHidden/>
    <w:qFormat/>
    <w:pPr>
      <w:widowControl w:val="0"/>
      <w:jc w:val="both"/>
    </w:pPr>
    <w:rPr>
      <w:kern w:val="2"/>
      <w:sz w:val="21"/>
      <w:szCs w:val="22"/>
    </w:rPr>
  </w:style>
  <w:style w:type="paragraph" w:customStyle="1" w:styleId="afffff9">
    <w:name w:val="调研报告标题一"/>
    <w:basedOn w:val="a"/>
    <w:autoRedefine/>
    <w:uiPriority w:val="99"/>
    <w:semiHidden/>
    <w:qFormat/>
    <w:pPr>
      <w:widowControl w:val="0"/>
      <w:spacing w:beforeLines="0" w:before="240" w:afterLines="0" w:after="240" w:line="240" w:lineRule="auto"/>
      <w:jc w:val="left"/>
    </w:pPr>
    <w:rPr>
      <w:rFonts w:ascii="Tahoma" w:hAnsi="Tahoma" w:cs="Times New Roman"/>
      <w:b/>
      <w:bCs/>
      <w:szCs w:val="24"/>
    </w:rPr>
  </w:style>
  <w:style w:type="paragraph" w:customStyle="1" w:styleId="xl748">
    <w:name w:val="xl748"/>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6">
    <w:name w:val="xl71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CM97">
    <w:name w:val="CM97"/>
    <w:basedOn w:val="Default"/>
    <w:next w:val="Default"/>
    <w:autoRedefine/>
    <w:uiPriority w:val="99"/>
    <w:semiHidden/>
    <w:qFormat/>
    <w:pPr>
      <w:spacing w:after="143" w:line="360" w:lineRule="atLeast"/>
      <w:jc w:val="both"/>
    </w:pPr>
    <w:rPr>
      <w:rFonts w:cs="Times New Roman"/>
      <w:color w:val="auto"/>
      <w:sz w:val="20"/>
      <w:lang w:bidi="ar-SA"/>
    </w:rPr>
  </w:style>
  <w:style w:type="paragraph" w:customStyle="1" w:styleId="105">
    <w:name w:val="样式 标题 1 + 两端对齐 段后: 0.5 行"/>
    <w:basedOn w:val="1"/>
    <w:autoRedefine/>
    <w:uiPriority w:val="99"/>
    <w:semiHidden/>
    <w:qFormat/>
    <w:pPr>
      <w:pageBreakBefore/>
      <w:widowControl w:val="0"/>
      <w:pBdr>
        <w:bottom w:val="single" w:sz="2" w:space="1" w:color="auto"/>
      </w:pBdr>
      <w:shd w:val="clear" w:color="auto" w:fill="D9D9D9"/>
      <w:tabs>
        <w:tab w:val="left" w:pos="0"/>
      </w:tabs>
      <w:spacing w:beforeLines="0" w:before="0" w:afterLines="0" w:after="0" w:line="240" w:lineRule="auto"/>
      <w:ind w:firstLineChars="200" w:firstLine="200"/>
    </w:pPr>
    <w:rPr>
      <w:rFonts w:ascii="宋体" w:eastAsia="黑体" w:cs="Times New Roman"/>
      <w:kern w:val="28"/>
      <w:sz w:val="30"/>
      <w:szCs w:val="20"/>
    </w:rPr>
  </w:style>
  <w:style w:type="paragraph" w:customStyle="1" w:styleId="2d">
    <w:name w:val="正文2"/>
    <w:autoRedefine/>
    <w:uiPriority w:val="99"/>
    <w:semiHidden/>
    <w:qFormat/>
    <w:pPr>
      <w:widowControl w:val="0"/>
      <w:adjustRightInd w:val="0"/>
      <w:spacing w:line="360" w:lineRule="atLeast"/>
      <w:jc w:val="both"/>
    </w:pPr>
    <w:rPr>
      <w:rFonts w:ascii="宋体"/>
      <w:sz w:val="24"/>
    </w:rPr>
  </w:style>
  <w:style w:type="paragraph" w:customStyle="1" w:styleId="2e">
    <w:name w:val="样式 证监会标题三 + 首行缩进:  2 字符"/>
    <w:basedOn w:val="a"/>
    <w:autoRedefine/>
    <w:uiPriority w:val="99"/>
    <w:semiHidden/>
    <w:qFormat/>
    <w:pPr>
      <w:widowControl w:val="0"/>
      <w:tabs>
        <w:tab w:val="left" w:pos="851"/>
      </w:tabs>
      <w:spacing w:before="0" w:afterLines="0" w:after="0"/>
      <w:ind w:firstLineChars="200" w:firstLine="200"/>
      <w:outlineLvl w:val="2"/>
    </w:pPr>
    <w:rPr>
      <w:rFonts w:ascii="黑体" w:eastAsia="黑体" w:hAnsi="宋体" w:cs="宋体"/>
      <w:color w:val="000000"/>
      <w:sz w:val="30"/>
      <w:szCs w:val="20"/>
    </w:rPr>
  </w:style>
  <w:style w:type="paragraph" w:customStyle="1" w:styleId="CM189">
    <w:name w:val="CM189"/>
    <w:basedOn w:val="a"/>
    <w:next w:val="a"/>
    <w:autoRedefine/>
    <w:uiPriority w:val="99"/>
    <w:semiHidden/>
    <w:qFormat/>
    <w:pPr>
      <w:widowControl w:val="0"/>
      <w:spacing w:beforeLines="0" w:before="120" w:afterLines="0" w:after="120"/>
      <w:ind w:firstLine="475"/>
    </w:pPr>
    <w:rPr>
      <w:rFonts w:cs="Times New Roman"/>
      <w:szCs w:val="24"/>
    </w:rPr>
  </w:style>
  <w:style w:type="paragraph" w:customStyle="1" w:styleId="E-norm">
    <w:name w:val="E-norm"/>
    <w:basedOn w:val="a"/>
    <w:autoRedefine/>
    <w:uiPriority w:val="99"/>
    <w:semiHidden/>
    <w:qFormat/>
    <w:pPr>
      <w:widowControl w:val="0"/>
      <w:adjustRightInd w:val="0"/>
      <w:spacing w:beforeLines="0" w:before="0" w:afterLines="0" w:after="0" w:line="240" w:lineRule="auto"/>
    </w:pPr>
    <w:rPr>
      <w:rFonts w:eastAsia="MingLiU" w:cs="Times New Roman"/>
      <w:kern w:val="0"/>
      <w:szCs w:val="20"/>
      <w:lang w:val="en-GB" w:eastAsia="zh-TW"/>
    </w:rPr>
  </w:style>
  <w:style w:type="paragraph" w:customStyle="1" w:styleId="CM11">
    <w:name w:val="CM11"/>
    <w:basedOn w:val="Default"/>
    <w:next w:val="Default"/>
    <w:autoRedefine/>
    <w:uiPriority w:val="99"/>
    <w:semiHidden/>
    <w:qFormat/>
    <w:pPr>
      <w:spacing w:after="155"/>
    </w:pPr>
    <w:rPr>
      <w:rFonts w:ascii=".." w:eastAsia=".." w:cs="Times New Roman"/>
      <w:color w:val="auto"/>
      <w:lang w:bidi="ar-SA"/>
    </w:rPr>
  </w:style>
  <w:style w:type="paragraph" w:customStyle="1" w:styleId="xl721">
    <w:name w:val="xl721"/>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font9">
    <w:name w:val="font9"/>
    <w:basedOn w:val="a"/>
    <w:autoRedefine/>
    <w:uiPriority w:val="99"/>
    <w:semiHidden/>
    <w:qFormat/>
    <w:pPr>
      <w:spacing w:beforeLines="0" w:before="100" w:beforeAutospacing="1" w:afterLines="0" w:after="100" w:afterAutospacing="1" w:line="240" w:lineRule="auto"/>
      <w:jc w:val="left"/>
    </w:pPr>
    <w:rPr>
      <w:rFonts w:ascii="宋体" w:hAnsi="宋体" w:cs="Arial Unicode MS"/>
      <w:kern w:val="0"/>
      <w:sz w:val="20"/>
      <w:szCs w:val="20"/>
    </w:rPr>
  </w:style>
  <w:style w:type="paragraph" w:customStyle="1" w:styleId="Char30">
    <w:name w:val="Char3"/>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CharCharCharCharCharChar1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Charff7">
    <w:name w:val="Char"/>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CM1">
    <w:name w:val="CM1"/>
    <w:basedOn w:val="Default"/>
    <w:next w:val="Default"/>
    <w:autoRedefine/>
    <w:uiPriority w:val="99"/>
    <w:semiHidden/>
    <w:qFormat/>
    <w:pPr>
      <w:spacing w:line="468" w:lineRule="atLeast"/>
    </w:pPr>
    <w:rPr>
      <w:rFonts w:ascii=".." w:eastAsia=".." w:cs="Times New Roman"/>
      <w:color w:val="auto"/>
      <w:lang w:bidi="ar-SA"/>
    </w:rPr>
  </w:style>
  <w:style w:type="paragraph" w:customStyle="1" w:styleId="afffffa">
    <w:name w:val="表题"/>
    <w:autoRedefine/>
    <w:uiPriority w:val="99"/>
    <w:semiHidden/>
    <w:qFormat/>
    <w:pPr>
      <w:tabs>
        <w:tab w:val="left" w:pos="480"/>
        <w:tab w:val="left" w:pos="624"/>
      </w:tabs>
      <w:adjustRightInd w:val="0"/>
      <w:snapToGrid w:val="0"/>
      <w:spacing w:beforeLines="50" w:after="120"/>
      <w:ind w:left="567" w:hanging="567"/>
      <w:jc w:val="center"/>
    </w:pPr>
    <w:rPr>
      <w:rFonts w:ascii="Helvetica-BoldOblique" w:hAnsi="Helvetica-BoldOblique"/>
      <w:b/>
      <w:sz w:val="24"/>
      <w:szCs w:val="24"/>
    </w:rPr>
  </w:style>
  <w:style w:type="paragraph" w:customStyle="1" w:styleId="xl719">
    <w:name w:val="xl71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b">
    <w:name w:val="仿宋体"/>
    <w:basedOn w:val="a"/>
    <w:autoRedefine/>
    <w:uiPriority w:val="99"/>
    <w:semiHidden/>
    <w:qFormat/>
    <w:pPr>
      <w:widowControl w:val="0"/>
      <w:adjustRightInd w:val="0"/>
      <w:spacing w:beforeLines="0" w:before="0" w:afterLines="0" w:after="0" w:line="844" w:lineRule="atLeast"/>
      <w:ind w:firstLine="419"/>
    </w:pPr>
    <w:rPr>
      <w:rFonts w:eastAsia="仿宋_GB2312" w:cs="Times New Roman"/>
      <w:color w:val="000000"/>
      <w:kern w:val="0"/>
      <w:sz w:val="31"/>
      <w:szCs w:val="20"/>
      <w:u w:color="000000"/>
    </w:rPr>
  </w:style>
  <w:style w:type="paragraph" w:customStyle="1" w:styleId="CM3">
    <w:name w:val="CM3"/>
    <w:basedOn w:val="a"/>
    <w:next w:val="a"/>
    <w:autoRedefine/>
    <w:uiPriority w:val="99"/>
    <w:semiHidden/>
    <w:qFormat/>
    <w:pPr>
      <w:widowControl w:val="0"/>
      <w:autoSpaceDE w:val="0"/>
      <w:autoSpaceDN w:val="0"/>
      <w:adjustRightInd w:val="0"/>
      <w:spacing w:beforeLines="0" w:before="0" w:afterLines="0" w:after="0" w:line="468" w:lineRule="atLeast"/>
      <w:jc w:val="left"/>
    </w:pPr>
    <w:rPr>
      <w:rFonts w:ascii="宋体" w:cs="Times New Roman"/>
      <w:kern w:val="0"/>
      <w:sz w:val="20"/>
      <w:szCs w:val="24"/>
    </w:rPr>
  </w:style>
  <w:style w:type="paragraph" w:customStyle="1" w:styleId="CharChar2">
    <w:name w:val="Char Char2"/>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1f7">
    <w:name w:val="标题1"/>
    <w:autoRedefine/>
    <w:semiHidden/>
    <w:qFormat/>
    <w:pPr>
      <w:spacing w:line="400" w:lineRule="exact"/>
    </w:pPr>
    <w:rPr>
      <w:rFonts w:ascii="宋体" w:eastAsia="黑体" w:hAnsi="宋体"/>
      <w:b/>
      <w:kern w:val="2"/>
      <w:sz w:val="32"/>
      <w:szCs w:val="24"/>
    </w:rPr>
  </w:style>
  <w:style w:type="paragraph" w:customStyle="1" w:styleId="CM8">
    <w:name w:val="CM8"/>
    <w:basedOn w:val="Default"/>
    <w:next w:val="Default"/>
    <w:autoRedefine/>
    <w:uiPriority w:val="99"/>
    <w:semiHidden/>
    <w:qFormat/>
    <w:pPr>
      <w:spacing w:line="468" w:lineRule="atLeast"/>
    </w:pPr>
    <w:rPr>
      <w:rFonts w:ascii=".." w:eastAsia=".." w:cs="Times New Roman"/>
      <w:color w:val="auto"/>
      <w:lang w:bidi="ar-SA"/>
    </w:rPr>
  </w:style>
  <w:style w:type="paragraph" w:customStyle="1" w:styleId="xl734">
    <w:name w:val="xl734"/>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27">
    <w:name w:val="xl72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38">
    <w:name w:val="xl38"/>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00FFFF"/>
      <w:spacing w:beforeLines="0" w:before="100" w:beforeAutospacing="1" w:afterLines="0" w:after="100" w:afterAutospacing="1" w:line="240" w:lineRule="auto"/>
      <w:jc w:val="left"/>
    </w:pPr>
    <w:rPr>
      <w:rFonts w:ascii="宋体" w:hAnsi="宋体" w:cs="宋体"/>
      <w:kern w:val="0"/>
      <w:sz w:val="20"/>
      <w:szCs w:val="20"/>
    </w:rPr>
  </w:style>
  <w:style w:type="paragraph" w:customStyle="1" w:styleId="afffffc">
    <w:name w:val="幼园小四"/>
    <w:basedOn w:val="a"/>
    <w:autoRedefine/>
    <w:uiPriority w:val="99"/>
    <w:semiHidden/>
    <w:qFormat/>
    <w:pPr>
      <w:widowControl w:val="0"/>
      <w:spacing w:before="0" w:afterLines="0" w:after="0" w:line="440" w:lineRule="exact"/>
      <w:ind w:firstLineChars="200" w:firstLine="480"/>
    </w:pPr>
    <w:rPr>
      <w:rFonts w:ascii="幼圆" w:eastAsia="幼圆" w:cs="Times New Roman"/>
      <w:szCs w:val="24"/>
    </w:rPr>
  </w:style>
  <w:style w:type="paragraph" w:customStyle="1" w:styleId="xl733">
    <w:name w:val="xl733"/>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CharCharCharCharCharChar1CharCharCharCharCharCharCharCharCharCharCharCharCharCharCharCharCharCharCharCharCharCharCharCharCharCharCharChar1">
    <w:name w:val="Char Char Char Char Char Char1 Char Char Char Char Char Char Char Char Char Char Char Char Char Char Char Char Char Char Char Char Char Char Char Char Char Char Char Char1"/>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Char40">
    <w:name w:val="Char4"/>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xl732">
    <w:name w:val="xl732"/>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68">
    <w:name w:val="xl68"/>
    <w:basedOn w:val="a"/>
    <w:autoRedefine/>
    <w:uiPriority w:val="99"/>
    <w:semiHidden/>
    <w:qFormat/>
    <w:pPr>
      <w:spacing w:beforeLines="0" w:before="100" w:beforeAutospacing="1" w:afterLines="0" w:after="100" w:afterAutospacing="1" w:line="240" w:lineRule="auto"/>
      <w:jc w:val="center"/>
    </w:pPr>
    <w:rPr>
      <w:rFonts w:ascii="宋体" w:hAnsi="宋体" w:cs="宋体"/>
      <w:kern w:val="0"/>
      <w:szCs w:val="24"/>
    </w:rPr>
  </w:style>
  <w:style w:type="paragraph" w:customStyle="1" w:styleId="afffffd">
    <w:name w:val="附注－标题一"/>
    <w:basedOn w:val="a"/>
    <w:autoRedefine/>
    <w:uiPriority w:val="99"/>
    <w:semiHidden/>
    <w:qFormat/>
    <w:pPr>
      <w:widowControl w:val="0"/>
      <w:adjustRightInd w:val="0"/>
      <w:snapToGrid w:val="0"/>
      <w:spacing w:beforeLines="100" w:before="0" w:afterLines="0" w:after="0" w:line="360" w:lineRule="atLeast"/>
      <w:jc w:val="center"/>
      <w:outlineLvl w:val="0"/>
    </w:pPr>
    <w:rPr>
      <w:rFonts w:ascii="Arial Narrow" w:eastAsia="黑体" w:hAnsi="Arial Narrow" w:cs="Times New Roman"/>
      <w:bCs/>
      <w:spacing w:val="20"/>
      <w:kern w:val="0"/>
      <w:sz w:val="36"/>
      <w:szCs w:val="20"/>
    </w:rPr>
  </w:style>
  <w:style w:type="paragraph" w:customStyle="1" w:styleId="xl44">
    <w:name w:val="xl44"/>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00FFFF"/>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213">
    <w:name w:val="批注框文本21"/>
    <w:basedOn w:val="a"/>
    <w:autoRedefine/>
    <w:uiPriority w:val="99"/>
    <w:semiHidden/>
    <w:qFormat/>
    <w:pPr>
      <w:widowControl w:val="0"/>
      <w:spacing w:beforeLines="0" w:before="0" w:afterLines="0" w:after="0" w:line="240" w:lineRule="auto"/>
    </w:pPr>
    <w:rPr>
      <w:rFonts w:cs="Times New Roman"/>
      <w:sz w:val="18"/>
      <w:szCs w:val="18"/>
    </w:rPr>
  </w:style>
  <w:style w:type="paragraph" w:customStyle="1" w:styleId="xl71">
    <w:name w:val="xl71"/>
    <w:basedOn w:val="a"/>
    <w:autoRedefine/>
    <w:uiPriority w:val="99"/>
    <w:semiHidden/>
    <w:qFormat/>
    <w:pPr>
      <w:pBdr>
        <w:top w:val="single" w:sz="4" w:space="0" w:color="auto"/>
        <w:left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fe">
    <w:name w:val="报告－签章"/>
    <w:basedOn w:val="a"/>
    <w:autoRedefine/>
    <w:uiPriority w:val="99"/>
    <w:semiHidden/>
    <w:qFormat/>
    <w:pPr>
      <w:widowControl w:val="0"/>
      <w:adjustRightInd w:val="0"/>
      <w:snapToGrid w:val="0"/>
      <w:spacing w:beforeLines="100" w:before="0" w:afterLines="0" w:after="0"/>
      <w:ind w:rightChars="950" w:right="950"/>
      <w:jc w:val="right"/>
    </w:pPr>
    <w:rPr>
      <w:rFonts w:cs="宋体"/>
      <w:b/>
      <w:bCs/>
      <w:spacing w:val="-10"/>
      <w:sz w:val="28"/>
      <w:szCs w:val="20"/>
    </w:rPr>
  </w:style>
  <w:style w:type="paragraph" w:customStyle="1" w:styleId="1f8">
    <w:name w:val="编号1"/>
    <w:basedOn w:val="a"/>
    <w:autoRedefine/>
    <w:uiPriority w:val="99"/>
    <w:semiHidden/>
    <w:qFormat/>
    <w:pPr>
      <w:widowControl w:val="0"/>
      <w:tabs>
        <w:tab w:val="left" w:pos="874"/>
      </w:tabs>
      <w:spacing w:before="0" w:afterLines="0" w:after="0" w:line="300" w:lineRule="auto"/>
      <w:ind w:left="874"/>
    </w:pPr>
    <w:rPr>
      <w:rFonts w:ascii="宋体" w:hAnsi="宋体" w:cs="Times New Roman"/>
      <w:szCs w:val="24"/>
    </w:rPr>
  </w:style>
  <w:style w:type="paragraph" w:customStyle="1" w:styleId="affffff">
    <w:name w:val="证监会正文"/>
    <w:basedOn w:val="a"/>
    <w:autoRedefine/>
    <w:uiPriority w:val="99"/>
    <w:semiHidden/>
    <w:qFormat/>
    <w:pPr>
      <w:widowControl w:val="0"/>
      <w:spacing w:beforeLines="0" w:before="0" w:afterLines="0" w:after="0"/>
      <w:ind w:firstLineChars="200" w:firstLine="200"/>
    </w:pPr>
    <w:rPr>
      <w:rFonts w:ascii="宋体" w:hAnsi="宋体" w:cs="宋体"/>
      <w:szCs w:val="20"/>
    </w:rPr>
  </w:style>
  <w:style w:type="paragraph" w:customStyle="1" w:styleId="xl738">
    <w:name w:val="xl738"/>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706">
    <w:name w:val="xl70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0">
    <w:name w:val="报告－收件人"/>
    <w:basedOn w:val="ac"/>
    <w:autoRedefine/>
    <w:uiPriority w:val="99"/>
    <w:semiHidden/>
    <w:qFormat/>
    <w:pPr>
      <w:adjustRightInd w:val="0"/>
      <w:spacing w:beforeLines="50" w:line="360" w:lineRule="auto"/>
    </w:pPr>
    <w:rPr>
      <w:rFonts w:ascii="Times New Roman" w:hAnsi="Times New Roman"/>
      <w:b/>
      <w:bCs/>
      <w:sz w:val="28"/>
      <w:szCs w:val="21"/>
      <w:u w:val="single"/>
    </w:rPr>
  </w:style>
  <w:style w:type="paragraph" w:customStyle="1" w:styleId="10505">
    <w:name w:val="样式 标题 1 + 段前: 0.5 行 段后: 0.5 行"/>
    <w:basedOn w:val="1"/>
    <w:autoRedefine/>
    <w:uiPriority w:val="99"/>
    <w:semiHidden/>
    <w:qFormat/>
    <w:pPr>
      <w:keepNext w:val="0"/>
      <w:keepLines w:val="0"/>
      <w:widowControl w:val="0"/>
      <w:tabs>
        <w:tab w:val="left" w:pos="397"/>
      </w:tabs>
      <w:adjustRightInd w:val="0"/>
      <w:snapToGrid w:val="0"/>
      <w:spacing w:afterLines="0" w:after="0" w:line="300" w:lineRule="auto"/>
      <w:ind w:left="420" w:hanging="420"/>
    </w:pPr>
    <w:rPr>
      <w:rFonts w:hAnsi="宋体" w:cs="宋体"/>
      <w:b w:val="0"/>
      <w:bCs w:val="0"/>
      <w:sz w:val="24"/>
      <w:szCs w:val="20"/>
    </w:rPr>
  </w:style>
  <w:style w:type="paragraph" w:customStyle="1" w:styleId="3110">
    <w:name w:val="样式正文311"/>
    <w:basedOn w:val="a"/>
    <w:autoRedefine/>
    <w:uiPriority w:val="99"/>
    <w:semiHidden/>
    <w:qFormat/>
    <w:pPr>
      <w:widowControl w:val="0"/>
      <w:spacing w:beforeLines="0" w:before="0" w:afterLines="0" w:after="0" w:line="400" w:lineRule="exact"/>
      <w:ind w:firstLineChars="200" w:firstLine="200"/>
    </w:pPr>
    <w:rPr>
      <w:rFonts w:cs="Times New Roman"/>
      <w:kern w:val="0"/>
      <w:szCs w:val="24"/>
    </w:rPr>
  </w:style>
  <w:style w:type="paragraph" w:customStyle="1" w:styleId="zhengwen1">
    <w:name w:val="zhengwen1"/>
    <w:basedOn w:val="a"/>
    <w:autoRedefine/>
    <w:semiHidden/>
    <w:qFormat/>
    <w:pPr>
      <w:widowControl w:val="0"/>
      <w:spacing w:before="0" w:afterLines="0" w:after="0" w:line="240" w:lineRule="auto"/>
      <w:jc w:val="left"/>
    </w:pPr>
    <w:rPr>
      <w:rFonts w:ascii="楷体_GB2312" w:eastAsia="楷体_GB2312" w:hAnsi="宋体" w:cs="Arial"/>
      <w:szCs w:val="20"/>
    </w:rPr>
  </w:style>
  <w:style w:type="paragraph" w:customStyle="1" w:styleId="CharCharCharCharCharCharCharChar">
    <w:name w:val="Char Char Char Char Char Char Char Char"/>
    <w:basedOn w:val="a"/>
    <w:autoRedefine/>
    <w:semiHidden/>
    <w:qFormat/>
    <w:pPr>
      <w:spacing w:beforeLines="0" w:before="0" w:afterLines="0" w:after="160" w:line="240" w:lineRule="exact"/>
      <w:jc w:val="left"/>
    </w:pPr>
    <w:rPr>
      <w:rFonts w:ascii="宋体" w:eastAsia="Times New Roman" w:hAnsi="宋体" w:cs="Times New Roman"/>
      <w:color w:val="000000"/>
      <w:kern w:val="0"/>
      <w:sz w:val="20"/>
      <w:szCs w:val="20"/>
    </w:rPr>
  </w:style>
  <w:style w:type="paragraph" w:customStyle="1" w:styleId="110">
    <w:name w:val="标题11"/>
    <w:autoRedefine/>
    <w:uiPriority w:val="99"/>
    <w:semiHidden/>
    <w:qFormat/>
    <w:pPr>
      <w:spacing w:line="400" w:lineRule="exact"/>
    </w:pPr>
    <w:rPr>
      <w:rFonts w:ascii="宋体" w:eastAsia="黑体" w:hAnsi="宋体"/>
      <w:b/>
      <w:kern w:val="2"/>
      <w:sz w:val="32"/>
      <w:szCs w:val="24"/>
    </w:rPr>
  </w:style>
  <w:style w:type="paragraph" w:customStyle="1" w:styleId="xl740">
    <w:name w:val="xl74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708">
    <w:name w:val="xl708"/>
    <w:basedOn w:val="a"/>
    <w:autoRedefine/>
    <w:uiPriority w:val="99"/>
    <w:semiHidden/>
    <w:qFormat/>
    <w:pPr>
      <w:spacing w:beforeLines="0" w:before="100" w:beforeAutospacing="1" w:afterLines="0" w:after="100" w:afterAutospacing="1" w:line="240" w:lineRule="auto"/>
      <w:jc w:val="left"/>
    </w:pPr>
    <w:rPr>
      <w:rFonts w:ascii="宋体" w:hAnsi="宋体" w:cs="宋体"/>
      <w:kern w:val="0"/>
      <w:szCs w:val="24"/>
    </w:rPr>
  </w:style>
  <w:style w:type="paragraph" w:customStyle="1" w:styleId="CharChar">
    <w:name w:val="Char Char"/>
    <w:basedOn w:val="a"/>
    <w:autoRedefine/>
    <w:uiPriority w:val="99"/>
    <w:semiHidden/>
    <w:qFormat/>
    <w:pPr>
      <w:spacing w:beforeLines="0" w:before="0" w:afterLines="0" w:after="160" w:line="240" w:lineRule="exact"/>
    </w:pPr>
    <w:rPr>
      <w:rFonts w:ascii="Verdana" w:eastAsia="Times New Roman" w:hAnsi="Verdana" w:cs="Arial"/>
      <w:kern w:val="0"/>
      <w:sz w:val="22"/>
      <w:szCs w:val="20"/>
      <w:lang w:eastAsia="en-US"/>
    </w:rPr>
  </w:style>
  <w:style w:type="paragraph" w:customStyle="1" w:styleId="05050505">
    <w:name w:val="样式 样式+ 段前: 0.5 行 段后: 0.5 行 + 段前: 0.5 行 段后: 0.5 行"/>
    <w:basedOn w:val="a"/>
    <w:next w:val="a"/>
    <w:autoRedefine/>
    <w:uiPriority w:val="99"/>
    <w:semiHidden/>
    <w:qFormat/>
    <w:pPr>
      <w:widowControl w:val="0"/>
      <w:tabs>
        <w:tab w:val="left" w:pos="874"/>
        <w:tab w:val="left" w:pos="1202"/>
      </w:tabs>
      <w:adjustRightInd w:val="0"/>
      <w:spacing w:before="0" w:afterLines="0" w:after="0" w:line="320" w:lineRule="exact"/>
      <w:ind w:left="1202"/>
    </w:pPr>
    <w:rPr>
      <w:rFonts w:ascii="宋体" w:hAnsi="宋体" w:cs="黑体"/>
      <w:kern w:val="0"/>
      <w:szCs w:val="24"/>
    </w:rPr>
  </w:style>
  <w:style w:type="paragraph" w:customStyle="1" w:styleId="affffff1">
    <w:name w:val="标题三"/>
    <w:basedOn w:val="a"/>
    <w:autoRedefine/>
    <w:uiPriority w:val="99"/>
    <w:semiHidden/>
    <w:qFormat/>
    <w:pPr>
      <w:widowControl w:val="0"/>
      <w:adjustRightInd w:val="0"/>
      <w:spacing w:beforeLines="0" w:before="0" w:afterLines="0" w:after="0" w:line="480" w:lineRule="exact"/>
      <w:ind w:leftChars="200" w:left="200"/>
    </w:pPr>
    <w:rPr>
      <w:rFonts w:cs="Times New Roman"/>
      <w:szCs w:val="24"/>
    </w:rPr>
  </w:style>
  <w:style w:type="paragraph" w:customStyle="1" w:styleId="xl741">
    <w:name w:val="xl741"/>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cs="Times New Roman"/>
      <w:kern w:val="0"/>
      <w:szCs w:val="24"/>
    </w:rPr>
  </w:style>
  <w:style w:type="paragraph" w:customStyle="1" w:styleId="xl709">
    <w:name w:val="xl70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affffff2">
    <w:name w:val="插入表格"/>
    <w:next w:val="a"/>
    <w:autoRedefine/>
    <w:semiHidden/>
    <w:qFormat/>
    <w:pPr>
      <w:widowControl w:val="0"/>
      <w:adjustRightInd w:val="0"/>
      <w:spacing w:before="120" w:after="120" w:line="360" w:lineRule="atLeast"/>
      <w:jc w:val="center"/>
    </w:pPr>
    <w:rPr>
      <w:sz w:val="21"/>
    </w:rPr>
  </w:style>
  <w:style w:type="paragraph" w:customStyle="1" w:styleId="0515151">
    <w:name w:val="样式 标题 + 非(西文)粗体 段前: 0.5 行 段后: 1.5 行 底端: (无框线) 行距: 1.5 倍行距 图...1"/>
    <w:basedOn w:val="af6"/>
    <w:autoRedefine/>
    <w:uiPriority w:val="99"/>
    <w:semiHidden/>
    <w:qFormat/>
    <w:pPr>
      <w:tabs>
        <w:tab w:val="left" w:pos="0"/>
        <w:tab w:val="left" w:pos="1202"/>
      </w:tabs>
      <w:spacing w:beforeLines="50"/>
      <w:ind w:left="1202" w:firstLineChars="200" w:firstLine="200"/>
    </w:pPr>
    <w:rPr>
      <w:rFonts w:ascii="黑体"/>
      <w:b w:val="0"/>
      <w:color w:val="000080"/>
      <w:sz w:val="24"/>
    </w:rPr>
  </w:style>
  <w:style w:type="paragraph" w:customStyle="1" w:styleId="xl22">
    <w:name w:val="xl22"/>
    <w:basedOn w:val="a"/>
    <w:autoRedefine/>
    <w:uiPriority w:val="99"/>
    <w:semiHidden/>
    <w:qFormat/>
    <w:pPr>
      <w:pBdr>
        <w:right w:val="single" w:sz="4" w:space="0" w:color="auto"/>
      </w:pBdr>
      <w:spacing w:beforeLines="0" w:before="100" w:afterLines="0" w:after="100" w:line="240" w:lineRule="auto"/>
      <w:jc w:val="center"/>
    </w:pPr>
    <w:rPr>
      <w:rFonts w:ascii="宋体" w:hAnsi="宋体" w:cs="Times New Roman"/>
      <w:kern w:val="0"/>
      <w:szCs w:val="20"/>
    </w:rPr>
  </w:style>
  <w:style w:type="paragraph" w:customStyle="1" w:styleId="Disclaimer">
    <w:name w:val="Disclaimer"/>
    <w:basedOn w:val="a"/>
    <w:autoRedefine/>
    <w:semiHidden/>
    <w:qFormat/>
    <w:pPr>
      <w:spacing w:beforeLines="0" w:before="0" w:afterLines="0" w:after="0" w:line="200" w:lineRule="exact"/>
      <w:jc w:val="left"/>
    </w:pPr>
    <w:rPr>
      <w:rFonts w:cs="Times New Roman"/>
      <w:kern w:val="0"/>
      <w:sz w:val="16"/>
      <w:szCs w:val="20"/>
      <w:lang w:val="en-GB" w:eastAsia="en-US"/>
    </w:rPr>
  </w:style>
  <w:style w:type="paragraph" w:customStyle="1" w:styleId="2f">
    <w:name w:val="样式 标题 2 +"/>
    <w:basedOn w:val="2"/>
    <w:autoRedefine/>
    <w:uiPriority w:val="99"/>
    <w:semiHidden/>
    <w:qFormat/>
    <w:pPr>
      <w:keepLines/>
      <w:tabs>
        <w:tab w:val="clear" w:pos="720"/>
      </w:tabs>
      <w:adjustRightInd w:val="0"/>
      <w:spacing w:before="0" w:after="0" w:line="360" w:lineRule="auto"/>
      <w:ind w:left="0" w:firstLine="0"/>
    </w:pPr>
    <w:rPr>
      <w:rFonts w:ascii="Times New Roman" w:eastAsia="宋体" w:hAnsi="Times New Roman"/>
      <w:b/>
      <w:bCs/>
      <w:color w:val="000000"/>
      <w:spacing w:val="0"/>
      <w:w w:val="100"/>
      <w:kern w:val="2"/>
      <w:sz w:val="28"/>
      <w:szCs w:val="20"/>
      <w:lang w:val="en-US"/>
    </w:rPr>
  </w:style>
  <w:style w:type="paragraph" w:customStyle="1" w:styleId="affffff3">
    <w:name w:val="招股书正文"/>
    <w:basedOn w:val="a"/>
    <w:autoRedefine/>
    <w:semiHidden/>
    <w:qFormat/>
    <w:pPr>
      <w:widowControl w:val="0"/>
      <w:snapToGrid w:val="0"/>
      <w:spacing w:beforeLines="0" w:before="0" w:afterLines="0" w:after="0" w:line="500" w:lineRule="exact"/>
      <w:ind w:right="-74" w:firstLineChars="200" w:firstLine="200"/>
    </w:pPr>
    <w:rPr>
      <w:rFonts w:ascii="宋体" w:hAnsi="宋体" w:cs="Times New Roman"/>
      <w:szCs w:val="24"/>
    </w:rPr>
  </w:style>
  <w:style w:type="paragraph" w:customStyle="1" w:styleId="xl744">
    <w:name w:val="xl744"/>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2">
    <w:name w:val="xl712"/>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4">
    <w:name w:val="正文 + 宋体"/>
    <w:basedOn w:val="a"/>
    <w:autoRedefine/>
    <w:uiPriority w:val="99"/>
    <w:semiHidden/>
    <w:qFormat/>
    <w:pPr>
      <w:widowControl w:val="0"/>
      <w:adjustRightInd w:val="0"/>
      <w:snapToGrid w:val="0"/>
      <w:spacing w:beforeLines="0" w:before="0" w:afterLines="0" w:after="0"/>
      <w:jc w:val="right"/>
    </w:pPr>
    <w:rPr>
      <w:rFonts w:ascii="宋体" w:hAnsi="宋体" w:cs="Times New Roman"/>
      <w:color w:val="000000"/>
      <w:szCs w:val="24"/>
    </w:rPr>
  </w:style>
  <w:style w:type="paragraph" w:customStyle="1" w:styleId="42">
    <w:name w:val="样式4"/>
    <w:basedOn w:val="3a"/>
    <w:autoRedefine/>
    <w:semiHidden/>
    <w:qFormat/>
    <w:pPr>
      <w:tabs>
        <w:tab w:val="left" w:pos="360"/>
        <w:tab w:val="left" w:pos="1202"/>
        <w:tab w:val="left" w:pos="1304"/>
      </w:tabs>
      <w:spacing w:beforeLines="50" w:line="400" w:lineRule="exact"/>
      <w:ind w:firstLine="0"/>
    </w:pPr>
    <w:rPr>
      <w:rFonts w:ascii="宋体" w:hAnsi="宋体"/>
      <w:szCs w:val="24"/>
    </w:rPr>
  </w:style>
  <w:style w:type="paragraph" w:customStyle="1" w:styleId="111">
    <w:name w:val="正文11"/>
    <w:autoRedefine/>
    <w:uiPriority w:val="99"/>
    <w:semiHidden/>
    <w:qFormat/>
    <w:pPr>
      <w:widowControl w:val="0"/>
      <w:adjustRightInd w:val="0"/>
      <w:spacing w:line="360" w:lineRule="atLeast"/>
      <w:jc w:val="both"/>
    </w:pPr>
    <w:rPr>
      <w:rFonts w:ascii="宋体"/>
      <w:sz w:val="24"/>
    </w:rPr>
  </w:style>
  <w:style w:type="paragraph" w:customStyle="1" w:styleId="affffff5">
    <w:name w:val="仿宋正文"/>
    <w:basedOn w:val="a"/>
    <w:autoRedefine/>
    <w:uiPriority w:val="99"/>
    <w:semiHidden/>
    <w:qFormat/>
    <w:pPr>
      <w:widowControl w:val="0"/>
      <w:spacing w:beforeLines="0" w:before="0" w:afterLines="0" w:after="0"/>
      <w:ind w:firstLineChars="200" w:firstLine="480"/>
    </w:pPr>
    <w:rPr>
      <w:rFonts w:ascii="Arial" w:hAnsi="Arial" w:cs="Times New Roman"/>
      <w:caps/>
      <w:szCs w:val="24"/>
    </w:rPr>
  </w:style>
  <w:style w:type="paragraph" w:customStyle="1" w:styleId="fuzhuzhengwen">
    <w:name w:val="fuzhuzhengwen"/>
    <w:basedOn w:val="a"/>
    <w:autoRedefine/>
    <w:uiPriority w:val="99"/>
    <w:semiHidden/>
    <w:qFormat/>
    <w:pPr>
      <w:widowControl w:val="0"/>
      <w:snapToGrid w:val="0"/>
      <w:spacing w:beforeLines="0" w:before="0" w:afterLines="0" w:after="0"/>
      <w:ind w:firstLine="480"/>
    </w:pPr>
    <w:rPr>
      <w:rFonts w:ascii="宋体" w:hAnsi="宋体" w:cs="Times New Roman"/>
      <w:kern w:val="0"/>
      <w:szCs w:val="24"/>
    </w:rPr>
  </w:style>
  <w:style w:type="paragraph" w:customStyle="1" w:styleId="91">
    <w:name w:val="9"/>
    <w:autoRedefine/>
    <w:semiHidden/>
    <w:qFormat/>
    <w:pPr>
      <w:widowControl w:val="0"/>
      <w:jc w:val="both"/>
    </w:pPr>
    <w:rPr>
      <w:kern w:val="2"/>
      <w:sz w:val="21"/>
      <w:szCs w:val="22"/>
    </w:rPr>
  </w:style>
  <w:style w:type="paragraph" w:customStyle="1" w:styleId="43">
    <w:name w:val="4"/>
    <w:basedOn w:val="a"/>
    <w:next w:val="ac"/>
    <w:autoRedefine/>
    <w:uiPriority w:val="99"/>
    <w:semiHidden/>
    <w:qFormat/>
    <w:pPr>
      <w:widowControl w:val="0"/>
      <w:spacing w:beforeLines="0" w:before="0" w:afterLines="0" w:after="0" w:line="240" w:lineRule="auto"/>
    </w:pPr>
    <w:rPr>
      <w:rFonts w:ascii="宋体" w:hAnsi="Courier New" w:cs="Courier New"/>
      <w:szCs w:val="21"/>
    </w:rPr>
  </w:style>
  <w:style w:type="paragraph" w:customStyle="1" w:styleId="1f9">
    <w:name w:val="批注框文本1"/>
    <w:basedOn w:val="a"/>
    <w:autoRedefine/>
    <w:uiPriority w:val="99"/>
    <w:semiHidden/>
    <w:qFormat/>
    <w:pPr>
      <w:widowControl w:val="0"/>
      <w:spacing w:beforeLines="0" w:before="0" w:afterLines="0" w:after="0" w:line="240" w:lineRule="auto"/>
    </w:pPr>
    <w:rPr>
      <w:rFonts w:cs="Times New Roman"/>
      <w:sz w:val="18"/>
      <w:szCs w:val="18"/>
    </w:rPr>
  </w:style>
  <w:style w:type="paragraph" w:customStyle="1" w:styleId="xl746">
    <w:name w:val="xl74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4">
    <w:name w:val="xl714"/>
    <w:basedOn w:val="a"/>
    <w:autoRedefine/>
    <w:uiPriority w:val="99"/>
    <w:semiHidden/>
    <w:qFormat/>
    <w:pPr>
      <w:spacing w:beforeLines="0" w:before="100" w:beforeAutospacing="1" w:afterLines="0" w:after="100" w:afterAutospacing="1" w:line="240" w:lineRule="auto"/>
      <w:jc w:val="center"/>
    </w:pPr>
    <w:rPr>
      <w:rFonts w:ascii="宋体" w:hAnsi="宋体" w:cs="宋体"/>
      <w:kern w:val="0"/>
      <w:szCs w:val="24"/>
    </w:rPr>
  </w:style>
  <w:style w:type="paragraph" w:customStyle="1" w:styleId="affffff6">
    <w:name w:val="表蕊"/>
    <w:basedOn w:val="a"/>
    <w:autoRedefine/>
    <w:uiPriority w:val="99"/>
    <w:semiHidden/>
    <w:qFormat/>
    <w:pPr>
      <w:widowControl w:val="0"/>
      <w:adjustRightInd w:val="0"/>
      <w:spacing w:beforeLines="0" w:before="0" w:afterLines="0" w:after="0" w:line="320" w:lineRule="atLeast"/>
    </w:pPr>
    <w:rPr>
      <w:rFonts w:eastAsia="楷体_GB2312" w:cs="Times New Roman"/>
      <w:spacing w:val="-10"/>
      <w:kern w:val="0"/>
      <w:szCs w:val="20"/>
    </w:rPr>
  </w:style>
  <w:style w:type="paragraph" w:customStyle="1" w:styleId="30505">
    <w:name w:val="样式 样式3 + 段前: 0.5 行 段后: 0.5 行"/>
    <w:basedOn w:val="3a"/>
    <w:autoRedefine/>
    <w:uiPriority w:val="99"/>
    <w:semiHidden/>
    <w:qFormat/>
    <w:pPr>
      <w:tabs>
        <w:tab w:val="left" w:pos="360"/>
        <w:tab w:val="left" w:pos="466"/>
      </w:tabs>
      <w:spacing w:beforeLines="50" w:line="400" w:lineRule="exact"/>
      <w:ind w:firstLine="0"/>
    </w:pPr>
    <w:rPr>
      <w:rFonts w:ascii="宋体" w:hAnsi="宋体"/>
      <w:szCs w:val="24"/>
    </w:rPr>
  </w:style>
  <w:style w:type="paragraph" w:customStyle="1" w:styleId="1fa">
    <w:name w:val="页眉1"/>
    <w:basedOn w:val="a"/>
    <w:autoRedefine/>
    <w:semiHidden/>
    <w:qFormat/>
    <w:pPr>
      <w:widowControl w:val="0"/>
      <w:pBdr>
        <w:bottom w:val="single" w:sz="6" w:space="1" w:color="auto"/>
      </w:pBdr>
      <w:tabs>
        <w:tab w:val="center" w:pos="4153"/>
        <w:tab w:val="right" w:pos="8306"/>
      </w:tabs>
      <w:snapToGrid w:val="0"/>
      <w:spacing w:beforeLines="0" w:before="0" w:afterLines="0" w:after="0" w:line="240" w:lineRule="auto"/>
      <w:jc w:val="right"/>
    </w:pPr>
    <w:rPr>
      <w:rFonts w:cs="Times New Roman"/>
      <w:sz w:val="18"/>
      <w:szCs w:val="18"/>
    </w:rPr>
  </w:style>
  <w:style w:type="paragraph" w:customStyle="1" w:styleId="xl749">
    <w:name w:val="xl74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7">
    <w:name w:val="xl71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Char140">
    <w:name w:val="Char14"/>
    <w:basedOn w:val="a"/>
    <w:autoRedefine/>
    <w:semiHidden/>
    <w:qFormat/>
    <w:pPr>
      <w:widowControl w:val="0"/>
      <w:adjustRightInd w:val="0"/>
      <w:spacing w:beforeLines="0" w:before="0" w:afterLines="0" w:after="160" w:line="240" w:lineRule="exact"/>
    </w:pPr>
    <w:rPr>
      <w:rFonts w:ascii="Verdana" w:hAnsi="Verdana" w:cs="Times New Roman"/>
      <w:kern w:val="0"/>
      <w:sz w:val="20"/>
      <w:szCs w:val="20"/>
      <w:lang w:eastAsia="en-US"/>
    </w:rPr>
  </w:style>
  <w:style w:type="paragraph" w:customStyle="1" w:styleId="affffff7">
    <w:name w:val="段"/>
    <w:basedOn w:val="a"/>
    <w:autoRedefine/>
    <w:semiHidden/>
    <w:qFormat/>
    <w:pPr>
      <w:widowControl w:val="0"/>
      <w:tabs>
        <w:tab w:val="left" w:pos="180"/>
        <w:tab w:val="left" w:pos="6960"/>
        <w:tab w:val="left" w:pos="8100"/>
      </w:tabs>
      <w:adjustRightInd w:val="0"/>
      <w:snapToGrid w:val="0"/>
      <w:spacing w:beforeLines="0" w:before="0" w:afterLines="0" w:after="0" w:line="520" w:lineRule="atLeast"/>
      <w:ind w:firstLine="480"/>
    </w:pPr>
    <w:rPr>
      <w:rFonts w:ascii="Arial" w:hAnsi="Arial" w:cs="Times New Roman"/>
      <w:szCs w:val="20"/>
    </w:rPr>
  </w:style>
  <w:style w:type="paragraph" w:customStyle="1" w:styleId="CharCharCharCharCharChar1CharCharChar">
    <w:name w:val="Char Char Char Char Char Char1 Char Char Char"/>
    <w:basedOn w:val="a"/>
    <w:autoRedefine/>
    <w:uiPriority w:val="99"/>
    <w:semiHidden/>
    <w:qFormat/>
    <w:pPr>
      <w:widowControl w:val="0"/>
      <w:autoSpaceDE w:val="0"/>
      <w:autoSpaceDN w:val="0"/>
      <w:adjustRightInd w:val="0"/>
      <w:spacing w:beforeLines="0" w:before="0" w:afterLines="0" w:after="0" w:line="240" w:lineRule="auto"/>
      <w:jc w:val="left"/>
    </w:pPr>
    <w:rPr>
      <w:rFonts w:eastAsia="方正仿宋简体" w:cs="Times New Roman"/>
      <w:sz w:val="32"/>
      <w:szCs w:val="20"/>
    </w:rPr>
  </w:style>
  <w:style w:type="paragraph" w:customStyle="1" w:styleId="hh">
    <w:name w:val="hh表格"/>
    <w:basedOn w:val="a"/>
    <w:autoRedefine/>
    <w:semiHidden/>
    <w:qFormat/>
    <w:pPr>
      <w:widowControl w:val="0"/>
      <w:snapToGrid w:val="0"/>
      <w:spacing w:before="0" w:afterLines="0" w:after="0" w:line="240" w:lineRule="auto"/>
      <w:jc w:val="center"/>
    </w:pPr>
    <w:rPr>
      <w:rFonts w:ascii="宋体" w:hAnsi="宋体" w:cs="Times New Roman"/>
      <w:szCs w:val="24"/>
    </w:rPr>
  </w:style>
  <w:style w:type="paragraph" w:customStyle="1" w:styleId="CM10">
    <w:name w:val="CM10"/>
    <w:basedOn w:val="Default"/>
    <w:next w:val="Default"/>
    <w:autoRedefine/>
    <w:uiPriority w:val="99"/>
    <w:semiHidden/>
    <w:qFormat/>
    <w:pPr>
      <w:spacing w:after="523"/>
    </w:pPr>
    <w:rPr>
      <w:rFonts w:ascii=".." w:eastAsia=".." w:cs="Times New Roman"/>
      <w:color w:val="auto"/>
      <w:lang w:bidi="ar-SA"/>
    </w:rPr>
  </w:style>
  <w:style w:type="paragraph" w:customStyle="1" w:styleId="xl750">
    <w:name w:val="xl75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8">
    <w:name w:val="xl718"/>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8">
    <w:name w:val="简单回函地址"/>
    <w:basedOn w:val="a"/>
    <w:autoRedefine/>
    <w:uiPriority w:val="99"/>
    <w:semiHidden/>
    <w:qFormat/>
    <w:pPr>
      <w:widowControl w:val="0"/>
      <w:adjustRightInd w:val="0"/>
      <w:spacing w:beforeLines="0" w:before="0" w:afterLines="0" w:after="0" w:line="360" w:lineRule="atLeast"/>
    </w:pPr>
    <w:rPr>
      <w:rFonts w:cs="Times New Roman"/>
      <w:szCs w:val="24"/>
    </w:rPr>
  </w:style>
  <w:style w:type="paragraph" w:customStyle="1" w:styleId="xl32">
    <w:name w:val="xl32"/>
    <w:basedOn w:val="a"/>
    <w:autoRedefine/>
    <w:uiPriority w:val="99"/>
    <w:semiHidden/>
    <w:qFormat/>
    <w:pPr>
      <w:pBdr>
        <w:bottom w:val="single" w:sz="4" w:space="0" w:color="auto"/>
        <w:right w:val="single" w:sz="4" w:space="0" w:color="auto"/>
      </w:pBdr>
      <w:spacing w:beforeLines="0" w:before="100" w:beforeAutospacing="1" w:afterLines="0" w:after="100" w:afterAutospacing="1" w:line="240" w:lineRule="auto"/>
      <w:jc w:val="right"/>
    </w:pPr>
    <w:rPr>
      <w:rFonts w:ascii="Arial Unicode MS" w:eastAsia="Arial Unicode MS" w:hAnsi="Arial Unicode MS" w:cs="Times New Roman"/>
      <w:kern w:val="0"/>
      <w:szCs w:val="21"/>
    </w:rPr>
  </w:style>
  <w:style w:type="paragraph" w:customStyle="1" w:styleId="CM12">
    <w:name w:val="CM12"/>
    <w:basedOn w:val="Default"/>
    <w:next w:val="Default"/>
    <w:autoRedefine/>
    <w:uiPriority w:val="99"/>
    <w:semiHidden/>
    <w:qFormat/>
    <w:pPr>
      <w:spacing w:after="208"/>
    </w:pPr>
    <w:rPr>
      <w:rFonts w:ascii=".." w:eastAsia=".." w:cs="Times New Roman"/>
      <w:color w:val="auto"/>
      <w:lang w:bidi="ar-SA"/>
    </w:rPr>
  </w:style>
  <w:style w:type="paragraph" w:customStyle="1" w:styleId="affffff9">
    <w:name w:val="二标题"/>
    <w:basedOn w:val="a"/>
    <w:autoRedefine/>
    <w:uiPriority w:val="99"/>
    <w:semiHidden/>
    <w:qFormat/>
    <w:pPr>
      <w:widowControl w:val="0"/>
      <w:tabs>
        <w:tab w:val="left" w:pos="1033"/>
        <w:tab w:val="left" w:pos="1202"/>
      </w:tabs>
      <w:spacing w:beforeLines="0" w:before="0" w:afterLines="0" w:after="0" w:line="240" w:lineRule="auto"/>
      <w:ind w:left="1202" w:hanging="845"/>
    </w:pPr>
    <w:rPr>
      <w:rFonts w:cs="Times New Roman"/>
      <w:b/>
      <w:sz w:val="28"/>
      <w:szCs w:val="24"/>
    </w:rPr>
  </w:style>
  <w:style w:type="paragraph" w:customStyle="1" w:styleId="xl722">
    <w:name w:val="xl722"/>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a">
    <w:name w:val="标准段落"/>
    <w:basedOn w:val="a"/>
    <w:autoRedefine/>
    <w:uiPriority w:val="99"/>
    <w:semiHidden/>
    <w:qFormat/>
    <w:pPr>
      <w:adjustRightInd w:val="0"/>
      <w:spacing w:beforeLines="0" w:before="0" w:afterLines="0" w:after="0" w:line="440" w:lineRule="atLeast"/>
      <w:ind w:firstLine="480"/>
    </w:pPr>
    <w:rPr>
      <w:rFonts w:cs="Times New Roman"/>
      <w:kern w:val="0"/>
      <w:szCs w:val="24"/>
      <w:lang w:val="en-AU"/>
    </w:rPr>
  </w:style>
  <w:style w:type="paragraph" w:customStyle="1" w:styleId="Char1f0">
    <w:name w:val="Char1"/>
    <w:basedOn w:val="a"/>
    <w:autoRedefine/>
    <w:uiPriority w:val="99"/>
    <w:semiHidden/>
    <w:qFormat/>
    <w:pPr>
      <w:spacing w:beforeLines="0" w:before="0" w:afterLines="0" w:after="160" w:line="240" w:lineRule="exact"/>
      <w:jc w:val="left"/>
    </w:pPr>
    <w:rPr>
      <w:rFonts w:ascii="Verdana" w:eastAsia="仿宋_GB2312" w:hAnsi="Verdana" w:cs="Times New Roman"/>
      <w:kern w:val="0"/>
      <w:szCs w:val="20"/>
      <w:lang w:eastAsia="en-US"/>
    </w:rPr>
  </w:style>
  <w:style w:type="paragraph" w:customStyle="1" w:styleId="affffffb">
    <w:name w:val="三级"/>
    <w:basedOn w:val="30"/>
    <w:autoRedefine/>
    <w:uiPriority w:val="99"/>
    <w:semiHidden/>
    <w:qFormat/>
    <w:pPr>
      <w:keepNext w:val="0"/>
      <w:keepLines w:val="0"/>
      <w:tabs>
        <w:tab w:val="left" w:pos="992"/>
        <w:tab w:val="left" w:pos="1259"/>
      </w:tabs>
      <w:spacing w:beforeLines="0" w:line="240" w:lineRule="auto"/>
      <w:ind w:left="914" w:hanging="375"/>
    </w:pPr>
    <w:rPr>
      <w:b w:val="0"/>
      <w:spacing w:val="-10"/>
      <w:szCs w:val="20"/>
    </w:rPr>
  </w:style>
  <w:style w:type="paragraph" w:customStyle="1" w:styleId="CharChar1Char2">
    <w:name w:val="Char Char1 Char2"/>
    <w:basedOn w:val="a7"/>
    <w:autoRedefine/>
    <w:uiPriority w:val="99"/>
    <w:semiHidden/>
    <w:qFormat/>
    <w:rPr>
      <w:rFonts w:ascii="Tahoma" w:hAnsi="Tahoma"/>
    </w:rPr>
  </w:style>
  <w:style w:type="paragraph" w:customStyle="1" w:styleId="CharChar21">
    <w:name w:val="Char Char21"/>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CM4">
    <w:name w:val="CM4"/>
    <w:basedOn w:val="Default"/>
    <w:next w:val="Default"/>
    <w:autoRedefine/>
    <w:uiPriority w:val="99"/>
    <w:semiHidden/>
    <w:qFormat/>
    <w:pPr>
      <w:spacing w:line="468" w:lineRule="atLeast"/>
    </w:pPr>
    <w:rPr>
      <w:rFonts w:ascii=".." w:eastAsia=".." w:cs="Times New Roman"/>
      <w:color w:val="auto"/>
      <w:lang w:bidi="ar-SA"/>
    </w:rPr>
  </w:style>
  <w:style w:type="paragraph" w:customStyle="1" w:styleId="Char60">
    <w:name w:val="Char6"/>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xl724">
    <w:name w:val="xl724"/>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CM363">
    <w:name w:val="CM363"/>
    <w:basedOn w:val="Default"/>
    <w:next w:val="Default"/>
    <w:autoRedefine/>
    <w:uiPriority w:val="99"/>
    <w:semiHidden/>
    <w:qFormat/>
    <w:pPr>
      <w:spacing w:after="113"/>
    </w:pPr>
    <w:rPr>
      <w:rFonts w:ascii="黑体" w:eastAsia="黑体" w:cs="Times New Roman"/>
      <w:color w:val="auto"/>
      <w:lang w:bidi="ar-SA"/>
    </w:rPr>
  </w:style>
  <w:style w:type="paragraph" w:customStyle="1" w:styleId="affffffc">
    <w:name w:val="审计报告普通样式"/>
    <w:basedOn w:val="a"/>
    <w:autoRedefine/>
    <w:uiPriority w:val="99"/>
    <w:semiHidden/>
    <w:qFormat/>
    <w:pPr>
      <w:widowControl w:val="0"/>
      <w:spacing w:beforeLines="0" w:before="120" w:afterLines="0" w:after="0" w:line="400" w:lineRule="exact"/>
      <w:ind w:firstLineChars="200" w:firstLine="200"/>
    </w:pPr>
    <w:rPr>
      <w:rFonts w:ascii="宋体" w:hAnsi="宋体" w:cs="Times New Roman"/>
      <w:color w:val="0000FF"/>
      <w:szCs w:val="21"/>
    </w:rPr>
  </w:style>
  <w:style w:type="paragraph" w:customStyle="1" w:styleId="CM9">
    <w:name w:val="CM9"/>
    <w:basedOn w:val="Default"/>
    <w:next w:val="Default"/>
    <w:autoRedefine/>
    <w:semiHidden/>
    <w:qFormat/>
    <w:pPr>
      <w:spacing w:line="468" w:lineRule="atLeast"/>
    </w:pPr>
    <w:rPr>
      <w:rFonts w:ascii=".." w:eastAsia=".." w:cs="Times New Roman"/>
      <w:color w:val="auto"/>
      <w:lang w:bidi="ar-SA"/>
    </w:rPr>
  </w:style>
  <w:style w:type="paragraph" w:customStyle="1" w:styleId="xl728">
    <w:name w:val="xl728"/>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23">
    <w:name w:val="xl23"/>
    <w:basedOn w:val="a"/>
    <w:autoRedefine/>
    <w:uiPriority w:val="99"/>
    <w:semiHidden/>
    <w:qFormat/>
    <w:pPr>
      <w:widowControl w:val="0"/>
      <w:pBdr>
        <w:top w:val="single" w:sz="4" w:space="0" w:color="auto"/>
        <w:left w:val="single" w:sz="4" w:space="0" w:color="auto"/>
        <w:bottom w:val="single" w:sz="4" w:space="0" w:color="auto"/>
        <w:right w:val="single" w:sz="4" w:space="0" w:color="auto"/>
      </w:pBdr>
      <w:adjustRightInd w:val="0"/>
      <w:spacing w:beforeLines="0" w:before="100" w:beforeAutospacing="1" w:afterLines="0" w:after="100" w:afterAutospacing="1" w:line="360" w:lineRule="atLeast"/>
    </w:pPr>
    <w:rPr>
      <w:rFonts w:ascii="Arial Unicode MS" w:eastAsia="Arial Unicode MS" w:hAnsi="Arial Unicode MS" w:cs="Arial Unicode MS"/>
      <w:kern w:val="0"/>
      <w:sz w:val="18"/>
      <w:szCs w:val="18"/>
    </w:rPr>
  </w:style>
  <w:style w:type="paragraph" w:customStyle="1" w:styleId="Char41">
    <w:name w:val="Char41"/>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xl40">
    <w:name w:val="xl40"/>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99CCFF"/>
      <w:spacing w:beforeLines="0" w:before="100" w:beforeAutospacing="1" w:afterLines="0" w:after="100" w:afterAutospacing="1" w:line="240" w:lineRule="auto"/>
      <w:jc w:val="left"/>
    </w:pPr>
    <w:rPr>
      <w:rFonts w:ascii="宋体" w:hAnsi="宋体" w:cs="宋体"/>
      <w:kern w:val="0"/>
      <w:sz w:val="20"/>
      <w:szCs w:val="20"/>
    </w:rPr>
  </w:style>
  <w:style w:type="paragraph" w:customStyle="1" w:styleId="CM19">
    <w:name w:val="CM19"/>
    <w:basedOn w:val="Default"/>
    <w:next w:val="Default"/>
    <w:autoRedefine/>
    <w:uiPriority w:val="99"/>
    <w:semiHidden/>
    <w:qFormat/>
    <w:pPr>
      <w:spacing w:after="263"/>
    </w:pPr>
    <w:rPr>
      <w:rFonts w:ascii="黑体" w:eastAsia="黑体" w:cs="Times New Roman"/>
      <w:color w:val="auto"/>
      <w:lang w:bidi="ar-SA"/>
    </w:rPr>
  </w:style>
  <w:style w:type="paragraph" w:customStyle="1" w:styleId="xl730">
    <w:name w:val="xl73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66">
    <w:name w:val="xl6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 w:val="20"/>
      <w:szCs w:val="20"/>
    </w:rPr>
  </w:style>
  <w:style w:type="paragraph" w:customStyle="1" w:styleId="affffffd">
    <w:name w:val="附注－标题五"/>
    <w:basedOn w:val="a"/>
    <w:next w:val="affff3"/>
    <w:autoRedefine/>
    <w:uiPriority w:val="99"/>
    <w:semiHidden/>
    <w:qFormat/>
    <w:pPr>
      <w:keepNext/>
      <w:widowControl w:val="0"/>
      <w:tabs>
        <w:tab w:val="left" w:pos="840"/>
      </w:tabs>
      <w:adjustRightInd w:val="0"/>
      <w:snapToGrid w:val="0"/>
      <w:spacing w:beforeLines="0" w:before="120" w:afterLines="0" w:after="0"/>
      <w:ind w:left="840" w:hanging="360"/>
      <w:outlineLvl w:val="4"/>
    </w:pPr>
    <w:rPr>
      <w:rFonts w:ascii="Arial Narrow" w:hAnsi="Arial Narrow" w:cs="Times New Roman"/>
      <w:b/>
      <w:szCs w:val="21"/>
    </w:rPr>
  </w:style>
  <w:style w:type="paragraph" w:customStyle="1" w:styleId="xl42">
    <w:name w:val="xl42"/>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99CCFF"/>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CM20">
    <w:name w:val="CM20"/>
    <w:basedOn w:val="Default"/>
    <w:next w:val="Default"/>
    <w:autoRedefine/>
    <w:uiPriority w:val="99"/>
    <w:semiHidden/>
    <w:qFormat/>
    <w:pPr>
      <w:spacing w:after="120"/>
    </w:pPr>
    <w:rPr>
      <w:rFonts w:ascii="黑体" w:eastAsia="黑体" w:cs="Times New Roman"/>
      <w:color w:val="auto"/>
      <w:lang w:bidi="ar-SA"/>
    </w:rPr>
  </w:style>
  <w:style w:type="paragraph" w:customStyle="1" w:styleId="Char42">
    <w:name w:val="Char42"/>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xl731">
    <w:name w:val="xl731"/>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67">
    <w:name w:val="xl6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ffe">
    <w:name w:val="报告－地址"/>
    <w:basedOn w:val="a"/>
    <w:autoRedefine/>
    <w:uiPriority w:val="99"/>
    <w:semiHidden/>
    <w:qFormat/>
    <w:pPr>
      <w:widowControl w:val="0"/>
      <w:tabs>
        <w:tab w:val="left" w:pos="1050"/>
        <w:tab w:val="left" w:pos="5880"/>
      </w:tabs>
      <w:adjustRightInd w:val="0"/>
      <w:snapToGrid w:val="0"/>
      <w:spacing w:beforeLines="150" w:before="0" w:afterLines="0" w:after="0"/>
    </w:pPr>
    <w:rPr>
      <w:rFonts w:cs="Times New Roman"/>
      <w:b/>
      <w:bCs/>
      <w:sz w:val="28"/>
      <w:szCs w:val="24"/>
    </w:rPr>
  </w:style>
  <w:style w:type="paragraph" w:customStyle="1" w:styleId="xl43">
    <w:name w:val="xl43"/>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FFFF00"/>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PlainText1">
    <w:name w:val="Plain Text1"/>
    <w:basedOn w:val="a"/>
    <w:autoRedefine/>
    <w:uiPriority w:val="99"/>
    <w:semiHidden/>
    <w:qFormat/>
    <w:pPr>
      <w:widowControl w:val="0"/>
      <w:adjustRightInd w:val="0"/>
      <w:spacing w:beforeLines="0" w:before="0" w:afterLines="0" w:after="0" w:line="240" w:lineRule="auto"/>
    </w:pPr>
    <w:rPr>
      <w:rFonts w:ascii="宋体" w:hAnsi="Courier New" w:cs="Times New Roman"/>
      <w:sz w:val="21"/>
      <w:szCs w:val="20"/>
    </w:rPr>
  </w:style>
  <w:style w:type="paragraph" w:customStyle="1" w:styleId="214">
    <w:name w:val="列出段落21"/>
    <w:basedOn w:val="a"/>
    <w:autoRedefine/>
    <w:uiPriority w:val="99"/>
    <w:semiHidden/>
    <w:qFormat/>
    <w:pPr>
      <w:widowControl w:val="0"/>
      <w:spacing w:beforeLines="0" w:before="0" w:afterLines="0" w:after="0" w:line="240" w:lineRule="auto"/>
      <w:ind w:firstLineChars="200" w:firstLine="420"/>
    </w:pPr>
    <w:rPr>
      <w:rFonts w:ascii="Calibri" w:hAnsi="Calibri" w:cs="Times New Roman"/>
    </w:rPr>
  </w:style>
  <w:style w:type="paragraph" w:customStyle="1" w:styleId="xl736">
    <w:name w:val="xl73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2">
    <w:name w:val="xl72"/>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fff">
    <w:name w:val="报告－标题"/>
    <w:basedOn w:val="ac"/>
    <w:autoRedefine/>
    <w:uiPriority w:val="99"/>
    <w:semiHidden/>
    <w:qFormat/>
    <w:pPr>
      <w:adjustRightInd w:val="0"/>
      <w:snapToGrid w:val="0"/>
      <w:spacing w:beforeLines="400" w:line="360" w:lineRule="auto"/>
      <w:jc w:val="center"/>
    </w:pPr>
    <w:rPr>
      <w:rFonts w:ascii="Times New Roman" w:hAnsi="Times New Roman"/>
      <w:b/>
      <w:bCs/>
      <w:spacing w:val="140"/>
      <w:sz w:val="44"/>
      <w:szCs w:val="21"/>
    </w:rPr>
  </w:style>
  <w:style w:type="paragraph" w:customStyle="1" w:styleId="2f0">
    <w:name w:val="编号2"/>
    <w:basedOn w:val="a"/>
    <w:autoRedefine/>
    <w:uiPriority w:val="99"/>
    <w:semiHidden/>
    <w:qFormat/>
    <w:pPr>
      <w:widowControl w:val="0"/>
      <w:tabs>
        <w:tab w:val="left" w:pos="482"/>
        <w:tab w:val="left" w:pos="1077"/>
        <w:tab w:val="left" w:pos="1202"/>
      </w:tabs>
      <w:spacing w:beforeLines="0" w:before="0" w:afterLines="0" w:after="0" w:line="300" w:lineRule="auto"/>
      <w:ind w:left="1202"/>
      <w:jc w:val="left"/>
    </w:pPr>
    <w:rPr>
      <w:rFonts w:ascii="宋体" w:hAnsi="宋体" w:cs="Times New Roman"/>
      <w:kern w:val="24"/>
      <w:szCs w:val="20"/>
    </w:rPr>
  </w:style>
  <w:style w:type="paragraph" w:customStyle="1" w:styleId="1-1">
    <w:name w:val="标题1-1"/>
    <w:basedOn w:val="2"/>
    <w:autoRedefine/>
    <w:semiHidden/>
    <w:qFormat/>
    <w:pPr>
      <w:keepLines/>
      <w:tabs>
        <w:tab w:val="clear" w:pos="720"/>
      </w:tabs>
      <w:spacing w:before="100" w:after="100" w:line="412" w:lineRule="auto"/>
      <w:ind w:left="3060" w:hanging="360"/>
      <w:jc w:val="center"/>
    </w:pPr>
    <w:rPr>
      <w:rFonts w:ascii="Times New Roman" w:eastAsia="楷体_GB2312" w:hAnsi="Times New Roman"/>
      <w:b/>
      <w:color w:val="000000"/>
      <w:spacing w:val="0"/>
      <w:w w:val="100"/>
      <w:kern w:val="2"/>
      <w:sz w:val="30"/>
      <w:szCs w:val="32"/>
      <w:lang w:val="en-US"/>
    </w:rPr>
  </w:style>
  <w:style w:type="paragraph" w:customStyle="1" w:styleId="1fb">
    <w:name w:val="1正文（国盛）"/>
    <w:autoRedefine/>
    <w:uiPriority w:val="99"/>
    <w:semiHidden/>
    <w:qFormat/>
    <w:pPr>
      <w:widowControl w:val="0"/>
      <w:spacing w:beforeLines="50" w:line="360" w:lineRule="auto"/>
      <w:ind w:firstLineChars="200" w:firstLine="643"/>
      <w:jc w:val="both"/>
    </w:pPr>
    <w:rPr>
      <w:rFonts w:ascii="宋体" w:hAnsi="宋体"/>
      <w:b/>
      <w:bCs/>
      <w:kern w:val="2"/>
      <w:sz w:val="32"/>
    </w:rPr>
  </w:style>
  <w:style w:type="paragraph" w:customStyle="1" w:styleId="112">
    <w:name w:val="页眉11"/>
    <w:basedOn w:val="a"/>
    <w:autoRedefine/>
    <w:uiPriority w:val="99"/>
    <w:semiHidden/>
    <w:qFormat/>
    <w:pPr>
      <w:widowControl w:val="0"/>
      <w:pBdr>
        <w:bottom w:val="single" w:sz="6" w:space="1" w:color="auto"/>
      </w:pBdr>
      <w:tabs>
        <w:tab w:val="center" w:pos="4153"/>
        <w:tab w:val="right" w:pos="8306"/>
      </w:tabs>
      <w:snapToGrid w:val="0"/>
      <w:spacing w:beforeLines="0" w:before="0" w:afterLines="0" w:after="0" w:line="240" w:lineRule="auto"/>
      <w:jc w:val="right"/>
    </w:pPr>
    <w:rPr>
      <w:rFonts w:cs="Times New Roman"/>
      <w:sz w:val="18"/>
      <w:szCs w:val="18"/>
    </w:rPr>
  </w:style>
  <w:style w:type="paragraph" w:customStyle="1" w:styleId="113">
    <w:name w:val="批注框文本11"/>
    <w:basedOn w:val="a"/>
    <w:autoRedefine/>
    <w:uiPriority w:val="99"/>
    <w:semiHidden/>
    <w:qFormat/>
    <w:pPr>
      <w:widowControl w:val="0"/>
      <w:spacing w:beforeLines="0" w:before="0" w:afterLines="0" w:after="0" w:line="240" w:lineRule="auto"/>
    </w:pPr>
    <w:rPr>
      <w:rFonts w:cs="Times New Roman"/>
      <w:sz w:val="18"/>
      <w:szCs w:val="18"/>
    </w:rPr>
  </w:style>
  <w:style w:type="paragraph" w:customStyle="1" w:styleId="xl743">
    <w:name w:val="xl743"/>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1">
    <w:name w:val="xl711"/>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f0">
    <w:name w:val="表格 小四号"/>
    <w:basedOn w:val="a"/>
    <w:next w:val="a"/>
    <w:autoRedefine/>
    <w:uiPriority w:val="99"/>
    <w:semiHidden/>
    <w:qFormat/>
    <w:pPr>
      <w:widowControl w:val="0"/>
      <w:adjustRightInd w:val="0"/>
      <w:snapToGrid w:val="0"/>
      <w:spacing w:beforeLines="0" w:before="0" w:afterLines="0" w:after="0"/>
      <w:jc w:val="center"/>
    </w:pPr>
    <w:rPr>
      <w:rFonts w:cs="Times New Roman"/>
      <w:color w:val="000000"/>
      <w:szCs w:val="24"/>
    </w:rPr>
  </w:style>
  <w:style w:type="paragraph" w:customStyle="1" w:styleId="1fc">
    <w:name w:val="图表1"/>
    <w:basedOn w:val="a3"/>
    <w:autoRedefine/>
    <w:uiPriority w:val="99"/>
    <w:semiHidden/>
    <w:qFormat/>
    <w:pPr>
      <w:tabs>
        <w:tab w:val="left" w:pos="482"/>
        <w:tab w:val="left" w:pos="1080"/>
        <w:tab w:val="left" w:pos="1202"/>
      </w:tabs>
      <w:spacing w:beforeLines="0"/>
      <w:ind w:left="1202" w:hanging="845"/>
      <w:jc w:val="center"/>
    </w:pPr>
    <w:rPr>
      <w:rFonts w:hAnsi="Times New Roman"/>
      <w:kern w:val="24"/>
      <w:szCs w:val="20"/>
    </w:rPr>
  </w:style>
  <w:style w:type="paragraph" w:customStyle="1" w:styleId="afffffff1">
    <w:name w:val="标题（一）"/>
    <w:basedOn w:val="30"/>
    <w:autoRedefine/>
    <w:uiPriority w:val="99"/>
    <w:semiHidden/>
    <w:qFormat/>
    <w:pPr>
      <w:spacing w:before="120"/>
      <w:contextualSpacing/>
    </w:pPr>
    <w:rPr>
      <w:rFonts w:eastAsia="黑体"/>
      <w:b w:val="0"/>
    </w:rPr>
  </w:style>
  <w:style w:type="paragraph" w:customStyle="1" w:styleId="afffffff2">
    <w:name w:val="节以下标题样式"/>
    <w:basedOn w:val="afffffff3"/>
    <w:autoRedefine/>
    <w:uiPriority w:val="99"/>
    <w:semiHidden/>
    <w:qFormat/>
    <w:pPr>
      <w:ind w:firstLine="0"/>
    </w:pPr>
  </w:style>
  <w:style w:type="paragraph" w:customStyle="1" w:styleId="afffffff3">
    <w:name w:val="新正文样式"/>
    <w:basedOn w:val="a"/>
    <w:autoRedefine/>
    <w:uiPriority w:val="99"/>
    <w:semiHidden/>
    <w:qFormat/>
    <w:pPr>
      <w:widowControl w:val="0"/>
      <w:tabs>
        <w:tab w:val="left" w:pos="567"/>
      </w:tabs>
      <w:spacing w:beforeLines="0" w:before="0" w:afterLines="0" w:after="0"/>
      <w:ind w:firstLine="567"/>
    </w:pPr>
    <w:rPr>
      <w:rFonts w:cs="Times New Roman"/>
      <w:spacing w:val="20"/>
      <w:szCs w:val="20"/>
    </w:rPr>
  </w:style>
  <w:style w:type="paragraph" w:customStyle="1" w:styleId="61">
    <w:name w:val="6"/>
    <w:autoRedefine/>
    <w:uiPriority w:val="99"/>
    <w:semiHidden/>
    <w:qFormat/>
    <w:pPr>
      <w:widowControl w:val="0"/>
      <w:jc w:val="both"/>
    </w:pPr>
    <w:rPr>
      <w:kern w:val="2"/>
      <w:sz w:val="21"/>
      <w:szCs w:val="22"/>
    </w:rPr>
  </w:style>
  <w:style w:type="paragraph" w:customStyle="1" w:styleId="1fd">
    <w:name w:val="列出段落1"/>
    <w:basedOn w:val="a"/>
    <w:autoRedefine/>
    <w:uiPriority w:val="99"/>
    <w:semiHidden/>
    <w:qFormat/>
    <w:pPr>
      <w:widowControl w:val="0"/>
      <w:spacing w:beforeLines="0" w:before="0" w:afterLines="0" w:after="0" w:line="240" w:lineRule="auto"/>
      <w:ind w:firstLineChars="200" w:firstLine="420"/>
    </w:pPr>
    <w:rPr>
      <w:rFonts w:ascii="Calibri" w:hAnsi="Calibri" w:cs="Times New Roman"/>
    </w:rPr>
  </w:style>
  <w:style w:type="paragraph" w:customStyle="1" w:styleId="xl747">
    <w:name w:val="xl74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5">
    <w:name w:val="xl715"/>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f4">
    <w:name w:val="表后文"/>
    <w:basedOn w:val="a"/>
    <w:autoRedefine/>
    <w:semiHidden/>
    <w:qFormat/>
    <w:pPr>
      <w:widowControl w:val="0"/>
      <w:adjustRightInd w:val="0"/>
      <w:spacing w:beforeLines="0" w:before="120" w:afterLines="0" w:after="0" w:line="400" w:lineRule="exact"/>
      <w:ind w:firstLine="601"/>
    </w:pPr>
    <w:rPr>
      <w:rFonts w:eastAsia="楷体_GB2312" w:cs="Times New Roman"/>
      <w:spacing w:val="8"/>
      <w:kern w:val="0"/>
      <w:sz w:val="28"/>
      <w:szCs w:val="20"/>
    </w:rPr>
  </w:style>
  <w:style w:type="paragraph" w:customStyle="1" w:styleId="2f1">
    <w:name w:val="纯文本2"/>
    <w:basedOn w:val="a"/>
    <w:autoRedefine/>
    <w:uiPriority w:val="99"/>
    <w:semiHidden/>
    <w:qFormat/>
    <w:pPr>
      <w:widowControl w:val="0"/>
      <w:adjustRightInd w:val="0"/>
      <w:spacing w:beforeLines="0" w:before="0" w:afterLines="0" w:after="0"/>
      <w:ind w:firstLine="567"/>
    </w:pPr>
    <w:rPr>
      <w:rFonts w:ascii="宋体" w:eastAsia="楷体_GB2312" w:hAnsi="Courier New" w:cs="Times New Roman"/>
      <w:kern w:val="0"/>
      <w:sz w:val="28"/>
      <w:szCs w:val="20"/>
    </w:rPr>
  </w:style>
  <w:style w:type="paragraph" w:customStyle="1" w:styleId="1fe">
    <w:name w:val="日期1"/>
    <w:basedOn w:val="a"/>
    <w:next w:val="a"/>
    <w:autoRedefine/>
    <w:semiHidden/>
    <w:qFormat/>
    <w:pPr>
      <w:widowControl w:val="0"/>
      <w:autoSpaceDE w:val="0"/>
      <w:autoSpaceDN w:val="0"/>
      <w:adjustRightInd w:val="0"/>
      <w:spacing w:beforeLines="0" w:before="0" w:afterLines="0" w:after="0" w:line="240" w:lineRule="auto"/>
    </w:pPr>
    <w:rPr>
      <w:rFonts w:ascii="宋体" w:cs="Times New Roman"/>
      <w:szCs w:val="20"/>
    </w:rPr>
  </w:style>
  <w:style w:type="paragraph" w:customStyle="1" w:styleId="afffffff5">
    <w:name w:val="本文正文字体"/>
    <w:basedOn w:val="a"/>
    <w:autoRedefine/>
    <w:uiPriority w:val="99"/>
    <w:semiHidden/>
    <w:qFormat/>
    <w:pPr>
      <w:widowControl w:val="0"/>
      <w:spacing w:beforeLines="0" w:before="0" w:afterLines="0" w:after="0"/>
      <w:ind w:firstLineChars="200" w:firstLine="200"/>
      <w:jc w:val="left"/>
    </w:pPr>
    <w:rPr>
      <w:rFonts w:ascii="宋体" w:hAnsi="宋体" w:cs="宋体"/>
      <w:szCs w:val="20"/>
    </w:rPr>
  </w:style>
  <w:style w:type="paragraph" w:customStyle="1" w:styleId="2f2">
    <w:name w:val="2"/>
    <w:basedOn w:val="a"/>
    <w:next w:val="a9"/>
    <w:autoRedefine/>
    <w:uiPriority w:val="99"/>
    <w:semiHidden/>
    <w:qFormat/>
    <w:pPr>
      <w:widowControl w:val="0"/>
      <w:spacing w:beforeLines="0" w:before="0" w:afterLines="0" w:after="0" w:line="240" w:lineRule="auto"/>
    </w:pPr>
    <w:rPr>
      <w:rFonts w:cs="Times New Roman"/>
      <w:szCs w:val="20"/>
    </w:rPr>
  </w:style>
  <w:style w:type="paragraph" w:customStyle="1" w:styleId="2f3">
    <w:name w:val="批注框文本2"/>
    <w:basedOn w:val="a"/>
    <w:autoRedefine/>
    <w:uiPriority w:val="99"/>
    <w:semiHidden/>
    <w:qFormat/>
    <w:pPr>
      <w:widowControl w:val="0"/>
      <w:spacing w:beforeLines="0" w:before="0" w:afterLines="0" w:after="0" w:line="240" w:lineRule="auto"/>
    </w:pPr>
    <w:rPr>
      <w:rFonts w:cs="Times New Roman"/>
      <w:sz w:val="18"/>
      <w:szCs w:val="18"/>
    </w:rPr>
  </w:style>
  <w:style w:type="paragraph" w:customStyle="1" w:styleId="2f4">
    <w:name w:val="列出段落2"/>
    <w:basedOn w:val="a"/>
    <w:autoRedefine/>
    <w:uiPriority w:val="99"/>
    <w:semiHidden/>
    <w:qFormat/>
    <w:pPr>
      <w:widowControl w:val="0"/>
      <w:spacing w:beforeLines="0" w:before="0" w:afterLines="0" w:after="0" w:line="240" w:lineRule="auto"/>
      <w:ind w:firstLineChars="200" w:firstLine="420"/>
    </w:pPr>
    <w:rPr>
      <w:rFonts w:ascii="Calibri" w:hAnsi="Calibri" w:cs="Times New Roman"/>
    </w:rPr>
  </w:style>
  <w:style w:type="paragraph" w:customStyle="1" w:styleId="CharChar1CharChar">
    <w:name w:val="Char Char1 Char Char"/>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CharChar1CharCharCharCharCharCharCharCharCharCharCharChar1CharCharCharCharCharCharCharCharChar">
    <w:name w:val="Char Char1 Char Char Char Char Char Char Char Char Char Char Char Char1 Char Char Char Char Char Char Char Char Char"/>
    <w:basedOn w:val="a"/>
    <w:autoRedefine/>
    <w:uiPriority w:val="99"/>
    <w:semiHidden/>
    <w:qFormat/>
    <w:pPr>
      <w:widowControl w:val="0"/>
      <w:spacing w:beforeLines="0" w:before="0" w:afterLines="0" w:after="0" w:line="240" w:lineRule="auto"/>
    </w:pPr>
    <w:rPr>
      <w:rFonts w:cs="Times New Roman"/>
      <w:szCs w:val="24"/>
    </w:rPr>
  </w:style>
  <w:style w:type="paragraph" w:customStyle="1" w:styleId="CharCharCharCharCharCharCharChar1">
    <w:name w:val="Char Char Char Char Char Char Char Char1"/>
    <w:basedOn w:val="a"/>
    <w:autoRedefine/>
    <w:uiPriority w:val="99"/>
    <w:semiHidden/>
    <w:qFormat/>
    <w:pPr>
      <w:spacing w:beforeLines="0" w:before="0" w:afterLines="0" w:after="160" w:line="240" w:lineRule="exact"/>
      <w:jc w:val="left"/>
    </w:pPr>
    <w:rPr>
      <w:rFonts w:ascii="宋体" w:eastAsia="Times New Roman" w:hAnsi="宋体" w:cs="Times New Roman"/>
      <w:color w:val="000000"/>
      <w:kern w:val="0"/>
      <w:sz w:val="20"/>
      <w:szCs w:val="20"/>
    </w:rPr>
  </w:style>
  <w:style w:type="paragraph" w:customStyle="1" w:styleId="CharCharCharCharCharCharCharChar2">
    <w:name w:val="Char Char Char Char Char Char Char Char2"/>
    <w:basedOn w:val="a"/>
    <w:autoRedefine/>
    <w:uiPriority w:val="99"/>
    <w:semiHidden/>
    <w:qFormat/>
    <w:pPr>
      <w:spacing w:beforeLines="0" w:before="0" w:afterLines="0" w:after="160" w:line="240" w:lineRule="exact"/>
      <w:jc w:val="left"/>
    </w:pPr>
    <w:rPr>
      <w:rFonts w:ascii="宋体" w:eastAsia="Times New Roman" w:hAnsi="宋体" w:cs="Times New Roman"/>
      <w:color w:val="000000"/>
      <w:kern w:val="0"/>
      <w:sz w:val="20"/>
      <w:szCs w:val="20"/>
    </w:rPr>
  </w:style>
  <w:style w:type="paragraph" w:customStyle="1" w:styleId="CM26">
    <w:name w:val="CM26"/>
    <w:basedOn w:val="Default"/>
    <w:next w:val="Default"/>
    <w:autoRedefine/>
    <w:uiPriority w:val="99"/>
    <w:semiHidden/>
    <w:qFormat/>
    <w:pPr>
      <w:spacing w:line="468" w:lineRule="atLeast"/>
    </w:pPr>
    <w:rPr>
      <w:rFonts w:ascii="黑体" w:eastAsia="黑体" w:cs="Times New Roman"/>
      <w:color w:val="auto"/>
      <w:lang w:bidi="ar-SA"/>
    </w:rPr>
  </w:style>
  <w:style w:type="paragraph" w:customStyle="1" w:styleId="Char110">
    <w:name w:val="Char11"/>
    <w:basedOn w:val="a"/>
    <w:autoRedefine/>
    <w:uiPriority w:val="99"/>
    <w:semiHidden/>
    <w:qFormat/>
    <w:pPr>
      <w:spacing w:beforeLines="0" w:before="0" w:afterLines="0" w:after="160" w:line="240" w:lineRule="exact"/>
      <w:jc w:val="left"/>
    </w:pPr>
    <w:rPr>
      <w:rFonts w:ascii="Verdana" w:eastAsia="仿宋_GB2312" w:hAnsi="Verdana" w:cs="Times New Roman"/>
      <w:kern w:val="0"/>
      <w:szCs w:val="20"/>
      <w:lang w:eastAsia="en-US"/>
    </w:rPr>
  </w:style>
  <w:style w:type="paragraph" w:customStyle="1" w:styleId="CharChar22">
    <w:name w:val="Char Char22"/>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afffffff6">
    <w:name w:val="无序号段落样式"/>
    <w:basedOn w:val="a"/>
    <w:autoRedefine/>
    <w:semiHidden/>
    <w:qFormat/>
    <w:pPr>
      <w:adjustRightInd w:val="0"/>
      <w:snapToGrid w:val="0"/>
      <w:spacing w:beforeLines="0" w:before="0" w:afterLines="0" w:after="0"/>
      <w:ind w:firstLineChars="196" w:firstLine="496"/>
    </w:pPr>
    <w:rPr>
      <w:rFonts w:ascii="宋体" w:hAnsi="宋体" w:cs="Times New Roman"/>
      <w:spacing w:val="3"/>
      <w:w w:val="103"/>
      <w:szCs w:val="24"/>
    </w:rPr>
  </w:style>
  <w:style w:type="paragraph" w:customStyle="1" w:styleId="CharCharCharCharCharCharCharCharChar">
    <w:name w:val="Char Char Char Char Char Char Char Char Char"/>
    <w:basedOn w:val="a"/>
    <w:autoRedefine/>
    <w:uiPriority w:val="99"/>
    <w:semiHidden/>
    <w:qFormat/>
    <w:pPr>
      <w:widowControl w:val="0"/>
      <w:tabs>
        <w:tab w:val="left" w:pos="720"/>
      </w:tabs>
      <w:spacing w:beforeLines="0" w:before="0" w:afterLines="0" w:after="0" w:line="240" w:lineRule="auto"/>
      <w:ind w:left="720" w:hanging="720"/>
    </w:pPr>
    <w:rPr>
      <w:rFonts w:cs="Times New Roman"/>
      <w:szCs w:val="24"/>
    </w:rPr>
  </w:style>
  <w:style w:type="paragraph" w:customStyle="1" w:styleId="CharChar0">
    <w:name w:val="表格 Char Char"/>
    <w:basedOn w:val="a"/>
    <w:autoRedefine/>
    <w:uiPriority w:val="99"/>
    <w:semiHidden/>
    <w:qFormat/>
    <w:pPr>
      <w:widowControl w:val="0"/>
      <w:snapToGrid w:val="0"/>
      <w:spacing w:before="0" w:afterLines="0" w:after="0" w:line="240" w:lineRule="auto"/>
      <w:ind w:firstLineChars="200" w:firstLine="200"/>
      <w:jc w:val="left"/>
    </w:pPr>
    <w:rPr>
      <w:rFonts w:ascii="宋体" w:cs="Times New Roman"/>
      <w:szCs w:val="24"/>
    </w:rPr>
  </w:style>
  <w:style w:type="paragraph" w:customStyle="1" w:styleId="CM6">
    <w:name w:val="CM6"/>
    <w:basedOn w:val="Default"/>
    <w:next w:val="Default"/>
    <w:autoRedefine/>
    <w:semiHidden/>
    <w:qFormat/>
    <w:pPr>
      <w:spacing w:line="468" w:lineRule="atLeast"/>
    </w:pPr>
    <w:rPr>
      <w:rFonts w:ascii=".." w:eastAsia=".." w:cs="Times New Roman"/>
      <w:color w:val="auto"/>
      <w:lang w:bidi="ar-SA"/>
    </w:rPr>
  </w:style>
  <w:style w:type="paragraph" w:customStyle="1" w:styleId="xl725">
    <w:name w:val="xl725"/>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07524">
    <w:name w:val="样式 (中文) 黑体 加粗 顶端: (单实线 自动设置  0.75 磅 行宽) 行距: 固定值 24 磅"/>
    <w:basedOn w:val="a"/>
    <w:autoRedefine/>
    <w:uiPriority w:val="99"/>
    <w:semiHidden/>
    <w:qFormat/>
    <w:pPr>
      <w:widowControl w:val="0"/>
      <w:adjustRightInd w:val="0"/>
      <w:spacing w:beforeLines="0" w:before="0" w:afterLines="0" w:after="0" w:line="480" w:lineRule="exact"/>
    </w:pPr>
    <w:rPr>
      <w:rFonts w:eastAsia="黑体" w:cs="Times New Roman"/>
      <w:b/>
      <w:bCs/>
      <w:spacing w:val="8"/>
      <w:szCs w:val="20"/>
    </w:rPr>
  </w:style>
  <w:style w:type="paragraph" w:customStyle="1" w:styleId="afffffff7">
    <w:name w:val="正文表格"/>
    <w:basedOn w:val="a"/>
    <w:autoRedefine/>
    <w:uiPriority w:val="99"/>
    <w:semiHidden/>
    <w:qFormat/>
    <w:pPr>
      <w:keepNext/>
      <w:keepLines/>
      <w:widowControl w:val="0"/>
      <w:overflowPunct w:val="0"/>
      <w:adjustRightInd w:val="0"/>
      <w:spacing w:beforeLines="0" w:before="80" w:afterLines="0" w:after="0" w:line="240" w:lineRule="auto"/>
      <w:jc w:val="center"/>
    </w:pPr>
    <w:rPr>
      <w:rFonts w:cs="Times New Roman"/>
      <w:kern w:val="0"/>
      <w:sz w:val="28"/>
      <w:szCs w:val="20"/>
    </w:rPr>
  </w:style>
  <w:style w:type="paragraph" w:customStyle="1" w:styleId="afffffff8">
    <w:name w:val="紧密段落"/>
    <w:basedOn w:val="a"/>
    <w:autoRedefine/>
    <w:uiPriority w:val="99"/>
    <w:semiHidden/>
    <w:qFormat/>
    <w:pPr>
      <w:spacing w:beforeLines="0" w:before="0" w:afterLines="0" w:after="0" w:line="440" w:lineRule="atLeast"/>
      <w:ind w:firstLine="480"/>
    </w:pPr>
    <w:rPr>
      <w:rFonts w:cs="Times New Roman"/>
      <w:kern w:val="0"/>
      <w:szCs w:val="20"/>
      <w:lang w:val="en-AU"/>
    </w:rPr>
  </w:style>
  <w:style w:type="paragraph" w:customStyle="1" w:styleId="215">
    <w:name w:val="正文21"/>
    <w:autoRedefine/>
    <w:uiPriority w:val="99"/>
    <w:semiHidden/>
    <w:qFormat/>
    <w:pPr>
      <w:widowControl w:val="0"/>
      <w:adjustRightInd w:val="0"/>
      <w:spacing w:line="360" w:lineRule="atLeast"/>
      <w:jc w:val="both"/>
    </w:pPr>
    <w:rPr>
      <w:rFonts w:ascii="宋体"/>
      <w:sz w:val="24"/>
    </w:rPr>
  </w:style>
  <w:style w:type="paragraph" w:customStyle="1" w:styleId="font1">
    <w:name w:val="font1"/>
    <w:basedOn w:val="a"/>
    <w:autoRedefine/>
    <w:uiPriority w:val="99"/>
    <w:semiHidden/>
    <w:qFormat/>
    <w:pPr>
      <w:widowControl w:val="0"/>
      <w:adjustRightInd w:val="0"/>
      <w:spacing w:beforeLines="0" w:before="100" w:beforeAutospacing="1" w:afterLines="0" w:after="100" w:afterAutospacing="1" w:line="360" w:lineRule="atLeast"/>
    </w:pPr>
    <w:rPr>
      <w:rFonts w:ascii="宋体" w:hAnsi="宋体" w:cs="Times New Roman"/>
      <w:kern w:val="0"/>
      <w:szCs w:val="24"/>
    </w:rPr>
  </w:style>
  <w:style w:type="paragraph" w:customStyle="1" w:styleId="CM53">
    <w:name w:val="CM53"/>
    <w:basedOn w:val="Default"/>
    <w:next w:val="Default"/>
    <w:autoRedefine/>
    <w:uiPriority w:val="99"/>
    <w:semiHidden/>
    <w:qFormat/>
    <w:pPr>
      <w:spacing w:after="185"/>
    </w:pPr>
    <w:rPr>
      <w:rFonts w:ascii="黑体" w:eastAsia="黑体" w:cs="Times New Roman"/>
      <w:color w:val="auto"/>
      <w:lang w:bidi="ar-SA"/>
    </w:rPr>
  </w:style>
  <w:style w:type="paragraph" w:customStyle="1" w:styleId="CharCharCharChar">
    <w:name w:val="Char Char Char Char"/>
    <w:basedOn w:val="a"/>
    <w:autoRedefine/>
    <w:uiPriority w:val="99"/>
    <w:semiHidden/>
    <w:qFormat/>
    <w:pPr>
      <w:widowControl w:val="0"/>
      <w:spacing w:beforeLines="0" w:before="0" w:afterLines="0" w:after="0" w:line="240" w:lineRule="auto"/>
    </w:pPr>
    <w:rPr>
      <w:rFonts w:cs="Times New Roman"/>
      <w:szCs w:val="24"/>
    </w:rPr>
  </w:style>
  <w:style w:type="paragraph" w:customStyle="1" w:styleId="afffffff9">
    <w:name w:val="缺省文本"/>
    <w:basedOn w:val="a"/>
    <w:autoRedefine/>
    <w:semiHidden/>
    <w:qFormat/>
    <w:pPr>
      <w:widowControl w:val="0"/>
      <w:autoSpaceDE w:val="0"/>
      <w:autoSpaceDN w:val="0"/>
      <w:adjustRightInd w:val="0"/>
      <w:spacing w:beforeLines="0" w:before="0" w:afterLines="0" w:after="0" w:line="240" w:lineRule="auto"/>
      <w:jc w:val="left"/>
    </w:pPr>
    <w:rPr>
      <w:rFonts w:cs="Times New Roman"/>
      <w:kern w:val="0"/>
      <w:szCs w:val="20"/>
    </w:rPr>
  </w:style>
  <w:style w:type="paragraph" w:customStyle="1" w:styleId="CharCharCharCharCharChar1CharCharCharCharCharCharCharCharCharCharCharCharCharCharCharCharCharCharCharCharCharCharCharCharCharCharCharChar2">
    <w:name w:val="Char Char Char Char Char Char1 Char Char Char Char Char Char Char Char Char Char Char Char Char Char Char Char Char Char Char Char Char Char Char Char Char Char Char Char2"/>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ParaCharCharCharChar">
    <w:name w:val="默认段落字体 Para Char Char Char Char"/>
    <w:basedOn w:val="a"/>
    <w:autoRedefine/>
    <w:semiHidden/>
    <w:qFormat/>
    <w:pPr>
      <w:widowControl w:val="0"/>
      <w:spacing w:beforeLines="0" w:before="0" w:afterLines="0" w:after="0" w:line="240" w:lineRule="auto"/>
    </w:pPr>
    <w:rPr>
      <w:rFonts w:cs="Times New Roman"/>
      <w:szCs w:val="21"/>
    </w:rPr>
  </w:style>
  <w:style w:type="paragraph" w:customStyle="1" w:styleId="afffffffa">
    <w:name w:val="标题一"/>
    <w:basedOn w:val="1"/>
    <w:next w:val="a"/>
    <w:autoRedefine/>
    <w:uiPriority w:val="99"/>
    <w:semiHidden/>
    <w:qFormat/>
    <w:pPr>
      <w:widowControl w:val="0"/>
      <w:adjustRightInd w:val="0"/>
      <w:spacing w:beforeLines="0" w:before="0" w:afterLines="0" w:after="120" w:line="360" w:lineRule="auto"/>
      <w:jc w:val="center"/>
    </w:pPr>
    <w:rPr>
      <w:rFonts w:ascii="宋体" w:eastAsia="黑体" w:hAnsi="宋体" w:cs="Times New Roman"/>
      <w:b w:val="0"/>
      <w:sz w:val="28"/>
      <w:szCs w:val="36"/>
    </w:rPr>
  </w:style>
  <w:style w:type="paragraph" w:customStyle="1" w:styleId="71">
    <w:name w:val="7"/>
    <w:autoRedefine/>
    <w:uiPriority w:val="99"/>
    <w:semiHidden/>
    <w:qFormat/>
    <w:pPr>
      <w:widowControl w:val="0"/>
      <w:jc w:val="both"/>
    </w:pPr>
    <w:rPr>
      <w:kern w:val="2"/>
      <w:sz w:val="21"/>
      <w:szCs w:val="22"/>
    </w:rPr>
  </w:style>
  <w:style w:type="paragraph" w:customStyle="1" w:styleId="216">
    <w:name w:val="正文文本缩进 21"/>
    <w:basedOn w:val="a"/>
    <w:autoRedefine/>
    <w:uiPriority w:val="99"/>
    <w:semiHidden/>
    <w:qFormat/>
    <w:pPr>
      <w:widowControl w:val="0"/>
      <w:adjustRightInd w:val="0"/>
      <w:spacing w:beforeLines="0" w:before="0" w:afterLines="0" w:after="0" w:line="300" w:lineRule="auto"/>
      <w:ind w:firstLine="540"/>
    </w:pPr>
    <w:rPr>
      <w:rFonts w:ascii="仿宋_GB2312" w:eastAsia="仿宋_GB2312" w:cs="Times New Roman"/>
      <w:szCs w:val="20"/>
    </w:rPr>
  </w:style>
  <w:style w:type="paragraph" w:customStyle="1" w:styleId="xl48">
    <w:name w:val="xl48"/>
    <w:basedOn w:val="a"/>
    <w:autoRedefine/>
    <w:uiPriority w:val="99"/>
    <w:semiHidden/>
    <w:qFormat/>
    <w:pPr>
      <w:pBdr>
        <w:top w:val="single" w:sz="4" w:space="0" w:color="auto"/>
        <w:left w:val="single" w:sz="4" w:space="0" w:color="auto"/>
        <w:bottom w:val="single" w:sz="4" w:space="0" w:color="auto"/>
      </w:pBdr>
      <w:spacing w:beforeLines="0" w:before="100" w:beforeAutospacing="1" w:afterLines="0" w:after="100" w:afterAutospacing="1" w:line="240" w:lineRule="auto"/>
      <w:jc w:val="center"/>
    </w:pPr>
    <w:rPr>
      <w:rFonts w:ascii="宋体" w:hAnsi="宋体" w:cs="Times New Roman"/>
      <w:color w:val="0000FF"/>
      <w:kern w:val="0"/>
      <w:sz w:val="16"/>
      <w:szCs w:val="16"/>
    </w:rPr>
  </w:style>
  <w:style w:type="paragraph" w:customStyle="1" w:styleId="305">
    <w:name w:val="样式 标题 3 + 段前: 0.5 行"/>
    <w:basedOn w:val="30"/>
    <w:autoRedefine/>
    <w:uiPriority w:val="99"/>
    <w:semiHidden/>
    <w:qFormat/>
    <w:pPr>
      <w:keepLines w:val="0"/>
      <w:tabs>
        <w:tab w:val="left" w:pos="1440"/>
      </w:tabs>
    </w:pPr>
    <w:rPr>
      <w:rFonts w:ascii="黑体" w:eastAsia="黑体" w:hAnsi="宋体" w:cs="宋体"/>
      <w:b w:val="0"/>
    </w:rPr>
  </w:style>
  <w:style w:type="paragraph" w:customStyle="1" w:styleId="4CharCharCharCharCharCharChar">
    <w:name w:val="4 Char Char Char Char Char Char Char"/>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Char1CharCharCharCharCharCharCharCharChar">
    <w:name w:val="Char1 Char Char Char Char Char Char Char Char Char"/>
    <w:basedOn w:val="a"/>
    <w:autoRedefine/>
    <w:uiPriority w:val="99"/>
    <w:semiHidden/>
    <w:qFormat/>
    <w:pPr>
      <w:widowControl w:val="0"/>
      <w:spacing w:beforeLines="0" w:before="0" w:afterLines="0" w:after="0" w:line="240" w:lineRule="auto"/>
    </w:pPr>
    <w:rPr>
      <w:rFonts w:cs="Times New Roman"/>
      <w:sz w:val="21"/>
      <w:szCs w:val="24"/>
    </w:rPr>
  </w:style>
  <w:style w:type="paragraph" w:customStyle="1" w:styleId="ParaChar">
    <w:name w:val="默认段落字体 Para Char"/>
    <w:basedOn w:val="a"/>
    <w:autoRedefine/>
    <w:semiHidden/>
    <w:qFormat/>
    <w:pPr>
      <w:widowControl w:val="0"/>
      <w:spacing w:beforeLines="0" w:before="0" w:afterLines="0" w:after="0"/>
      <w:ind w:firstLineChars="200" w:firstLine="480"/>
    </w:pPr>
    <w:rPr>
      <w:rFonts w:ascii="Arial" w:hAnsi="Arial" w:cs="Arial"/>
      <w:szCs w:val="24"/>
    </w:rPr>
  </w:style>
  <w:style w:type="paragraph" w:customStyle="1" w:styleId="CharCharCharCharCharChar">
    <w:name w:val="Char Char Char Char Char Char"/>
    <w:basedOn w:val="a"/>
    <w:autoRedefine/>
    <w:uiPriority w:val="99"/>
    <w:semiHidden/>
    <w:qFormat/>
    <w:pPr>
      <w:widowControl w:val="0"/>
      <w:spacing w:beforeLines="0" w:before="0" w:afterLines="0" w:after="0" w:line="240" w:lineRule="auto"/>
    </w:pPr>
    <w:rPr>
      <w:rFonts w:cs="Times New Roman"/>
      <w:sz w:val="21"/>
      <w:szCs w:val="24"/>
    </w:rPr>
  </w:style>
  <w:style w:type="paragraph" w:customStyle="1" w:styleId="Char50">
    <w:name w:val="Char5"/>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afffffffb">
    <w:name w:val="中文文本"/>
    <w:basedOn w:val="a"/>
    <w:autoRedefine/>
    <w:uiPriority w:val="99"/>
    <w:semiHidden/>
    <w:qFormat/>
    <w:pPr>
      <w:widowControl w:val="0"/>
      <w:autoSpaceDE w:val="0"/>
      <w:autoSpaceDN w:val="0"/>
      <w:adjustRightInd w:val="0"/>
      <w:spacing w:beforeLines="0" w:before="120" w:afterLines="0" w:after="120" w:line="240" w:lineRule="auto"/>
      <w:textAlignment w:val="baseline"/>
    </w:pPr>
    <w:rPr>
      <w:rFonts w:cs="Times New Roman"/>
      <w:kern w:val="0"/>
      <w:szCs w:val="20"/>
    </w:rPr>
  </w:style>
  <w:style w:type="paragraph" w:customStyle="1" w:styleId="320">
    <w:name w:val="正文文本缩进 32"/>
    <w:basedOn w:val="a"/>
    <w:autoRedefine/>
    <w:uiPriority w:val="99"/>
    <w:semiHidden/>
    <w:qFormat/>
    <w:pPr>
      <w:widowControl w:val="0"/>
      <w:tabs>
        <w:tab w:val="left" w:pos="3374"/>
      </w:tabs>
      <w:adjustRightInd w:val="0"/>
      <w:spacing w:beforeLines="0" w:before="0" w:afterLines="0" w:after="0" w:line="440" w:lineRule="exact"/>
      <w:ind w:firstLine="480"/>
    </w:pPr>
    <w:rPr>
      <w:rFonts w:cs="Times New Roman"/>
      <w:szCs w:val="20"/>
    </w:rPr>
  </w:style>
  <w:style w:type="paragraph" w:customStyle="1" w:styleId="CharCharCharCharCharCharChar3">
    <w:name w:val="Char Char Char Char Char Char Char3"/>
    <w:basedOn w:val="a"/>
    <w:autoRedefine/>
    <w:uiPriority w:val="99"/>
    <w:semiHidden/>
    <w:qFormat/>
    <w:pPr>
      <w:widowControl w:val="0"/>
      <w:spacing w:beforeLines="0" w:before="0" w:afterLines="0" w:after="0" w:line="240" w:lineRule="auto"/>
    </w:pPr>
    <w:rPr>
      <w:rFonts w:ascii="Tahoma" w:hAnsi="Tahoma" w:cs="Times New Roman"/>
      <w:sz w:val="21"/>
      <w:szCs w:val="20"/>
    </w:rPr>
  </w:style>
  <w:style w:type="paragraph" w:customStyle="1" w:styleId="44">
    <w:name w:val="正文4"/>
    <w:autoRedefine/>
    <w:uiPriority w:val="99"/>
    <w:semiHidden/>
    <w:qFormat/>
    <w:pPr>
      <w:widowControl w:val="0"/>
      <w:adjustRightInd w:val="0"/>
      <w:spacing w:line="360" w:lineRule="atLeast"/>
      <w:jc w:val="both"/>
    </w:pPr>
    <w:rPr>
      <w:rFonts w:ascii="宋体"/>
      <w:sz w:val="24"/>
    </w:rPr>
  </w:style>
  <w:style w:type="paragraph" w:customStyle="1" w:styleId="220">
    <w:name w:val="正文文本缩进 22"/>
    <w:basedOn w:val="a"/>
    <w:autoRedefine/>
    <w:uiPriority w:val="99"/>
    <w:semiHidden/>
    <w:qFormat/>
    <w:pPr>
      <w:widowControl w:val="0"/>
      <w:adjustRightInd w:val="0"/>
      <w:spacing w:beforeLines="0" w:before="0" w:afterLines="0" w:after="0" w:line="300" w:lineRule="auto"/>
      <w:ind w:firstLine="540"/>
    </w:pPr>
    <w:rPr>
      <w:rFonts w:ascii="仿宋_GB2312" w:eastAsia="仿宋_GB2312" w:cs="Times New Roman"/>
      <w:szCs w:val="20"/>
    </w:rPr>
  </w:style>
  <w:style w:type="paragraph" w:customStyle="1" w:styleId="xl53">
    <w:name w:val="xl53"/>
    <w:basedOn w:val="a"/>
    <w:autoRedefine/>
    <w:uiPriority w:val="99"/>
    <w:semiHidden/>
    <w:qFormat/>
    <w:pPr>
      <w:spacing w:beforeLines="0" w:before="100" w:beforeAutospacing="1" w:afterLines="0" w:after="100" w:afterAutospacing="1" w:line="240" w:lineRule="auto"/>
      <w:jc w:val="center"/>
    </w:pPr>
    <w:rPr>
      <w:rFonts w:ascii="黑体" w:eastAsia="黑体" w:hAnsi="宋体" w:cs="Times New Roman" w:hint="eastAsia"/>
      <w:kern w:val="0"/>
      <w:sz w:val="22"/>
    </w:rPr>
  </w:style>
  <w:style w:type="paragraph" w:customStyle="1" w:styleId="2f5">
    <w:name w:val="日期2"/>
    <w:basedOn w:val="a"/>
    <w:next w:val="a"/>
    <w:autoRedefine/>
    <w:semiHidden/>
    <w:qFormat/>
    <w:pPr>
      <w:widowControl w:val="0"/>
      <w:autoSpaceDE w:val="0"/>
      <w:autoSpaceDN w:val="0"/>
      <w:adjustRightInd w:val="0"/>
      <w:spacing w:beforeLines="0" w:before="0" w:afterLines="0" w:after="0" w:line="240" w:lineRule="auto"/>
    </w:pPr>
    <w:rPr>
      <w:rFonts w:ascii="宋体" w:cs="Times New Roman"/>
      <w:szCs w:val="20"/>
    </w:rPr>
  </w:style>
  <w:style w:type="paragraph" w:customStyle="1" w:styleId="xl2884">
    <w:name w:val="xl2884"/>
    <w:basedOn w:val="a"/>
    <w:autoRedefine/>
    <w:uiPriority w:val="99"/>
    <w:semiHidden/>
    <w:qFormat/>
    <w:pPr>
      <w:spacing w:beforeLines="0" w:before="100" w:afterLines="0" w:after="100" w:line="240" w:lineRule="auto"/>
      <w:jc w:val="center"/>
      <w:textAlignment w:val="center"/>
    </w:pPr>
    <w:rPr>
      <w:rFonts w:ascii="宋体" w:hAnsi="宋体" w:cs="Times New Roman"/>
      <w:kern w:val="0"/>
      <w:szCs w:val="24"/>
    </w:rPr>
  </w:style>
  <w:style w:type="paragraph" w:customStyle="1" w:styleId="afffffffc">
    <w:name w:val="a"/>
    <w:basedOn w:val="a"/>
    <w:autoRedefine/>
    <w:uiPriority w:val="99"/>
    <w:semiHidden/>
    <w:qFormat/>
    <w:pPr>
      <w:spacing w:beforeLines="0" w:before="100" w:beforeAutospacing="1" w:afterLines="0" w:after="100" w:afterAutospacing="1" w:line="240" w:lineRule="auto"/>
      <w:jc w:val="left"/>
    </w:pPr>
    <w:rPr>
      <w:rFonts w:ascii="宋体" w:hAnsi="宋体" w:cs="宋体"/>
      <w:kern w:val="0"/>
      <w:szCs w:val="24"/>
    </w:rPr>
  </w:style>
  <w:style w:type="paragraph" w:customStyle="1" w:styleId="TOC11">
    <w:name w:val="TOC 标题11"/>
    <w:basedOn w:val="1"/>
    <w:next w:val="a"/>
    <w:autoRedefine/>
    <w:uiPriority w:val="39"/>
    <w:semiHidden/>
    <w:qFormat/>
    <w:pPr>
      <w:spacing w:beforeLines="0" w:before="480" w:afterLines="0" w:after="0" w:line="276" w:lineRule="auto"/>
      <w:jc w:val="left"/>
      <w:outlineLvl w:val="9"/>
    </w:pPr>
    <w:rPr>
      <w:rFonts w:ascii="Cambria" w:hAnsi="Cambria" w:cs="Times New Roman"/>
      <w:color w:val="365F91"/>
      <w:kern w:val="0"/>
      <w:sz w:val="28"/>
      <w:szCs w:val="28"/>
    </w:rPr>
  </w:style>
  <w:style w:type="paragraph" w:customStyle="1" w:styleId="afffffffd">
    <w:name w:val="附注正文"/>
    <w:basedOn w:val="a"/>
    <w:autoRedefine/>
    <w:uiPriority w:val="99"/>
    <w:semiHidden/>
    <w:qFormat/>
    <w:pPr>
      <w:widowControl w:val="0"/>
      <w:adjustRightInd w:val="0"/>
      <w:spacing w:beforeLines="0" w:before="0" w:afterLines="0" w:after="0" w:line="240" w:lineRule="auto"/>
      <w:jc w:val="left"/>
      <w:textAlignment w:val="baseline"/>
    </w:pPr>
    <w:rPr>
      <w:rFonts w:ascii="宋体" w:hAnsi="MS Sans Serif" w:cs="Times New Roman"/>
      <w:kern w:val="0"/>
      <w:szCs w:val="20"/>
    </w:rPr>
  </w:style>
  <w:style w:type="paragraph" w:customStyle="1" w:styleId="82">
    <w:name w:val="8"/>
    <w:autoRedefine/>
    <w:semiHidden/>
    <w:qFormat/>
    <w:pPr>
      <w:widowControl w:val="0"/>
      <w:jc w:val="both"/>
    </w:pPr>
    <w:rPr>
      <w:kern w:val="2"/>
      <w:sz w:val="21"/>
      <w:szCs w:val="22"/>
    </w:rPr>
  </w:style>
  <w:style w:type="paragraph" w:customStyle="1" w:styleId="114">
    <w:name w:val="修订11"/>
    <w:autoRedefine/>
    <w:uiPriority w:val="99"/>
    <w:semiHidden/>
    <w:qFormat/>
    <w:rPr>
      <w:kern w:val="2"/>
      <w:sz w:val="21"/>
      <w:szCs w:val="24"/>
    </w:rPr>
  </w:style>
  <w:style w:type="paragraph" w:customStyle="1" w:styleId="SPECIAL">
    <w:name w:val="SPECIAL"/>
    <w:basedOn w:val="a"/>
    <w:autoRedefine/>
    <w:uiPriority w:val="99"/>
    <w:semiHidden/>
    <w:qFormat/>
    <w:pPr>
      <w:widowControl w:val="0"/>
      <w:tabs>
        <w:tab w:val="left" w:pos="1800"/>
      </w:tabs>
      <w:autoSpaceDE w:val="0"/>
      <w:autoSpaceDN w:val="0"/>
      <w:adjustRightInd w:val="0"/>
      <w:spacing w:beforeLines="0" w:before="60" w:afterLines="0" w:after="60" w:line="240" w:lineRule="auto"/>
      <w:textAlignment w:val="bottom"/>
    </w:pPr>
    <w:rPr>
      <w:rFonts w:ascii="幼圆" w:eastAsia="幼圆" w:cs="Times New Roman"/>
      <w:kern w:val="0"/>
      <w:sz w:val="28"/>
      <w:szCs w:val="20"/>
    </w:rPr>
  </w:style>
  <w:style w:type="paragraph" w:customStyle="1" w:styleId="CharCharCharChar1">
    <w:name w:val="Char Char Char Char1"/>
    <w:basedOn w:val="a"/>
    <w:autoRedefine/>
    <w:uiPriority w:val="99"/>
    <w:semiHidden/>
    <w:qFormat/>
    <w:pPr>
      <w:spacing w:beforeLines="0" w:before="0" w:afterLines="0" w:after="160" w:line="240" w:lineRule="exact"/>
      <w:jc w:val="left"/>
    </w:pPr>
    <w:rPr>
      <w:rFonts w:ascii="Verdana" w:eastAsia="仿宋_GB2312" w:hAnsi="Verdana" w:cs="Times New Roman"/>
      <w:kern w:val="0"/>
      <w:szCs w:val="20"/>
      <w:lang w:eastAsia="en-US"/>
    </w:rPr>
  </w:style>
  <w:style w:type="paragraph" w:customStyle="1" w:styleId="b2">
    <w:name w:val="正文b2"/>
    <w:basedOn w:val="a"/>
    <w:autoRedefine/>
    <w:uiPriority w:val="99"/>
    <w:semiHidden/>
    <w:qFormat/>
    <w:pPr>
      <w:widowControl w:val="0"/>
      <w:autoSpaceDE w:val="0"/>
      <w:autoSpaceDN w:val="0"/>
      <w:adjustRightInd w:val="0"/>
      <w:spacing w:beforeLines="0" w:before="60" w:afterLines="0" w:after="0" w:line="240" w:lineRule="atLeast"/>
      <w:jc w:val="center"/>
      <w:textAlignment w:val="baseline"/>
    </w:pPr>
    <w:rPr>
      <w:rFonts w:ascii="宋体" w:cs="Times New Roman"/>
      <w:spacing w:val="10"/>
      <w:kern w:val="0"/>
      <w:szCs w:val="24"/>
    </w:rPr>
  </w:style>
  <w:style w:type="paragraph" w:customStyle="1" w:styleId="afffffffe">
    <w:name w:val="附注三级正文"/>
    <w:basedOn w:val="a"/>
    <w:autoRedefine/>
    <w:semiHidden/>
    <w:qFormat/>
    <w:pPr>
      <w:widowControl w:val="0"/>
      <w:tabs>
        <w:tab w:val="left" w:pos="630"/>
      </w:tabs>
      <w:adjustRightInd w:val="0"/>
      <w:snapToGrid w:val="0"/>
      <w:spacing w:beforeLines="0" w:before="0" w:afterLines="0" w:after="0" w:line="400" w:lineRule="atLeast"/>
      <w:ind w:leftChars="600" w:left="1260"/>
    </w:pPr>
    <w:rPr>
      <w:rFonts w:ascii="宋体" w:hAnsi="宋体" w:cs="Times New Roman"/>
      <w:sz w:val="21"/>
      <w:szCs w:val="21"/>
    </w:rPr>
  </w:style>
  <w:style w:type="paragraph" w:customStyle="1" w:styleId="affffffff">
    <w:name w:val="表格格式"/>
    <w:basedOn w:val="a"/>
    <w:autoRedefine/>
    <w:uiPriority w:val="30"/>
    <w:semiHidden/>
    <w:qFormat/>
    <w:pPr>
      <w:widowControl w:val="0"/>
      <w:spacing w:beforeLines="0" w:before="0" w:afterLines="0" w:after="0" w:line="240" w:lineRule="auto"/>
    </w:pPr>
    <w:rPr>
      <w:rFonts w:cs="Times New Roman"/>
      <w:sz w:val="21"/>
      <w:szCs w:val="20"/>
    </w:rPr>
  </w:style>
  <w:style w:type="paragraph" w:customStyle="1" w:styleId="affffffff0">
    <w:name w:val="募集正文"/>
    <w:basedOn w:val="a5"/>
    <w:autoRedefine/>
    <w:uiPriority w:val="99"/>
    <w:semiHidden/>
    <w:qFormat/>
    <w:pPr>
      <w:spacing w:line="288" w:lineRule="auto"/>
      <w:ind w:firstLineChars="200" w:firstLine="200"/>
    </w:pPr>
    <w:rPr>
      <w:rFonts w:ascii="楷体_GB2312" w:eastAsia="楷体_GB2312"/>
    </w:rPr>
  </w:style>
  <w:style w:type="paragraph" w:customStyle="1" w:styleId="45">
    <w:name w:val="纯文本4"/>
    <w:basedOn w:val="a"/>
    <w:autoRedefine/>
    <w:uiPriority w:val="99"/>
    <w:semiHidden/>
    <w:qFormat/>
    <w:pPr>
      <w:widowControl w:val="0"/>
      <w:adjustRightInd w:val="0"/>
      <w:spacing w:beforeLines="0" w:before="0" w:afterLines="0" w:after="0"/>
    </w:pPr>
    <w:rPr>
      <w:rFonts w:ascii="宋体" w:hAnsi="Courier New" w:cs="Times New Roman"/>
      <w:sz w:val="21"/>
      <w:szCs w:val="20"/>
    </w:rPr>
  </w:style>
  <w:style w:type="paragraph" w:customStyle="1" w:styleId="330">
    <w:name w:val="正文文本缩进 33"/>
    <w:basedOn w:val="a"/>
    <w:autoRedefine/>
    <w:uiPriority w:val="99"/>
    <w:semiHidden/>
    <w:qFormat/>
    <w:pPr>
      <w:widowControl w:val="0"/>
      <w:tabs>
        <w:tab w:val="left" w:pos="3374"/>
      </w:tabs>
      <w:adjustRightInd w:val="0"/>
      <w:spacing w:beforeLines="0" w:before="0" w:afterLines="0" w:after="0" w:line="440" w:lineRule="exact"/>
      <w:ind w:firstLine="480"/>
    </w:pPr>
    <w:rPr>
      <w:rFonts w:cs="Times New Roman"/>
      <w:szCs w:val="20"/>
    </w:rPr>
  </w:style>
  <w:style w:type="paragraph" w:customStyle="1" w:styleId="affffffff1">
    <w:name w:val="基准脚注"/>
    <w:basedOn w:val="a"/>
    <w:autoRedefine/>
    <w:uiPriority w:val="99"/>
    <w:semiHidden/>
    <w:qFormat/>
    <w:pPr>
      <w:overflowPunct w:val="0"/>
      <w:autoSpaceDE w:val="0"/>
      <w:autoSpaceDN w:val="0"/>
      <w:adjustRightInd w:val="0"/>
      <w:spacing w:beforeLines="0" w:before="0" w:afterLines="0" w:after="0" w:line="240" w:lineRule="auto"/>
      <w:jc w:val="left"/>
      <w:textAlignment w:val="baseline"/>
    </w:pPr>
    <w:rPr>
      <w:rFonts w:cs="Times New Roman"/>
      <w:kern w:val="0"/>
      <w:sz w:val="20"/>
      <w:szCs w:val="20"/>
    </w:rPr>
  </w:style>
  <w:style w:type="paragraph" w:customStyle="1" w:styleId="56">
    <w:name w:val="正文5"/>
    <w:autoRedefine/>
    <w:semiHidden/>
    <w:qFormat/>
    <w:pPr>
      <w:widowControl w:val="0"/>
      <w:adjustRightInd w:val="0"/>
      <w:spacing w:line="360" w:lineRule="atLeast"/>
      <w:jc w:val="both"/>
    </w:pPr>
    <w:rPr>
      <w:rFonts w:ascii="宋体"/>
      <w:sz w:val="24"/>
    </w:rPr>
  </w:style>
  <w:style w:type="paragraph" w:customStyle="1" w:styleId="230">
    <w:name w:val="正文文本缩进 23"/>
    <w:basedOn w:val="a"/>
    <w:autoRedefine/>
    <w:uiPriority w:val="99"/>
    <w:semiHidden/>
    <w:qFormat/>
    <w:pPr>
      <w:widowControl w:val="0"/>
      <w:adjustRightInd w:val="0"/>
      <w:spacing w:beforeLines="0" w:before="0" w:afterLines="0" w:after="0" w:line="300" w:lineRule="auto"/>
      <w:ind w:firstLine="540"/>
    </w:pPr>
    <w:rPr>
      <w:rFonts w:ascii="仿宋_GB2312" w:eastAsia="仿宋_GB2312" w:cs="Times New Roman"/>
      <w:szCs w:val="20"/>
    </w:rPr>
  </w:style>
  <w:style w:type="paragraph" w:customStyle="1" w:styleId="3b">
    <w:name w:val="日期3"/>
    <w:basedOn w:val="a"/>
    <w:next w:val="a"/>
    <w:autoRedefine/>
    <w:semiHidden/>
    <w:qFormat/>
    <w:pPr>
      <w:widowControl w:val="0"/>
      <w:autoSpaceDE w:val="0"/>
      <w:autoSpaceDN w:val="0"/>
      <w:adjustRightInd w:val="0"/>
      <w:spacing w:beforeLines="0" w:before="0" w:afterLines="0" w:after="0" w:line="240" w:lineRule="auto"/>
    </w:pPr>
    <w:rPr>
      <w:rFonts w:ascii="宋体" w:cs="Times New Roman"/>
      <w:szCs w:val="20"/>
    </w:rPr>
  </w:style>
  <w:style w:type="paragraph" w:customStyle="1" w:styleId="affffffff2">
    <w:name w:val="新招股书一级标题"/>
    <w:basedOn w:val="2"/>
    <w:autoRedefine/>
    <w:uiPriority w:val="99"/>
    <w:semiHidden/>
    <w:qFormat/>
    <w:pPr>
      <w:keepLines/>
      <w:tabs>
        <w:tab w:val="clear" w:pos="720"/>
        <w:tab w:val="left" w:pos="1202"/>
      </w:tabs>
      <w:spacing w:beforeLines="0" w:before="0" w:afterLines="0" w:after="0" w:line="360" w:lineRule="auto"/>
      <w:ind w:left="1202" w:hanging="845"/>
    </w:pPr>
    <w:rPr>
      <w:rFonts w:ascii="黑体" w:hAnsi="Arial"/>
      <w:b/>
      <w:bCs/>
      <w:spacing w:val="0"/>
      <w:w w:val="100"/>
      <w:kern w:val="2"/>
      <w:sz w:val="30"/>
      <w:lang w:val="en-US"/>
    </w:rPr>
  </w:style>
  <w:style w:type="paragraph" w:customStyle="1" w:styleId="affffffff3">
    <w:name w:val="加粗正文"/>
    <w:basedOn w:val="a"/>
    <w:autoRedefine/>
    <w:uiPriority w:val="99"/>
    <w:semiHidden/>
    <w:qFormat/>
    <w:pPr>
      <w:widowControl w:val="0"/>
      <w:spacing w:before="0" w:afterLines="0" w:after="0"/>
      <w:ind w:firstLineChars="200" w:firstLine="480"/>
    </w:pPr>
    <w:rPr>
      <w:rFonts w:ascii="Arial" w:hAnsi="Arial" w:cs="Arial"/>
      <w:b/>
      <w:bCs/>
      <w:kern w:val="0"/>
      <w:szCs w:val="24"/>
    </w:rPr>
  </w:style>
  <w:style w:type="paragraph" w:customStyle="1" w:styleId="reader-word-layer">
    <w:name w:val="reader-word-layer"/>
    <w:basedOn w:val="a"/>
    <w:autoRedefine/>
    <w:uiPriority w:val="99"/>
    <w:semiHidden/>
    <w:qFormat/>
    <w:pPr>
      <w:spacing w:beforeLines="0" w:before="100" w:beforeAutospacing="1" w:afterLines="0" w:after="100" w:afterAutospacing="1" w:line="240" w:lineRule="auto"/>
      <w:jc w:val="left"/>
    </w:pPr>
    <w:rPr>
      <w:rFonts w:ascii="宋体" w:hAnsi="宋体" w:cs="宋体"/>
      <w:kern w:val="0"/>
      <w:szCs w:val="24"/>
    </w:rPr>
  </w:style>
  <w:style w:type="paragraph" w:customStyle="1" w:styleId="100">
    <w:name w:val="样式 宋体 10 磅 居中"/>
    <w:basedOn w:val="a"/>
    <w:autoRedefine/>
    <w:uiPriority w:val="99"/>
    <w:semiHidden/>
    <w:qFormat/>
    <w:pPr>
      <w:widowControl w:val="0"/>
      <w:spacing w:beforeLines="0" w:before="0" w:afterLines="0" w:after="0" w:line="240" w:lineRule="auto"/>
      <w:jc w:val="center"/>
    </w:pPr>
    <w:rPr>
      <w:rFonts w:ascii="宋体" w:hAnsi="宋体" w:cs="Times New Roman"/>
      <w:kern w:val="0"/>
      <w:sz w:val="20"/>
      <w:szCs w:val="20"/>
    </w:rPr>
  </w:style>
  <w:style w:type="paragraph" w:customStyle="1" w:styleId="CharCharCharCharCharCharChar4">
    <w:name w:val="Char Char Char Char Char Char Char4"/>
    <w:basedOn w:val="a"/>
    <w:autoRedefine/>
    <w:uiPriority w:val="99"/>
    <w:semiHidden/>
    <w:qFormat/>
    <w:pPr>
      <w:widowControl w:val="0"/>
      <w:spacing w:beforeLines="0" w:before="0" w:afterLines="0" w:after="0" w:line="240" w:lineRule="auto"/>
    </w:pPr>
    <w:rPr>
      <w:rFonts w:ascii="Tahoma" w:hAnsi="Tahoma" w:cs="Times New Roman"/>
      <w:sz w:val="21"/>
      <w:szCs w:val="20"/>
    </w:rPr>
  </w:style>
  <w:style w:type="paragraph" w:customStyle="1" w:styleId="120">
    <w:name w:val="12"/>
    <w:basedOn w:val="a"/>
    <w:autoRedefine/>
    <w:semiHidden/>
    <w:qFormat/>
    <w:pPr>
      <w:spacing w:beforeLines="0" w:before="100" w:beforeAutospacing="1" w:afterLines="0" w:after="100" w:afterAutospacing="1" w:line="240" w:lineRule="auto"/>
      <w:jc w:val="left"/>
    </w:pPr>
    <w:rPr>
      <w:rFonts w:ascii="宋体" w:hAnsi="宋体" w:cs="宋体"/>
      <w:kern w:val="0"/>
      <w:sz w:val="18"/>
      <w:szCs w:val="18"/>
    </w:rPr>
  </w:style>
  <w:style w:type="paragraph" w:customStyle="1" w:styleId="CharCharCharChar2">
    <w:name w:val="Char Char Char Char2"/>
    <w:basedOn w:val="a"/>
    <w:autoRedefine/>
    <w:uiPriority w:val="99"/>
    <w:semiHidden/>
    <w:qFormat/>
    <w:pPr>
      <w:spacing w:beforeLines="0" w:before="0" w:afterLines="0" w:after="160" w:line="240" w:lineRule="exact"/>
      <w:jc w:val="left"/>
    </w:pPr>
    <w:rPr>
      <w:rFonts w:ascii="Verdana" w:eastAsia="仿宋_GB2312" w:hAnsi="Verdana" w:cs="Times New Roman"/>
      <w:kern w:val="0"/>
      <w:szCs w:val="20"/>
      <w:lang w:eastAsia="en-US"/>
    </w:rPr>
  </w:style>
  <w:style w:type="paragraph" w:customStyle="1" w:styleId="Style">
    <w:name w:val="Style"/>
    <w:autoRedefine/>
    <w:uiPriority w:val="99"/>
    <w:semiHidden/>
    <w:qFormat/>
    <w:pPr>
      <w:widowControl w:val="0"/>
      <w:jc w:val="both"/>
    </w:pPr>
    <w:rPr>
      <w:kern w:val="2"/>
      <w:sz w:val="21"/>
      <w:szCs w:val="24"/>
    </w:rPr>
  </w:style>
  <w:style w:type="table" w:customStyle="1" w:styleId="-41101">
    <w:name w:val="浅色列表 - 强调文字颜色 41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
    <w:name w:val="浅色列表 - 强调文字颜色 411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
    <w:name w:val="浅色列表122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
    <w:name w:val="浅色列表121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
    <w:name w:val="浅色列表122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
    <w:name w:val="浅色列表121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
    <w:name w:val="浅色列表 - 强调文字颜色 411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
    <w:name w:val="浅色列表 - 强调文字颜色 4217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
    <w:name w:val="浅色列表12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
    <w:name w:val="浅色列表13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
    <w:name w:val="浅色列表 - 强调文字颜色 42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0">
    <w:name w:val="浅色列表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
    <w:name w:val="浅色列表4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
    <w:name w:val="浅色列表 - 强调文字颜色 43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
    <w:name w:val="浅色列表111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
    <w:name w:val="浅色列表111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
    <w:name w:val="浅色列表12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
    <w:name w:val="浅色列表13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
    <w:name w:val="浅色列表112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
    <w:name w:val="浅色列表14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
    <w:name w:val="浅色列表111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
    <w:name w:val="浅色列表13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
    <w:name w:val="浅色列表 - 强调文字颜色 43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
    <w:name w:val="浅色列表2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
    <w:name w:val="浅色列表21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
    <w:name w:val="典雅型11"/>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
    <w:name w:val="浅色列表 - 强调文字颜色 4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zzz11">
    <w:name w:val="zzz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2">
    <w:name w:val="浅色列表1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
    <w:name w:val="网格型21"/>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浅色列表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
    <w:name w:val="双框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6">
    <w:name w:val="网格型4"/>
    <w:basedOn w:val="a1"/>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浅色列表 - 强调文字颜色 4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
    <w:name w:val="需要2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
    <w:name w:val="网格型11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 13"/>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zz13">
    <w:name w:val="zz13"/>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3">
    <w:name w:val="网格型8"/>
    <w:basedOn w:val="a1"/>
    <w:uiPriority w:val="59"/>
    <w:qFormat/>
    <w:rPr>
      <w:rFonts w:ascii="Calibri" w:hAnsi="Calibri"/>
      <w:sz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81">
    <w:name w:val="浅色列表 - 强调文字颜色 43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
    <w:name w:val="浅色列表 - 强调文字颜色 448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
    <w:name w:val="浅色列表 - 强调文字颜色 4219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
    <w:name w:val="浅色列表122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2">
    <w:name w:val="网格型9"/>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81">
    <w:name w:val="浅色列表122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
    <w:name w:val="浅色列表13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
    <w:name w:val="浅色列表121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
    <w:name w:val="浅色列表21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
    <w:name w:val="浅色列表22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0">
    <w:name w:val="浅色列表4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
    <w:name w:val="浅色列表4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
    <w:name w:val="浅色列表14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
    <w:name w:val="浅色列表 - 强调文字颜色 412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
    <w:name w:val="浅色列表112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
    <w:name w:val="浅色列表 - 强调文字颜色 439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
    <w:name w:val="浅色列表 - 强调文字颜色 411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
    <w:name w:val="浅色列表 - 强调文字颜色 421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
    <w:name w:val="浅色列表4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
    <w:name w:val="浅色列表14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
    <w:name w:val="浅色列表112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0-">
    <w:name w:val="A0-表格"/>
    <w:basedOn w:val="a1"/>
    <w:autoRedefine/>
    <w:uiPriority w:val="99"/>
    <w:qFormat/>
    <w:rPr>
      <w:sz w:val="21"/>
    </w:rPr>
    <w:tblP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cPr>
      <w:vAlign w:val="center"/>
    </w:tcPr>
  </w:style>
  <w:style w:type="table" w:customStyle="1" w:styleId="200">
    <w:name w:val="浅色列表2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
    <w:name w:val="浅色列表4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
    <w:name w:val="浅色列表21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ffffffff4">
    <w:name w:val="需要"/>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
    <w:name w:val="zz"/>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
    <w:name w:val="zzz"/>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affffffff5">
    <w:name w:val="双框"/>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ff">
    <w:name w:val="网格型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0">
    <w:name w:val="需要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7">
    <w:name w:val="浅色列表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
    <w:name w:val="浅色列表 - 强调文字颜色 450"/>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8">
    <w:name w:val="样式5"/>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ff1">
    <w:name w:val="浅色列表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
    <w:name w:val="浅色列表 - 强调文字颜色 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
    <w:name w:val="浅色列表 - 强调文字颜色 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f6">
    <w:name w:val="浅色列表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f7">
    <w:name w:val="需要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
    <w:name w:val="需要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
    <w:name w:val="浅色列表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
    <w:name w:val="浅色列表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9">
    <w:name w:val="网格型 1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8">
    <w:name w:val="网格型 2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ff2">
    <w:name w:val="典雅型1"/>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8">
    <w:name w:val="网格型2"/>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浅色列表 - 强调文字颜色 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c">
    <w:name w:val="需要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
    <w:name w:val="zz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1">
    <w:name w:val="zzz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ff3">
    <w:name w:val="双框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a">
    <w:name w:val="网格型1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需要1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d">
    <w:name w:val="浅色列表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0">
    <w:name w:val="样式51"/>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1">
    <w:name w:val="浅色列表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
    <w:name w:val="浅色列表 - 强调文字颜色 4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
    <w:name w:val="浅色列表 - 强调文字颜色 4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
    <w:name w:val="浅色列表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e">
    <w:name w:val="典雅型3"/>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a">
    <w:name w:val="需要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9">
    <w:name w:val="需要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
    <w:name w:val="需要1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3">
    <w:name w:val="zz3"/>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2">
    <w:name w:val="浅色列表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zzz3">
    <w:name w:val="zzz3"/>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0">
    <w:name w:val="浅色列表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f">
    <w:name w:val="双框3"/>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f0">
    <w:name w:val="网格型3"/>
    <w:basedOn w:val="a1"/>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网格型13"/>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 12"/>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0">
    <w:name w:val="需要1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4">
    <w:name w:val="网格型 22"/>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50">
    <w:name w:val="浅色列表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f9">
    <w:name w:val="典雅型2"/>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
    <w:name w:val="浅色列表 - 强调文字颜色 4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
    <w:name w:val="需要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0">
    <w:name w:val="样式53"/>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zz2">
    <w:name w:val="zz2"/>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13">
    <w:name w:val="浅色列表 - 强调文字颜色 4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zzz2">
    <w:name w:val="zzz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23">
    <w:name w:val="浅色列表 - 强调文字颜色 42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fa">
    <w:name w:val="双框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31">
    <w:name w:val="浅色列表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
    <w:name w:val="网格型12"/>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需要2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
    <w:name w:val="需要1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0">
    <w:name w:val="需要11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8">
    <w:name w:val="浅色列表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
    <w:name w:val="浅色列表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
    <w:name w:val="浅色列表 - 强调文字颜色 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0">
    <w:name w:val="浅色列表1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20">
    <w:name w:val="样式52"/>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113">
    <w:name w:val="网格型 11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
    <w:name w:val="浅色列表1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
    <w:name w:val="网格型 21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412">
    <w:name w:val="浅色列表 - 强调文字颜色 4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3">
    <w:name w:val="需要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0">
    <w:name w:val="需要11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1">
    <w:name w:val="zz1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21">
    <w:name w:val="浅色列表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
    <w:name w:val="需要12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
    <w:name w:val="网格型 23"/>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4">
    <w:name w:val="浅色列表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1">
    <w:name w:val="样式511"/>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10">
    <w:name w:val="浅色列表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
    <w:name w:val="浅色列表 - 强调文字颜色 4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
    <w:name w:val="浅色列表 - 强调文字颜色 4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
    <w:name w:val="浅色列表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2">
    <w:name w:val="需要2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0">
    <w:name w:val="需要11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
    <w:name w:val="浅色列表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
    <w:name w:val="浅色列表1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5">
    <w:name w:val="网格型31"/>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网格型 12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0">
    <w:name w:val="网格型 22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1b">
    <w:name w:val="典雅型2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0">
    <w:name w:val="需要4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1">
    <w:name w:val="zz2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1">
    <w:name w:val="zzz2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c">
    <w:name w:val="双框2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3">
    <w:name w:val="网格型12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需要13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
    <w:name w:val="浅色列表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
    <w:name w:val="浅色列表 - 强调文字颜色 4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1">
    <w:name w:val="样式521"/>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10">
    <w:name w:val="浅色列表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
    <w:name w:val="浅色列表 - 强调文字颜色 41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
    <w:name w:val="浅色列表 - 强调文字颜色 42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
    <w:name w:val="浅色列表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2">
    <w:name w:val="需要22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0">
    <w:name w:val="需要112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
    <w:name w:val="浅色列表1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
    <w:name w:val="浅色列表1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a">
    <w:name w:val="网格型5"/>
    <w:basedOn w:val="a1"/>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网格型 14"/>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40">
    <w:name w:val="网格型 24"/>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49">
    <w:name w:val="典雅型4"/>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
    <w:name w:val="需要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4">
    <w:name w:val="zz4"/>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4">
    <w:name w:val="zzz4"/>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a">
    <w:name w:val="双框4"/>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43">
    <w:name w:val="网格型14"/>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需要1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
    <w:name w:val="浅色列表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
    <w:name w:val="浅色列表 - 强调文字颜色 4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40">
    <w:name w:val="样式54"/>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60">
    <w:name w:val="浅色列表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
    <w:name w:val="浅色列表 - 强调文字颜色 4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
    <w:name w:val="浅色列表 - 强调文字颜色 42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
    <w:name w:val="浅色列表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42">
    <w:name w:val="需要2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0">
    <w:name w:val="需要114"/>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1">
    <w:name w:val="浅色列表11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0">
    <w:name w:val="浅色列表1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
    <w:name w:val="浅色列表 - 强调文字颜色 41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2">
    <w:name w:val="网格型 112"/>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5">
    <w:name w:val="浅色列表 - 强调文字颜色 42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0">
    <w:name w:val="网格型 212"/>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50">
    <w:name w:val="浅色列表2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
    <w:name w:val="典雅型12"/>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1">
    <w:name w:val="需要2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5">
    <w:name w:val="网格型22"/>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浅色列表 - 强调文字颜色 4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
    <w:name w:val="需要32"/>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2">
    <w:name w:val="zz12"/>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12">
    <w:name w:val="zzz1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7">
    <w:name w:val="双框1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23">
    <w:name w:val="网格型112"/>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需要12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2">
    <w:name w:val="浅色列表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2">
    <w:name w:val="样式512"/>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20">
    <w:name w:val="浅色列表1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
    <w:name w:val="浅色列表 - 强调文字颜色 4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
    <w:name w:val="浅色列表 - 强调文字颜色 4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
    <w:name w:val="浅色列表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22">
    <w:name w:val="需要21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0">
    <w:name w:val="需要111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1">
    <w:name w:val="浅色列表1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0">
    <w:name w:val="浅色列表1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23">
    <w:name w:val="网格型32"/>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网格型 122"/>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20">
    <w:name w:val="网格型 222"/>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26">
    <w:name w:val="典雅型22"/>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0">
    <w:name w:val="需要4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2">
    <w:name w:val="zz22"/>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2">
    <w:name w:val="zzz2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7">
    <w:name w:val="双框2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23">
    <w:name w:val="网格型122"/>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需要132"/>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
    <w:name w:val="浅色列表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
    <w:name w:val="浅色列表 - 强调文字颜色 4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2">
    <w:name w:val="样式522"/>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20">
    <w:name w:val="浅色列表1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
    <w:name w:val="浅色列表 - 强调文字颜色 41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
    <w:name w:val="浅色列表 - 强调文字颜色 42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
    <w:name w:val="浅色列表2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22">
    <w:name w:val="需要22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0">
    <w:name w:val="需要112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1">
    <w:name w:val="浅色列表11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0">
    <w:name w:val="浅色列表12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3">
    <w:name w:val="网格型6"/>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网格型 15"/>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2">
    <w:name w:val="网格型 25"/>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5b">
    <w:name w:val="典雅型5"/>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
    <w:name w:val="需要7"/>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5">
    <w:name w:val="zz5"/>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5">
    <w:name w:val="zzz5"/>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c">
    <w:name w:val="双框5"/>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53">
    <w:name w:val="网格型15"/>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需要16"/>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0">
    <w:name w:val="浅色列表1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
    <w:name w:val="浅色列表 - 强调文字颜色 4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50">
    <w:name w:val="样式55"/>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80">
    <w:name w:val="浅色列表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
    <w:name w:val="浅色列表 - 强调文字颜色 421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
    <w:name w:val="浅色列表 - 强调文字颜色 42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50">
    <w:name w:val="需要11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00">
    <w:name w:val="浅色列表21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0">
    <w:name w:val="浅色列表2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
    <w:name w:val="浅色列表1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0">
    <w:name w:val="需要21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8">
    <w:name w:val="浅色列表11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0">
    <w:name w:val="浅色列表12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2">
    <w:name w:val="网格型 113"/>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30">
    <w:name w:val="网格型 213"/>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34">
    <w:name w:val="典雅型13"/>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4">
    <w:name w:val="网格型23"/>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
    <w:name w:val="浅色列表 - 强调文字颜色 43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
    <w:name w:val="需要33"/>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z13">
    <w:name w:val="zzz13"/>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5">
    <w:name w:val="双框13"/>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33">
    <w:name w:val="网格型113"/>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需要12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
    <w:name w:val="浅色列表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3">
    <w:name w:val="样式513"/>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30">
    <w:name w:val="浅色列表1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
    <w:name w:val="浅色列表 - 强调文字颜色 41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
    <w:name w:val="浅色列表 - 强调文字颜色 4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
    <w:name w:val="浅色列表2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32">
    <w:name w:val="需要21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0">
    <w:name w:val="需要111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1">
    <w:name w:val="浅色列表1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0">
    <w:name w:val="浅色列表12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33">
    <w:name w:val="网格型33"/>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网格型 123"/>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30">
    <w:name w:val="网格型 223"/>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35">
    <w:name w:val="典雅型23"/>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0">
    <w:name w:val="需要4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3">
    <w:name w:val="zz23"/>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3">
    <w:name w:val="zzz23"/>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36">
    <w:name w:val="双框23"/>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33">
    <w:name w:val="网格型123"/>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需要13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1">
    <w:name w:val="浅色列表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
    <w:name w:val="浅色列表 - 强调文字颜色 44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3">
    <w:name w:val="样式523"/>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30">
    <w:name w:val="浅色列表1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
    <w:name w:val="浅色列表 - 强调文字颜色 412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
    <w:name w:val="浅色列表 - 强调文字颜色 422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
    <w:name w:val="浅色列表2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32">
    <w:name w:val="需要223"/>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30">
    <w:name w:val="需要1123"/>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31">
    <w:name w:val="浅色列表11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0">
    <w:name w:val="浅色列表12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4">
    <w:name w:val="网格型7"/>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网格型 16"/>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60">
    <w:name w:val="网格型 26"/>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64">
    <w:name w:val="典雅型6"/>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4">
    <w:name w:val="需要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6">
    <w:name w:val="zz6"/>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6">
    <w:name w:val="zzz6"/>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65">
    <w:name w:val="双框6"/>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63">
    <w:name w:val="网格型16"/>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需要1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6">
    <w:name w:val="浅色列表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
    <w:name w:val="浅色列表 - 强调文字颜色 4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60">
    <w:name w:val="样式56"/>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90">
    <w:name w:val="浅色列表1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
    <w:name w:val="浅色列表 - 强调文字颜色 41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
    <w:name w:val="浅色列表 - 强调文字颜色 42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
    <w:name w:val="浅色列表2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62">
    <w:name w:val="需要2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0">
    <w:name w:val="需要116"/>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1">
    <w:name w:val="浅色列表1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0">
    <w:name w:val="浅色列表12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0">
    <w:name w:val="浅色列表1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
    <w:name w:val="浅色列表 - 强调文字颜色 4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0">
    <w:name w:val="浅色列表11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
    <w:name w:val="浅色列表 - 强调文字颜色 41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
    <w:name w:val="浅色列表 - 强调文字颜色 42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0">
    <w:name w:val="浅色列表2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71">
    <w:name w:val="需要2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1">
    <w:name w:val="需要11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0">
    <w:name w:val="浅色列表1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0">
    <w:name w:val="浅色列表12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4">
    <w:name w:val="典雅型14"/>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4">
    <w:name w:val="浅色列表 - 强调文字颜色 43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0">
    <w:name w:val="需要34"/>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1">
    <w:name w:val="需要12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1">
    <w:name w:val="浅色列表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0">
    <w:name w:val="浅色列表1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
    <w:name w:val="浅色列表 - 强调文字颜色 411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
    <w:name w:val="浅色列表 - 强调文字颜色 421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0">
    <w:name w:val="浅色列表2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41">
    <w:name w:val="需要21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4">
    <w:name w:val="需要111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40">
    <w:name w:val="浅色列表11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
    <w:name w:val="浅色列表12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
    <w:name w:val="需要4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41">
    <w:name w:val="需要13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1">
    <w:name w:val="浅色列表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
    <w:name w:val="浅色列表 - 强调文字颜色 4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0">
    <w:name w:val="浅色列表1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
    <w:name w:val="浅色列表 - 强调文字颜色 41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
    <w:name w:val="浅色列表 - 强调文字颜色 42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0">
    <w:name w:val="浅色列表2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41">
    <w:name w:val="需要224"/>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
    <w:name w:val="需要112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0">
    <w:name w:val="浅色列表11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
    <w:name w:val="浅色列表12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0">
    <w:name w:val="浅色列表3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5">
    <w:name w:val="浅色列表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
    <w:name w:val="浅色列表 - 强调文字颜色 4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0">
    <w:name w:val="浅色列表119"/>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
    <w:name w:val="浅色列表 - 强调文字颜色 41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
    <w:name w:val="浅色列表 - 强调文字颜色 42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0">
    <w:name w:val="浅色列表2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0">
    <w:name w:val="浅色列表11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
    <w:name w:val="浅色列表12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
    <w:name w:val="浅色列表 - 强调文字颜色 43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0">
    <w:name w:val="浅色列表3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
    <w:name w:val="浅色列表121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0">
    <w:name w:val="浅色列表13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
    <w:name w:val="浅色列表13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
    <w:name w:val="浅色列表 - 强调文字颜色 411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
    <w:name w:val="浅色列表 - 强调文字颜色 43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
    <w:name w:val="浅色列表 - 强调文字颜色 421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
    <w:name w:val="浅色列表138"/>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0">
    <w:name w:val="浅色列表2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
    <w:name w:val="浅色列表 - 强调文字颜色 4118"/>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
    <w:name w:val="浅色列表11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
    <w:name w:val="浅色列表 - 强调文字颜色 421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
    <w:name w:val="浅色列表12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
    <w:name w:val="浅色列表2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
    <w:name w:val="浅色列表4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0">
    <w:name w:val="需要29"/>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5">
    <w:name w:val="浅色列表 - 强调文字颜色 44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
    <w:name w:val="需要119"/>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5">
    <w:name w:val="浅色列表14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
    <w:name w:val="浅色列表111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
    <w:name w:val="浅色列表 - 强调文字颜色 412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
    <w:name w:val="浅色列表12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
    <w:name w:val="浅色列表 - 强调文字颜色 422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4">
    <w:name w:val="典雅型16"/>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50">
    <w:name w:val="浅色列表22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
    <w:name w:val="浅色列表 - 强调文字颜色 43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
    <w:name w:val="浅色列表112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0">
    <w:name w:val="需要3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5">
    <w:name w:val="浅色列表122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
    <w:name w:val="需要126"/>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00">
    <w:name w:val="浅色列表12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0">
    <w:name w:val="浅色列表3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
    <w:name w:val="浅色列表 - 强调文字颜色 41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
    <w:name w:val="浅色列表139"/>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
    <w:name w:val="浅色列表12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
    <w:name w:val="浅色列表 - 强调文字颜色 4119"/>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
    <w:name w:val="浅色列表 - 强调文字颜色 41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
    <w:name w:val="浅色列表 - 强调文字颜色 4218"/>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
    <w:name w:val="浅色列表 - 强调文字颜色 42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0">
    <w:name w:val="浅色列表2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1">
    <w:name w:val="浅色列表2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0">
    <w:name w:val="需要21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81">
    <w:name w:val="需要2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6">
    <w:name w:val="需要1116"/>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1">
    <w:name w:val="需要11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00">
    <w:name w:val="浅色列表111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0">
    <w:name w:val="浅色列表11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
    <w:name w:val="浅色列表121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0">
    <w:name w:val="浅色列表12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0">
    <w:name w:val="需要4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4">
    <w:name w:val="典雅型15"/>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6">
    <w:name w:val="需要13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6">
    <w:name w:val="浅色列表 - 强调文字颜色 43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0">
    <w:name w:val="浅色列表4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51">
    <w:name w:val="需要3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7">
    <w:name w:val="浅色列表 - 强调文字颜色 44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51">
    <w:name w:val="需要125"/>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7">
    <w:name w:val="浅色列表14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
    <w:name w:val="浅色列表3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
    <w:name w:val="浅色列表 - 强调文字颜色 412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0">
    <w:name w:val="浅色列表13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
    <w:name w:val="浅色列表 - 强调文字颜色 422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
    <w:name w:val="浅色列表 - 强调文字颜色 411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0">
    <w:name w:val="浅色列表22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
    <w:name w:val="浅色列表 - 强调文字颜色 42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0">
    <w:name w:val="需要22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62">
    <w:name w:val="浅色列表2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
    <w:name w:val="需要1126"/>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51">
    <w:name w:val="需要215"/>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7">
    <w:name w:val="浅色列表112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0">
    <w:name w:val="需要1115"/>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7">
    <w:name w:val="浅色列表122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
    <w:name w:val="浅色列表111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0">
    <w:name w:val="浅色列表14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
    <w:name w:val="浅色列表12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
    <w:name w:val="浅色列表 - 强调文字颜色 43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51">
    <w:name w:val="需要4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8">
    <w:name w:val="浅色列表14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
    <w:name w:val="需要13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0">
    <w:name w:val="浅色列表 - 强调文字颜色 412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2">
    <w:name w:val="浅色列表4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
    <w:name w:val="浅色列表 - 强调文字颜色 421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
    <w:name w:val="浅色列表 - 强调文字颜色 44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0">
    <w:name w:val="浅色列表219"/>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
    <w:name w:val="浅色列表14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2">
    <w:name w:val="需要210"/>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6">
    <w:name w:val="浅色列表 - 强调文字颜色 412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01">
    <w:name w:val="需要1110"/>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6">
    <w:name w:val="浅色列表 - 强调文字颜色 422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0">
    <w:name w:val="浅色列表112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1">
    <w:name w:val="浅色列表22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0">
    <w:name w:val="浅色列表122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51">
    <w:name w:val="需要22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2">
    <w:name w:val="典雅型17"/>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50">
    <w:name w:val="需要112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9">
    <w:name w:val="浅色列表 - 强调文字颜色 439"/>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0">
    <w:name w:val="浅色列表112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1">
    <w:name w:val="需要3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6">
    <w:name w:val="浅色列表122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
    <w:name w:val="需要12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3">
    <w:name w:val="浅色列表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0">
    <w:name w:val="浅色列表38"/>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
    <w:name w:val="浅色列表 - 强调文字颜色 42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0">
    <w:name w:val="浅色列表13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0">
    <w:name w:val="浅色列表13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
    <w:name w:val="浅色列表 - 强调文字颜色 411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
    <w:name w:val="浅色列表 - 强调文字颜色 4117"/>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70">
    <w:name w:val="需要111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0">
    <w:name w:val="浅色列表1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0">
    <w:name w:val="浅色列表121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
    <w:name w:val="需要4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70">
    <w:name w:val="需要13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80">
    <w:name w:val="浅色列表4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
    <w:name w:val="浅色列表 - 强调文字颜色 44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
    <w:name w:val="浅色列表149"/>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
    <w:name w:val="浅色列表 - 强调文字颜色 412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
    <w:name w:val="浅色列表 - 强调文字颜色 422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
    <w:name w:val="浅色列表22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71">
    <w:name w:val="需要22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70">
    <w:name w:val="需要112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8">
    <w:name w:val="浅色列表112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
    <w:name w:val="浅色列表122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4">
    <w:name w:val="浅色列表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
    <w:name w:val="浅色列表 - 强调文字颜色 440"/>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0">
    <w:name w:val="浅色列表15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
    <w:name w:val="浅色列表 - 强调文字颜色 412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
    <w:name w:val="浅色列表 - 强调文字颜色 422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0">
    <w:name w:val="浅色列表22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
    <w:name w:val="浅色列表112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
    <w:name w:val="浅色列表122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
    <w:name w:val="浅色列表 - 强调文字颜色 43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0">
    <w:name w:val="浅色列表3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0">
    <w:name w:val="浅色列表1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
    <w:name w:val="浅色列表 - 强调文字颜色 41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
    <w:name w:val="浅色列表 - 强调文字颜色 42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0">
    <w:name w:val="浅色列表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
    <w:name w:val="浅色列表1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
    <w:name w:val="浅色列表1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0">
    <w:name w:val="浅色列表4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
    <w:name w:val="浅色列表 - 强调文字颜色 449"/>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0">
    <w:name w:val="浅色列表14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
    <w:name w:val="浅色列表 - 强调文字颜色 41210"/>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
    <w:name w:val="浅色列表 - 强调文字颜色 422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
    <w:name w:val="浅色列表22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0">
    <w:name w:val="浅色列表112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
    <w:name w:val="浅色列表1221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0">
    <w:name w:val="浅色列表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
    <w:name w:val="浅色列表 - 强调文字颜色 4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
    <w:name w:val="浅色列表 - 强调文字颜色 41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
    <w:name w:val="浅色列表 - 强调文字颜色 4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0">
    <w:name w:val="浅色列表2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0">
    <w:name w:val="浅色列表1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0">
    <w:name w:val="浅色列表1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
    <w:name w:val="浅色列表 - 强调文字颜色 43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1">
    <w:name w:val="浅色列表3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
    <w:name w:val="浅色列表1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
    <w:name w:val="浅色列表 - 强调文字颜色 41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
    <w:name w:val="浅色列表 - 强调文字颜色 42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0">
    <w:name w:val="浅色列表2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
    <w:name w:val="浅色列表11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
    <w:name w:val="浅色列表12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0">
    <w:name w:val="浅色列表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
    <w:name w:val="浅色列表 - 强调文字颜色 44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
    <w:name w:val="浅色列表1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
    <w:name w:val="浅色列表 - 强调文字颜色 412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
    <w:name w:val="浅色列表 - 强调文字颜色 42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0">
    <w:name w:val="浅色列表2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0">
    <w:name w:val="浅色列表11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
    <w:name w:val="浅色列表12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0">
    <w:name w:val="浅色列表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
    <w:name w:val="浅色列表 - 强调文字颜色 4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0">
    <w:name w:val="浅色列表1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
    <w:name w:val="浅色列表 - 强调文字颜色 4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
    <w:name w:val="浅色列表 - 强调文字颜色 42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0">
    <w:name w:val="浅色列表2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0">
    <w:name w:val="浅色列表11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0">
    <w:name w:val="浅色列表12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
    <w:name w:val="浅色列表 - 强调文字颜色 4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0">
    <w:name w:val="浅色列表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0">
    <w:name w:val="浅色列表1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
    <w:name w:val="浅色列表 - 强调文字颜色 411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
    <w:name w:val="浅色列表 - 强调文字颜色 42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0">
    <w:name w:val="浅色列表2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0">
    <w:name w:val="浅色列表11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
    <w:name w:val="浅色列表12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
    <w:name w:val="浅色列表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
    <w:name w:val="浅色列表 - 强调文字颜色 4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
    <w:name w:val="浅色列表1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
    <w:name w:val="浅色列表 - 强调文字颜色 412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
    <w:name w:val="浅色列表 - 强调文字颜色 422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0">
    <w:name w:val="浅色列表2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0">
    <w:name w:val="浅色列表11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
    <w:name w:val="浅色列表12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0">
    <w:name w:val="浅色列表1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
    <w:name w:val="浅色列表 - 强调文字颜色 47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51">
    <w:name w:val="样式55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vAlign w:val="center"/>
    </w:tcPr>
  </w:style>
  <w:style w:type="table" w:customStyle="1" w:styleId="181">
    <w:name w:val="浅色列表1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
    <w:name w:val="浅色列表 - 强调文字颜色 41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
    <w:name w:val="浅色列表 - 强调文字颜色 42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0">
    <w:name w:val="浅色列表2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0">
    <w:name w:val="浅色列表11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0">
    <w:name w:val="浅色列表12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
    <w:name w:val="浅色列表 - 强调文字颜色 43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0">
    <w:name w:val="浅色列表3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0">
    <w:name w:val="浅色列表1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
    <w:name w:val="浅色列表 - 强调文字颜色 411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
    <w:name w:val="浅色列表 - 强调文字颜色 421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0">
    <w:name w:val="浅色列表2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0">
    <w:name w:val="浅色列表11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
    <w:name w:val="浅色列表12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
    <w:name w:val="浅色列表4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
    <w:name w:val="浅色列表 - 强调文字颜色 44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
    <w:name w:val="浅色列表14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
    <w:name w:val="浅色列表 - 强调文字颜色 412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
    <w:name w:val="浅色列表 - 强调文字颜色 42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0">
    <w:name w:val="浅色列表22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0">
    <w:name w:val="浅色列表112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
    <w:name w:val="浅色列表122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0">
    <w:name w:val="浅色列表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
    <w:name w:val="浅色列表 - 强调文字颜色 4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
    <w:name w:val="浅色列表1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
    <w:name w:val="浅色列表 - 强调文字颜色 41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
    <w:name w:val="浅色列表 - 强调文字颜色 426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0">
    <w:name w:val="浅色列表2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0">
    <w:name w:val="浅色列表11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0">
    <w:name w:val="浅色列表12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
    <w:name w:val="浅色列表1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
    <w:name w:val="浅色列表 - 强调文字颜色 49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0">
    <w:name w:val="浅色列表11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
    <w:name w:val="浅色列表 - 强调文字颜色 417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
    <w:name w:val="浅色列表 - 强调文字颜色 427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0">
    <w:name w:val="浅色列表2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0">
    <w:name w:val="浅色列表11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0">
    <w:name w:val="浅色列表12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
    <w:name w:val="浅色列表 - 强调文字颜色 43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0">
    <w:name w:val="浅色列表3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0">
    <w:name w:val="浅色列表13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
    <w:name w:val="浅色列表 - 强调文字颜色 41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
    <w:name w:val="浅色列表 - 强调文字颜色 42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0">
    <w:name w:val="浅色列表21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
    <w:name w:val="浅色列表111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
    <w:name w:val="浅色列表12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0">
    <w:name w:val="浅色列表4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
    <w:name w:val="浅色列表 - 强调文字颜色 44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
    <w:name w:val="浅色列表14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
    <w:name w:val="浅色列表 - 强调文字颜色 412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
    <w:name w:val="浅色列表 - 强调文字颜色 422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0">
    <w:name w:val="浅色列表22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
    <w:name w:val="浅色列表112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
    <w:name w:val="浅色列表122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1">
    <w:name w:val="浅色列表1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0">
    <w:name w:val="浅色列表8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
    <w:name w:val="浅色列表 - 强调文字颜色 4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0">
    <w:name w:val="浅色列表119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
    <w:name w:val="浅色列表 - 强调文字颜色 41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
    <w:name w:val="浅色列表 - 强调文字颜色 42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0">
    <w:name w:val="浅色列表2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0">
    <w:name w:val="浅色列表111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
    <w:name w:val="浅色列表128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
    <w:name w:val="浅色列表 - 强调文字颜色 43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0">
    <w:name w:val="浅色列表3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0">
    <w:name w:val="浅色列表13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
    <w:name w:val="浅色列表 - 强调文字颜色 411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
    <w:name w:val="浅色列表 - 强调文字颜色 421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0">
    <w:name w:val="浅色列表21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
    <w:name w:val="浅色列表111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
    <w:name w:val="浅色列表12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0">
    <w:name w:val="浅色列表4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
    <w:name w:val="浅色列表 - 强调文字颜色 44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
    <w:name w:val="浅色列表14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
    <w:name w:val="浅色列表 - 强调文字颜色 412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
    <w:name w:val="浅色列表 - 强调文字颜色 422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0">
    <w:name w:val="浅色列表22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
    <w:name w:val="浅色列表112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
    <w:name w:val="浅色列表 - 强调文字颜色 419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
    <w:name w:val="浅色列表 - 强调文字颜色 429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0">
    <w:name w:val="浅色列表2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
    <w:name w:val="浅色列表12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0">
    <w:name w:val="浅色列表3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
    <w:name w:val="浅色列表 - 强调文字颜色 421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
    <w:name w:val="浅色列表 - 强调文字颜色 446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
    <w:name w:val="浅色列表 - 强调文字颜色 412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
    <w:name w:val="浅色列表 - 强调文字颜色 4226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0">
    <w:name w:val="浅色列表22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
    <w:name w:val="浅色列表 - 强调文字颜色 42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
    <w:name w:val="浅色列表13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
    <w:name w:val="浅色列表 - 强调文字颜色 4117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
    <w:name w:val="浅色列表1118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0">
    <w:name w:val="浅色列表21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
    <w:name w:val="浅色列表121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
    <w:name w:val="浅色列表 - 强调文字颜色 437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0">
    <w:name w:val="浅色列表3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
    <w:name w:val="浅色列表139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
    <w:name w:val="浅色列表 - 强调文字颜色 4119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
    <w:name w:val="浅色列表 - 强调文字颜色 4218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
    <w:name w:val="浅色列表218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
    <w:name w:val="浅色列表1111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
    <w:name w:val="浅色列表121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0">
    <w:name w:val="浅色列表4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
    <w:name w:val="浅色列表 - 强调文字颜色 447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
    <w:name w:val="浅色列表14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
    <w:name w:val="浅色列表 - 强调文字颜色 4127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
    <w:name w:val="浅色列表 - 强调文字颜色 4227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0">
    <w:name w:val="浅色列表22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
    <w:name w:val="浅色列表112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
    <w:name w:val="浅色列表122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
    <w:name w:val="浅色列表14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
    <w:name w:val="浅色列表3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
    <w:name w:val="浅色列表11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
    <w:name w:val="浅色列表 - 强调文字颜色 412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
    <w:name w:val="浅色列表 - 强调文字颜色 422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paragraph" w:customStyle="1" w:styleId="1ff4">
    <w:name w:val="国投正文1"/>
    <w:basedOn w:val="a"/>
    <w:uiPriority w:val="99"/>
    <w:semiHidden/>
    <w:qFormat/>
    <w:pPr>
      <w:widowControl w:val="0"/>
      <w:spacing w:before="0" w:afterLines="0" w:after="0"/>
      <w:ind w:firstLineChars="200" w:firstLine="200"/>
    </w:pPr>
    <w:rPr>
      <w:rFonts w:cs="Times New Roman"/>
      <w:szCs w:val="24"/>
    </w:rPr>
  </w:style>
  <w:style w:type="paragraph" w:customStyle="1" w:styleId="11b">
    <w:name w:val="11"/>
    <w:autoRedefine/>
    <w:uiPriority w:val="99"/>
    <w:semiHidden/>
    <w:qFormat/>
    <w:pPr>
      <w:widowControl w:val="0"/>
      <w:jc w:val="both"/>
    </w:pPr>
    <w:rPr>
      <w:kern w:val="2"/>
      <w:sz w:val="21"/>
      <w:szCs w:val="22"/>
    </w:rPr>
  </w:style>
  <w:style w:type="paragraph" w:customStyle="1" w:styleId="102">
    <w:name w:val="10"/>
    <w:uiPriority w:val="99"/>
    <w:semiHidden/>
    <w:qFormat/>
    <w:pPr>
      <w:widowControl w:val="0"/>
      <w:jc w:val="both"/>
    </w:pPr>
    <w:rPr>
      <w:kern w:val="2"/>
      <w:sz w:val="21"/>
      <w:szCs w:val="22"/>
    </w:rPr>
  </w:style>
  <w:style w:type="paragraph" w:customStyle="1" w:styleId="3f1">
    <w:name w:val="3"/>
    <w:uiPriority w:val="99"/>
    <w:semiHidden/>
    <w:qFormat/>
    <w:pPr>
      <w:widowControl w:val="0"/>
      <w:jc w:val="both"/>
    </w:pPr>
    <w:rPr>
      <w:kern w:val="2"/>
      <w:sz w:val="21"/>
      <w:szCs w:val="22"/>
    </w:rPr>
  </w:style>
  <w:style w:type="paragraph" w:customStyle="1" w:styleId="67">
    <w:name w:val="样式6"/>
    <w:basedOn w:val="a"/>
    <w:next w:val="ac"/>
    <w:semiHidden/>
    <w:qFormat/>
    <w:pPr>
      <w:widowControl w:val="0"/>
      <w:spacing w:beforeLines="0" w:before="0" w:afterLines="0" w:after="0" w:line="240" w:lineRule="auto"/>
    </w:pPr>
    <w:rPr>
      <w:rFonts w:ascii="宋体" w:hAnsi="Courier New" w:cs="宋体"/>
      <w:szCs w:val="21"/>
    </w:rPr>
  </w:style>
  <w:style w:type="paragraph" w:customStyle="1" w:styleId="13a">
    <w:name w:val="13"/>
    <w:uiPriority w:val="99"/>
    <w:semiHidden/>
    <w:qFormat/>
    <w:pPr>
      <w:widowControl w:val="0"/>
      <w:jc w:val="both"/>
    </w:pPr>
    <w:rPr>
      <w:kern w:val="2"/>
      <w:sz w:val="21"/>
      <w:szCs w:val="22"/>
    </w:rPr>
  </w:style>
  <w:style w:type="paragraph" w:customStyle="1" w:styleId="why1">
    <w:name w:val="why目录1"/>
    <w:basedOn w:val="a"/>
    <w:link w:val="why1Char"/>
    <w:semiHidden/>
    <w:qFormat/>
    <w:pPr>
      <w:widowControl w:val="0"/>
      <w:spacing w:beforeLines="0" w:before="240" w:afterLines="0" w:after="240"/>
      <w:jc w:val="left"/>
    </w:pPr>
    <w:rPr>
      <w:rFonts w:ascii="黑体" w:eastAsia="黑体" w:hAnsi="宋体" w:cs="Times New Roman"/>
      <w:b/>
      <w:kern w:val="0"/>
      <w:szCs w:val="24"/>
    </w:rPr>
  </w:style>
  <w:style w:type="character" w:customStyle="1" w:styleId="why1Char">
    <w:name w:val="why目录1 Char"/>
    <w:link w:val="why1"/>
    <w:autoRedefine/>
    <w:semiHidden/>
    <w:qFormat/>
    <w:locked/>
    <w:rPr>
      <w:rFonts w:ascii="黑体" w:eastAsia="黑体" w:hAnsi="宋体" w:cs="Times New Roman"/>
      <w:b/>
      <w:sz w:val="24"/>
      <w:szCs w:val="24"/>
    </w:rPr>
  </w:style>
  <w:style w:type="table" w:customStyle="1" w:styleId="-411011">
    <w:name w:val="浅色列表 - 强调文字颜色 411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1">
    <w:name w:val="浅色列表 - 强调文字颜色 4118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1">
    <w:name w:val="浅色列表122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1">
    <w:name w:val="浅色列表121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1">
    <w:name w:val="浅色列表122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1">
    <w:name w:val="浅色列表121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1">
    <w:name w:val="浅色列表 - 强调文字颜色 4116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1">
    <w:name w:val="浅色列表 - 强调文字颜色 4217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1">
    <w:name w:val="浅色列表12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1">
    <w:name w:val="浅色列表13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1">
    <w:name w:val="浅色列表 - 强调文字颜色 4210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1">
    <w:name w:val="浅色列表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
    <w:name w:val="浅色列表4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1">
    <w:name w:val="浅色列表 - 强调文字颜色 43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1">
    <w:name w:val="浅色列表1116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1">
    <w:name w:val="浅色列表111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1">
    <w:name w:val="浅色列表12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1">
    <w:name w:val="浅色列表13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1">
    <w:name w:val="浅色列表112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1">
    <w:name w:val="浅色列表14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1">
    <w:name w:val="浅色列表111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1">
    <w:name w:val="浅色列表13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1">
    <w:name w:val="浅色列表 - 强调文字颜色 43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1">
    <w:name w:val="浅色列表2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1">
    <w:name w:val="浅色列表21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0">
    <w:name w:val="浅色列表 - 强调文字颜色 42210"/>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12">
    <w:name w:val="浅色列表12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00">
    <w:name w:val="浅色列表22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2">
    <w:name w:val="浅色列表 - 强调文字颜色 43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811">
    <w:name w:val="浅色列表 - 强调文字颜色 438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1">
    <w:name w:val="浅色列表 - 强调文字颜色 448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1">
    <w:name w:val="浅色列表 - 强调文字颜色 4219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1">
    <w:name w:val="浅色列表122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11">
    <w:name w:val="浅色列表122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1">
    <w:name w:val="浅色列表13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1">
    <w:name w:val="浅色列表121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1">
    <w:name w:val="浅色列表21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1">
    <w:name w:val="浅色列表22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3">
    <w:name w:val="浅色列表4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1">
    <w:name w:val="浅色列表4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1">
    <w:name w:val="浅色列表14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1">
    <w:name w:val="浅色列表 - 强调文字颜色 412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1">
    <w:name w:val="浅色列表112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1">
    <w:name w:val="浅色列表 - 强调文字颜色 439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1">
    <w:name w:val="浅色列表 - 强调文字颜色 41110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1">
    <w:name w:val="浅色列表 - 强调文字颜色 4211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1">
    <w:name w:val="浅色列表48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1">
    <w:name w:val="浅色列表14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1">
    <w:name w:val="浅色列表112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01">
    <w:name w:val="浅色列表2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1">
    <w:name w:val="浅色列表4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1">
    <w:name w:val="浅色列表219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24">
    <w:name w:val="浅色列表5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1">
    <w:name w:val="浅色列表 - 强调文字颜色 45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20">
    <w:name w:val="浅色列表1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0">
    <w:name w:val="浅色列表 - 强调文字颜色 4130"/>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0">
    <w:name w:val="浅色列表 - 强调文字颜色 423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00">
    <w:name w:val="浅色列表23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00">
    <w:name w:val="浅色列表113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00">
    <w:name w:val="浅色列表123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3">
    <w:name w:val="浅色列表 - 强调文字颜色 4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00">
    <w:name w:val="浅色列表31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3">
    <w:name w:val="浅色列表13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3">
    <w:name w:val="浅色列表 - 强调文字颜色 41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3">
    <w:name w:val="浅色列表 - 强调文字颜色 42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3">
    <w:name w:val="浅色列表2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4">
    <w:name w:val="浅色列表111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3">
    <w:name w:val="浅色列表12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30">
    <w:name w:val="浅色列表1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
    <w:name w:val="浅色列表 - 强调文字颜色 4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2">
    <w:name w:val="浅色列表 - 强调文字颜色 41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2">
    <w:name w:val="浅色列表 - 强调文字颜色 42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20">
    <w:name w:val="浅色列表2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0">
    <w:name w:val="浅色列表41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20">
    <w:name w:val="浅色列表11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0">
    <w:name w:val="浅色列表 - 强调文字颜色 44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20">
    <w:name w:val="浅色列表12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2">
    <w:name w:val="浅色列表1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2">
    <w:name w:val="浅色列表 - 强调文字颜色 412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2">
    <w:name w:val="浅色列表11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20">
    <w:name w:val="浅色列表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4">
    <w:name w:val="浅色列表13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4">
    <w:name w:val="浅色列表 - 强调文字颜色 411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4">
    <w:name w:val="浅色列表 - 强调文字颜色 421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4">
    <w:name w:val="浅色列表21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5">
    <w:name w:val="浅色列表111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4">
    <w:name w:val="浅色列表121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
    <w:name w:val="浅色列表4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2">
    <w:name w:val="浅色列表 - 强调文字颜色 4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3">
    <w:name w:val="浅色列表14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3">
    <w:name w:val="浅色列表 - 强调文字颜色 412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2">
    <w:name w:val="浅色列表 - 强调文字颜色 42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20">
    <w:name w:val="浅色列表2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3">
    <w:name w:val="浅色列表112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3">
    <w:name w:val="浅色列表12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20">
    <w:name w:val="浅色列表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2">
    <w:name w:val="浅色列表 - 强调文字颜色 46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20">
    <w:name w:val="浅色列表16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2">
    <w:name w:val="浅色列表 - 强调文字颜色 41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2">
    <w:name w:val="浅色列表 - 强调文字颜色 424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20">
    <w:name w:val="浅色列表2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2">
    <w:name w:val="浅色列表11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2">
    <w:name w:val="浅色列表12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2">
    <w:name w:val="浅色列表 - 强调文字颜色 41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2">
    <w:name w:val="浅色列表 - 强调文字颜色 425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20">
    <w:name w:val="浅色列表2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2">
    <w:name w:val="浅色列表 - 强调文字颜色 4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20">
    <w:name w:val="浅色列表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2">
    <w:name w:val="浅色列表1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2">
    <w:name w:val="浅色列表 - 强调文字颜色 411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2">
    <w:name w:val="浅色列表 - 强调文字颜色 421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20">
    <w:name w:val="浅色列表2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2">
    <w:name w:val="浅色列表11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2">
    <w:name w:val="浅色列表121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
    <w:name w:val="浅色列表4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2">
    <w:name w:val="浅色列表 - 强调文字颜色 4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2">
    <w:name w:val="浅色列表1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2">
    <w:name w:val="浅色列表 - 强调文字颜色 412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2">
    <w:name w:val="浅色列表 - 强调文字颜色 422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20">
    <w:name w:val="浅色列表2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2">
    <w:name w:val="浅色列表11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2">
    <w:name w:val="浅色列表12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20">
    <w:name w:val="浅色列表1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2">
    <w:name w:val="浅色列表 - 强调文字颜色 47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2">
    <w:name w:val="浅色列表1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2">
    <w:name w:val="浅色列表 - 强调文字颜色 421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2">
    <w:name w:val="浅色列表 - 强调文字颜色 42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02">
    <w:name w:val="浅色列表21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20">
    <w:name w:val="浅色列表2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2">
    <w:name w:val="浅色列表11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82">
    <w:name w:val="浅色列表111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2">
    <w:name w:val="浅色列表12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2">
    <w:name w:val="浅色列表 - 强调文字颜色 43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20">
    <w:name w:val="浅色列表3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2">
    <w:name w:val="浅色列表13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2">
    <w:name w:val="浅色列表 - 强调文字颜色 411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2">
    <w:name w:val="浅色列表 - 强调文字颜色 421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20">
    <w:name w:val="浅色列表21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2">
    <w:name w:val="浅色列表111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2">
    <w:name w:val="浅色列表121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
    <w:name w:val="浅色列表4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2">
    <w:name w:val="浅色列表 - 强调文字颜色 44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2">
    <w:name w:val="浅色列表14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2">
    <w:name w:val="浅色列表 - 强调文字颜色 412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2">
    <w:name w:val="浅色列表 - 强调文字颜色 422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20">
    <w:name w:val="浅色列表22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2">
    <w:name w:val="浅色列表112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2">
    <w:name w:val="浅色列表122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20">
    <w:name w:val="浅色列表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
    <w:name w:val="浅色列表 - 强调文字颜色 4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2">
    <w:name w:val="浅色列表1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2">
    <w:name w:val="浅色列表 - 强调文字颜色 416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2">
    <w:name w:val="浅色列表 - 强调文字颜色 426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20">
    <w:name w:val="浅色列表26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2">
    <w:name w:val="浅色列表11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2">
    <w:name w:val="浅色列表126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2">
    <w:name w:val="浅色列表1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2">
    <w:name w:val="浅色列表 - 强调文字颜色 49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2">
    <w:name w:val="浅色列表117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2">
    <w:name w:val="浅色列表 - 强调文字颜色 417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2">
    <w:name w:val="浅色列表 - 强调文字颜色 427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2">
    <w:name w:val="浅色列表27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2">
    <w:name w:val="浅色列表11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2">
    <w:name w:val="浅色列表12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2">
    <w:name w:val="浅色列表 - 强调文字颜色 434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2">
    <w:name w:val="浅色列表3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2">
    <w:name w:val="浅色列表13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2">
    <w:name w:val="浅色列表 - 强调文字颜色 411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2">
    <w:name w:val="浅色列表 - 强调文字颜色 421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2">
    <w:name w:val="浅色列表21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2">
    <w:name w:val="浅色列表111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2">
    <w:name w:val="浅色列表121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
    <w:name w:val="浅色列表4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2">
    <w:name w:val="浅色列表 - 强调文字颜色 44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2">
    <w:name w:val="浅色列表14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2">
    <w:name w:val="浅色列表 - 强调文字颜色 4124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2">
    <w:name w:val="浅色列表 - 强调文字颜色 422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2">
    <w:name w:val="浅色列表22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2">
    <w:name w:val="浅色列表112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2">
    <w:name w:val="浅色列表122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1">
    <w:name w:val="浅色列表3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20">
    <w:name w:val="浅色列表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2">
    <w:name w:val="浅色列表 - 强调文字颜色 41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2">
    <w:name w:val="浅色列表11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2">
    <w:name w:val="浅色列表 - 强调文字颜色 41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2">
    <w:name w:val="浅色列表 - 强调文字颜色 42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2">
    <w:name w:val="浅色列表2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2">
    <w:name w:val="浅色列表11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2">
    <w:name w:val="浅色列表12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2">
    <w:name w:val="浅色列表 - 强调文字颜色 43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2">
    <w:name w:val="浅色列表3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2">
    <w:name w:val="浅色列表121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2">
    <w:name w:val="浅色列表135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2">
    <w:name w:val="浅色列表13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2">
    <w:name w:val="浅色列表 - 强调文字颜色 411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2">
    <w:name w:val="浅色列表 - 强调文字颜色 43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2">
    <w:name w:val="浅色列表 - 强调文字颜色 4215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2">
    <w:name w:val="浅色列表13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2">
    <w:name w:val="浅色列表21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2">
    <w:name w:val="浅色列表 - 强调文字颜色 411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2">
    <w:name w:val="浅色列表111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2">
    <w:name w:val="浅色列表 - 强调文字颜色 4217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2">
    <w:name w:val="浅色列表121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2">
    <w:name w:val="浅色列表217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
    <w:name w:val="浅色列表4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2">
    <w:name w:val="浅色列表 - 强调文字颜色 44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2">
    <w:name w:val="浅色列表145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2">
    <w:name w:val="浅色列表111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2">
    <w:name w:val="浅色列表 - 强调文字颜色 412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2">
    <w:name w:val="浅色列表121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2">
    <w:name w:val="浅色列表 - 强调文字颜色 4225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2">
    <w:name w:val="浅色列表22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2">
    <w:name w:val="浅色列表 - 强调文字颜色 437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2">
    <w:name w:val="浅色列表112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2">
    <w:name w:val="浅色列表122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02">
    <w:name w:val="浅色列表12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2">
    <w:name w:val="浅色列表37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2">
    <w:name w:val="浅色列表 - 强调文字颜色 419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2">
    <w:name w:val="浅色列表13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2">
    <w:name w:val="浅色列表12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2">
    <w:name w:val="浅色列表 - 强调文字颜色 4119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2">
    <w:name w:val="浅色列表 - 强调文字颜色 41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2">
    <w:name w:val="浅色列表 - 强调文字颜色 421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2">
    <w:name w:val="浅色列表 - 强调文字颜色 429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2">
    <w:name w:val="浅色列表21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2">
    <w:name w:val="浅色列表2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2">
    <w:name w:val="浅色列表111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2">
    <w:name w:val="浅色列表111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2">
    <w:name w:val="浅色列表121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2">
    <w:name w:val="浅色列表12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2">
    <w:name w:val="浅色列表 - 强调文字颜色 436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2">
    <w:name w:val="浅色列表4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2">
    <w:name w:val="浅色列表 - 强调文字颜色 447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2">
    <w:name w:val="浅色列表14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2">
    <w:name w:val="浅色列表3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2">
    <w:name w:val="浅色列表 - 强调文字颜色 4127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2">
    <w:name w:val="浅色列表13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2">
    <w:name w:val="浅色列表 - 强调文字颜色 4227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2">
    <w:name w:val="浅色列表 - 强调文字颜色 4116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2">
    <w:name w:val="浅色列表22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2">
    <w:name w:val="浅色列表 - 强调文字颜色 4216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620">
    <w:name w:val="浅色列表21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2">
    <w:name w:val="浅色列表112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2">
    <w:name w:val="浅色列表1227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2">
    <w:name w:val="浅色列表111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2">
    <w:name w:val="浅色列表14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2">
    <w:name w:val="浅色列表121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2">
    <w:name w:val="浅色列表 - 强调文字颜色 438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82">
    <w:name w:val="浅色列表14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2">
    <w:name w:val="浅色列表 - 强调文字颜色 412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20">
    <w:name w:val="浅色列表4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2">
    <w:name w:val="浅色列表 - 强调文字颜色 4219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2">
    <w:name w:val="浅色列表 - 强调文字颜色 446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2">
    <w:name w:val="浅色列表21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2">
    <w:name w:val="浅色列表14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62">
    <w:name w:val="浅色列表 - 强调文字颜色 4126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2">
    <w:name w:val="浅色列表 - 强调文字颜色 4226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2">
    <w:name w:val="浅色列表112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2">
    <w:name w:val="浅色列表226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2">
    <w:name w:val="浅色列表122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2">
    <w:name w:val="浅色列表 - 强调文字颜色 439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2">
    <w:name w:val="浅色列表1126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62">
    <w:name w:val="浅色列表122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20">
    <w:name w:val="浅色列表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2">
    <w:name w:val="浅色列表3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2">
    <w:name w:val="浅色列表 - 强调文字颜色 42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2">
    <w:name w:val="浅色列表13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2">
    <w:name w:val="浅色列表13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2">
    <w:name w:val="浅色列表 - 强调文字颜色 4111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2">
    <w:name w:val="浅色列表 - 强调文字颜色 4117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112">
    <w:name w:val="浅色列表111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2">
    <w:name w:val="浅色列表121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
    <w:name w:val="浅色列表4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2">
    <w:name w:val="浅色列表 - 强调文字颜色 44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2">
    <w:name w:val="浅色列表14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2">
    <w:name w:val="浅色列表 - 强调文字颜色 412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2">
    <w:name w:val="浅色列表 - 强调文字颜色 4228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2">
    <w:name w:val="浅色列表22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2">
    <w:name w:val="浅色列表112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2">
    <w:name w:val="浅色列表122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10">
    <w:name w:val="浅色列表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1">
    <w:name w:val="浅色列表 - 强调文字颜色 44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1">
    <w:name w:val="浅色列表15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1">
    <w:name w:val="浅色列表 - 强调文字颜色 4129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1">
    <w:name w:val="浅色列表 - 强调文字颜色 422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1">
    <w:name w:val="浅色列表22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1">
    <w:name w:val="浅色列表112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1">
    <w:name w:val="浅色列表122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1">
    <w:name w:val="浅色列表 - 强调文字颜色 43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1">
    <w:name w:val="浅色列表39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1">
    <w:name w:val="浅色列表1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1">
    <w:name w:val="浅色列表 - 强调文字颜色 411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1">
    <w:name w:val="浅色列表 - 强调文字颜色 421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1">
    <w:name w:val="浅色列表2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1">
    <w:name w:val="浅色列表111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1">
    <w:name w:val="浅色列表12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
    <w:name w:val="浅色列表4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1">
    <w:name w:val="浅色列表 - 强调文字颜色 449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1">
    <w:name w:val="浅色列表141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1">
    <w:name w:val="浅色列表 - 强调文字颜色 4121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1">
    <w:name w:val="浅色列表 - 强调文字颜色 4229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1">
    <w:name w:val="浅色列表229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1">
    <w:name w:val="浅色列表112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1">
    <w:name w:val="浅色列表122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1">
    <w:name w:val="浅色列表1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
    <w:name w:val="浅色列表 - 强调文字颜色 45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1">
    <w:name w:val="浅色列表 - 强调文字颜色 413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1">
    <w:name w:val="浅色列表 - 强调文字颜色 423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1">
    <w:name w:val="浅色列表2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1">
    <w:name w:val="浅色列表113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1">
    <w:name w:val="浅色列表12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1">
    <w:name w:val="浅色列表 - 强调文字颜色 43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10">
    <w:name w:val="浅色列表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1">
    <w:name w:val="浅色列表13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1">
    <w:name w:val="浅色列表 - 强调文字颜色 4111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1">
    <w:name w:val="浅色列表 - 强调文字颜色 421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1">
    <w:name w:val="浅色列表21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1">
    <w:name w:val="浅色列表111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1">
    <w:name w:val="浅色列表121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
    <w:name w:val="浅色列表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1">
    <w:name w:val="浅色列表 - 强调文字颜色 44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1">
    <w:name w:val="浅色列表1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1">
    <w:name w:val="浅色列表 - 强调文字颜色 412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1">
    <w:name w:val="浅色列表 - 强调文字颜色 422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1">
    <w:name w:val="浅色列表2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1">
    <w:name w:val="浅色列表11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1">
    <w:name w:val="浅色列表12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1">
    <w:name w:val="浅色列表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
    <w:name w:val="浅色列表 - 强调文字颜色 46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1">
    <w:name w:val="浅色列表1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1">
    <w:name w:val="浅色列表 - 强调文字颜色 414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1">
    <w:name w:val="浅色列表 - 强调文字颜色 424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1">
    <w:name w:val="浅色列表2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1">
    <w:name w:val="浅色列表11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1">
    <w:name w:val="浅色列表12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1">
    <w:name w:val="浅色列表 - 强调文字颜色 43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1">
    <w:name w:val="浅色列表3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1">
    <w:name w:val="浅色列表13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1">
    <w:name w:val="浅色列表 - 强调文字颜色 4112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1">
    <w:name w:val="浅色列表 - 强调文字颜色 4212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1">
    <w:name w:val="浅色列表2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1">
    <w:name w:val="浅色列表111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1">
    <w:name w:val="浅色列表12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
    <w:name w:val="浅色列表4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1">
    <w:name w:val="浅色列表 - 强调文字颜色 44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1">
    <w:name w:val="浅色列表14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1">
    <w:name w:val="浅色列表 - 强调文字颜色 412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1">
    <w:name w:val="浅色列表 - 强调文字颜色 4222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1">
    <w:name w:val="浅色列表22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1">
    <w:name w:val="浅色列表112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1">
    <w:name w:val="浅色列表122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1">
    <w:name w:val="浅色列表1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
    <w:name w:val="浅色列表 - 强调文字颜色 47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11">
    <w:name w:val="浅色列表18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1">
    <w:name w:val="浅色列表 - 强调文字颜色 415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1">
    <w:name w:val="浅色列表 - 强调文字颜色 425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1">
    <w:name w:val="浅色列表2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1">
    <w:name w:val="浅色列表11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1">
    <w:name w:val="浅色列表12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1">
    <w:name w:val="浅色列表 - 强调文字颜色 43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1">
    <w:name w:val="浅色列表33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1">
    <w:name w:val="浅色列表13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1">
    <w:name w:val="浅色列表 - 强调文字颜色 411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1">
    <w:name w:val="浅色列表 - 强调文字颜色 421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1">
    <w:name w:val="浅色列表21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1">
    <w:name w:val="浅色列表111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1">
    <w:name w:val="浅色列表121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
    <w:name w:val="浅色列表43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1">
    <w:name w:val="浅色列表 - 强调文字颜色 44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1">
    <w:name w:val="浅色列表14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1">
    <w:name w:val="浅色列表 - 强调文字颜色 412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1">
    <w:name w:val="浅色列表 - 强调文字颜色 422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1">
    <w:name w:val="浅色列表22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1">
    <w:name w:val="浅色列表112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1">
    <w:name w:val="浅色列表122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1">
    <w:name w:val="浅色列表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1">
    <w:name w:val="浅色列表 - 强调文字颜色 48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1">
    <w:name w:val="浅色列表19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1">
    <w:name w:val="浅色列表 - 强调文字颜色 41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1">
    <w:name w:val="浅色列表 - 强调文字颜色 426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1">
    <w:name w:val="浅色列表26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1">
    <w:name w:val="浅色列表116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1">
    <w:name w:val="浅色列表126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1">
    <w:name w:val="浅色列表11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1">
    <w:name w:val="浅色列表 - 强调文字颜色 49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1">
    <w:name w:val="浅色列表11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1">
    <w:name w:val="浅色列表 - 强调文字颜色 417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1">
    <w:name w:val="浅色列表 - 强调文字颜色 427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1">
    <w:name w:val="浅色列表2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1">
    <w:name w:val="浅色列表11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1">
    <w:name w:val="浅色列表12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1">
    <w:name w:val="浅色列表 - 强调文字颜色 434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1">
    <w:name w:val="浅色列表3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1">
    <w:name w:val="浅色列表13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1">
    <w:name w:val="浅色列表 - 强调文字颜色 4114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1">
    <w:name w:val="浅色列表 - 强调文字颜色 4214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1">
    <w:name w:val="浅色列表21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1">
    <w:name w:val="浅色列表111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1">
    <w:name w:val="浅色列表121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
    <w:name w:val="浅色列表4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1">
    <w:name w:val="浅色列表 - 强调文字颜色 444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1">
    <w:name w:val="浅色列表14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1">
    <w:name w:val="浅色列表 - 强调文字颜色 4124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1">
    <w:name w:val="浅色列表 - 强调文字颜色 4224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1">
    <w:name w:val="浅色列表22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1">
    <w:name w:val="浅色列表112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1">
    <w:name w:val="浅色列表122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10">
    <w:name w:val="浅色列表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1">
    <w:name w:val="浅色列表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1">
    <w:name w:val="浅色列表 - 强调文字颜色 41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1">
    <w:name w:val="浅色列表11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1">
    <w:name w:val="浅色列表 - 强调文字颜色 418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1">
    <w:name w:val="浅色列表 - 强调文字颜色 428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1">
    <w:name w:val="浅色列表28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1">
    <w:name w:val="浅色列表11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1">
    <w:name w:val="浅色列表128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1">
    <w:name w:val="浅色列表 - 强调文字颜色 435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1">
    <w:name w:val="浅色列表3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1">
    <w:name w:val="浅色列表13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1">
    <w:name w:val="浅色列表 - 强调文字颜色 4115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1">
    <w:name w:val="浅色列表 - 强调文字颜色 4215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1">
    <w:name w:val="浅色列表21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1">
    <w:name w:val="浅色列表111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1">
    <w:name w:val="浅色列表121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
    <w:name w:val="浅色列表4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1">
    <w:name w:val="浅色列表 - 强调文字颜色 445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1">
    <w:name w:val="浅色列表14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1">
    <w:name w:val="浅色列表 - 强调文字颜色 4125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1">
    <w:name w:val="浅色列表 - 强调文字颜色 4225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1">
    <w:name w:val="浅色列表22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1">
    <w:name w:val="浅色列表112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1">
    <w:name w:val="浅色列表 - 强调文字颜色 419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1">
    <w:name w:val="浅色列表 - 强调文字颜色 429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1">
    <w:name w:val="浅色列表2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1">
    <w:name w:val="浅色列表121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1">
    <w:name w:val="浅色列表3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1">
    <w:name w:val="浅色列表 - 强调文字颜色 421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1">
    <w:name w:val="浅色列表 - 强调文字颜色 44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1">
    <w:name w:val="浅色列表 - 强调文字颜色 412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1">
    <w:name w:val="浅色列表 - 强调文字颜色 422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1">
    <w:name w:val="浅色列表226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1">
    <w:name w:val="浅色列表 - 强调文字颜色 42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1">
    <w:name w:val="浅色列表13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1">
    <w:name w:val="浅色列表 - 强调文字颜色 4117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1">
    <w:name w:val="浅色列表111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1">
    <w:name w:val="浅色列表21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1">
    <w:name w:val="浅色列表1218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1">
    <w:name w:val="浅色列表 - 强调文字颜色 437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1">
    <w:name w:val="浅色列表3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1">
    <w:name w:val="浅色列表139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1">
    <w:name w:val="浅色列表 - 强调文字颜色 4119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1">
    <w:name w:val="浅色列表 - 强调文字颜色 4218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1">
    <w:name w:val="浅色列表21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1">
    <w:name w:val="浅色列表111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1">
    <w:name w:val="浅色列表1219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
    <w:name w:val="浅色列表4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1">
    <w:name w:val="浅色列表 - 强调文字颜色 447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1">
    <w:name w:val="浅色列表14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1">
    <w:name w:val="浅色列表 - 强调文字颜色 4127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1">
    <w:name w:val="浅色列表 - 强调文字颜色 4227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1">
    <w:name w:val="浅色列表22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1">
    <w:name w:val="浅色列表112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1">
    <w:name w:val="浅色列表122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1">
    <w:name w:val="浅色列表14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1">
    <w:name w:val="浅色列表3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1">
    <w:name w:val="浅色列表111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1">
    <w:name w:val="浅色列表 - 强调文字颜色 4128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1">
    <w:name w:val="浅色列表 - 强调文字颜色 4228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paragraph" w:customStyle="1" w:styleId="165">
    <w:name w:val="16"/>
    <w:uiPriority w:val="99"/>
    <w:semiHidden/>
    <w:qFormat/>
    <w:pPr>
      <w:widowControl w:val="0"/>
      <w:jc w:val="both"/>
    </w:pPr>
    <w:rPr>
      <w:kern w:val="2"/>
      <w:sz w:val="21"/>
      <w:szCs w:val="22"/>
    </w:rPr>
  </w:style>
  <w:style w:type="table" w:customStyle="1" w:styleId="-411012">
    <w:name w:val="浅色列表 - 强调文字颜色 411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2">
    <w:name w:val="浅色列表 - 强调文字颜色 411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2">
    <w:name w:val="浅色列表122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2">
    <w:name w:val="浅色列表1216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2">
    <w:name w:val="浅色列表122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2">
    <w:name w:val="浅色列表121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2">
    <w:name w:val="浅色列表 - 强调文字颜色 4116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2">
    <w:name w:val="浅色列表 - 强调文字颜色 4217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2">
    <w:name w:val="浅色列表12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2">
    <w:name w:val="浅色列表13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2">
    <w:name w:val="浅色列表 - 强调文字颜色 421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2">
    <w:name w:val="浅色列表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2">
    <w:name w:val="浅色列表4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2">
    <w:name w:val="浅色列表 - 强调文字颜色 436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2">
    <w:name w:val="浅色列表111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2">
    <w:name w:val="浅色列表111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2">
    <w:name w:val="浅色列表12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2">
    <w:name w:val="浅色列表138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2">
    <w:name w:val="浅色列表1126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2">
    <w:name w:val="浅色列表146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2">
    <w:name w:val="浅色列表111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2">
    <w:name w:val="浅色列表136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2">
    <w:name w:val="浅色列表 - 强调文字颜色 43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2">
    <w:name w:val="浅色列表2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2">
    <w:name w:val="浅色列表21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3">
    <w:name w:val="浅色列表 - 强调文字颜色 42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14">
    <w:name w:val="浅色列表122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3">
    <w:name w:val="浅色列表22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4">
    <w:name w:val="浅色列表 - 强调文字颜色 43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812">
    <w:name w:val="浅色列表 - 强调文字颜色 438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2">
    <w:name w:val="浅色列表 - 强调文字颜色 448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2">
    <w:name w:val="浅色列表 - 强调文字颜色 421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2">
    <w:name w:val="浅色列表1220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12">
    <w:name w:val="浅色列表122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2">
    <w:name w:val="浅色列表13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2">
    <w:name w:val="浅色列表121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2">
    <w:name w:val="浅色列表21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2">
    <w:name w:val="浅色列表22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4">
    <w:name w:val="浅色列表4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2">
    <w:name w:val="浅色列表40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2">
    <w:name w:val="浅色列表14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2">
    <w:name w:val="浅色列表 - 强调文字颜色 412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2">
    <w:name w:val="浅色列表112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2">
    <w:name w:val="浅色列表 - 强调文字颜色 43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2">
    <w:name w:val="浅色列表 - 强调文字颜色 4111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2">
    <w:name w:val="浅色列表 - 强调文字颜色 4211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2">
    <w:name w:val="浅色列表4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2">
    <w:name w:val="浅色列表14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2">
    <w:name w:val="浅色列表1128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02">
    <w:name w:val="浅色列表2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2">
    <w:name w:val="浅色列表4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2">
    <w:name w:val="浅色列表21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31">
    <w:name w:val="浅色列表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2">
    <w:name w:val="浅色列表 - 强调文字颜色 45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40">
    <w:name w:val="浅色列表1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3">
    <w:name w:val="浅色列表 - 强调文字颜色 413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3">
    <w:name w:val="浅色列表 - 强调文字颜色 423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30">
    <w:name w:val="浅色列表2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30">
    <w:name w:val="浅色列表11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30">
    <w:name w:val="浅色列表12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5">
    <w:name w:val="浅色列表 - 强调文字颜色 431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30">
    <w:name w:val="浅色列表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5">
    <w:name w:val="浅色列表13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5">
    <w:name w:val="浅色列表 - 强调文字颜色 4111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5">
    <w:name w:val="浅色列表 - 强调文字颜色 4211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5">
    <w:name w:val="浅色列表21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6">
    <w:name w:val="浅色列表111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5">
    <w:name w:val="浅色列表121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5">
    <w:name w:val="浅色列表15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3">
    <w:name w:val="浅色列表 - 强调文字颜色 4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4">
    <w:name w:val="浅色列表 - 强调文字颜色 413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4">
    <w:name w:val="浅色列表 - 强调文字颜色 423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40">
    <w:name w:val="浅色列表2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
    <w:name w:val="浅色列表4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4">
    <w:name w:val="浅色列表11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3">
    <w:name w:val="浅色列表 - 强调文字颜色 4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4">
    <w:name w:val="浅色列表12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4">
    <w:name w:val="浅色列表141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4">
    <w:name w:val="浅色列表 - 强调文字颜色 4121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4">
    <w:name w:val="浅色列表112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40">
    <w:name w:val="浅色列表3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6">
    <w:name w:val="浅色列表13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6">
    <w:name w:val="浅色列表 - 强调文字颜色 411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6">
    <w:name w:val="浅色列表 - 强调文字颜色 421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6">
    <w:name w:val="浅色列表21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7">
    <w:name w:val="浅色列表111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6">
    <w:name w:val="浅色列表121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
    <w:name w:val="浅色列表4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4">
    <w:name w:val="浅色列表 - 强调文字颜色 44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5">
    <w:name w:val="浅色列表14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5">
    <w:name w:val="浅色列表 - 强调文字颜色 4121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4">
    <w:name w:val="浅色列表 - 强调文字颜色 422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4">
    <w:name w:val="浅色列表221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5">
    <w:name w:val="浅色列表112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5">
    <w:name w:val="浅色列表122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30">
    <w:name w:val="浅色列表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3">
    <w:name w:val="浅色列表 - 强调文字颜色 4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30">
    <w:name w:val="浅色列表1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3">
    <w:name w:val="浅色列表 - 强调文字颜色 41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3">
    <w:name w:val="浅色列表 - 强调文字颜色 42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3">
    <w:name w:val="浅色列表2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3">
    <w:name w:val="浅色列表11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3">
    <w:name w:val="浅色列表12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3">
    <w:name w:val="浅色列表 - 强调文字颜色 41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3">
    <w:name w:val="浅色列表 - 强调文字颜色 425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3">
    <w:name w:val="浅色列表2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3">
    <w:name w:val="浅色列表 - 强调文字颜色 43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30">
    <w:name w:val="浅色列表3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3">
    <w:name w:val="浅色列表13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3">
    <w:name w:val="浅色列表 - 强调文字颜色 4112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3">
    <w:name w:val="浅色列表 - 强调文字颜色 4212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3">
    <w:name w:val="浅色列表21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3">
    <w:name w:val="浅色列表111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3">
    <w:name w:val="浅色列表121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3">
    <w:name w:val="浅色列表4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3">
    <w:name w:val="浅色列表 - 强调文字颜色 44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3">
    <w:name w:val="浅色列表14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3">
    <w:name w:val="浅色列表 - 强调文字颜色 412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3">
    <w:name w:val="浅色列表 - 强调文字颜色 422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3">
    <w:name w:val="浅色列表22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3">
    <w:name w:val="浅色列表112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3">
    <w:name w:val="浅色列表122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3">
    <w:name w:val="浅色列表1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3">
    <w:name w:val="浅色列表 - 强调文字颜色 4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3">
    <w:name w:val="浅色列表18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3">
    <w:name w:val="浅色列表 - 强调文字颜色 42110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3">
    <w:name w:val="浅色列表 - 强调文字颜色 421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03">
    <w:name w:val="浅色列表21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3">
    <w:name w:val="浅色列表2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3">
    <w:name w:val="浅色列表11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83">
    <w:name w:val="浅色列表1118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3">
    <w:name w:val="浅色列表12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3">
    <w:name w:val="浅色列表 - 强调文字颜色 433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30">
    <w:name w:val="浅色列表3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3">
    <w:name w:val="浅色列表13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3">
    <w:name w:val="浅色列表 - 强调文字颜色 4113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3">
    <w:name w:val="浅色列表 - 强调文字颜色 4213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3">
    <w:name w:val="浅色列表21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3">
    <w:name w:val="浅色列表111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3">
    <w:name w:val="浅色列表121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
    <w:name w:val="浅色列表4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3">
    <w:name w:val="浅色列表 - 强调文字颜色 443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3">
    <w:name w:val="浅色列表14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3">
    <w:name w:val="浅色列表 - 强调文字颜色 4123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3">
    <w:name w:val="浅色列表 - 强调文字颜色 4223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3">
    <w:name w:val="浅色列表22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3">
    <w:name w:val="浅色列表112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3">
    <w:name w:val="浅色列表122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30">
    <w:name w:val="浅色列表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3">
    <w:name w:val="浅色列表 - 强调文字颜色 4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3">
    <w:name w:val="浅色列表1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3">
    <w:name w:val="浅色列表 - 强调文字颜色 41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3">
    <w:name w:val="浅色列表 - 强调文字颜色 42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3">
    <w:name w:val="浅色列表2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3">
    <w:name w:val="浅色列表11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3">
    <w:name w:val="浅色列表12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3">
    <w:name w:val="浅色列表1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3">
    <w:name w:val="浅色列表 - 强调文字颜色 4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3">
    <w:name w:val="浅色列表11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3">
    <w:name w:val="浅色列表 - 强调文字颜色 41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3">
    <w:name w:val="浅色列表 - 强调文字颜色 42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3">
    <w:name w:val="浅色列表2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3">
    <w:name w:val="浅色列表11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3">
    <w:name w:val="浅色列表12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3">
    <w:name w:val="浅色列表 - 强调文字颜色 43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3">
    <w:name w:val="浅色列表3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3">
    <w:name w:val="浅色列表134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3">
    <w:name w:val="浅色列表 - 强调文字颜色 411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3">
    <w:name w:val="浅色列表 - 强调文字颜色 4214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3">
    <w:name w:val="浅色列表21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3">
    <w:name w:val="浅色列表1114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3">
    <w:name w:val="浅色列表1214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
    <w:name w:val="浅色列表4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3">
    <w:name w:val="浅色列表 - 强调文字颜色 44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3">
    <w:name w:val="浅色列表14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3">
    <w:name w:val="浅色列表 - 强调文字颜色 412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3">
    <w:name w:val="浅色列表 - 强调文字颜色 422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3">
    <w:name w:val="浅色列表224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3">
    <w:name w:val="浅色列表1124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3">
    <w:name w:val="浅色列表122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2">
    <w:name w:val="浅色列表3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30">
    <w:name w:val="浅色列表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3">
    <w:name w:val="浅色列表 - 强调文字颜色 41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3">
    <w:name w:val="浅色列表11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3">
    <w:name w:val="浅色列表 - 强调文字颜色 41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3">
    <w:name w:val="浅色列表 - 强调文字颜色 42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3">
    <w:name w:val="浅色列表2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3">
    <w:name w:val="浅色列表11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3">
    <w:name w:val="浅色列表12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3">
    <w:name w:val="浅色列表 - 强调文字颜色 43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3">
    <w:name w:val="浅色列表3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3">
    <w:name w:val="浅色列表121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3">
    <w:name w:val="浅色列表13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3">
    <w:name w:val="浅色列表13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3">
    <w:name w:val="浅色列表 - 强调文字颜色 411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3">
    <w:name w:val="浅色列表 - 强调文字颜色 43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3">
    <w:name w:val="浅色列表 - 强调文字颜色 4215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3">
    <w:name w:val="浅色列表13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3">
    <w:name w:val="浅色列表21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3">
    <w:name w:val="浅色列表 - 强调文字颜色 411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3">
    <w:name w:val="浅色列表111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3">
    <w:name w:val="浅色列表 - 强调文字颜色 4217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3">
    <w:name w:val="浅色列表121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3">
    <w:name w:val="浅色列表21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3">
    <w:name w:val="浅色列表4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3">
    <w:name w:val="浅色列表 - 强调文字颜色 44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3">
    <w:name w:val="浅色列表14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3">
    <w:name w:val="浅色列表1119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3">
    <w:name w:val="浅色列表 - 强调文字颜色 412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3">
    <w:name w:val="浅色列表121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3">
    <w:name w:val="浅色列表 - 强调文字颜色 422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3">
    <w:name w:val="浅色列表22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3">
    <w:name w:val="浅色列表 - 强调文字颜色 43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3">
    <w:name w:val="浅色列表112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3">
    <w:name w:val="浅色列表122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03">
    <w:name w:val="浅色列表12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3">
    <w:name w:val="浅色列表3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3">
    <w:name w:val="浅色列表 - 强调文字颜色 41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3">
    <w:name w:val="浅色列表139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3">
    <w:name w:val="浅色列表12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3">
    <w:name w:val="浅色列表 - 强调文字颜色 4119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3">
    <w:name w:val="浅色列表 - 强调文字颜色 4110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3">
    <w:name w:val="浅色列表 - 强调文字颜色 421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3">
    <w:name w:val="浅色列表 - 强调文字颜色 429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3">
    <w:name w:val="浅色列表218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3">
    <w:name w:val="浅色列表2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3">
    <w:name w:val="浅色列表1111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3">
    <w:name w:val="浅色列表111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3">
    <w:name w:val="浅色列表121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3">
    <w:name w:val="浅色列表121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3">
    <w:name w:val="浅色列表 - 强调文字颜色 43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3">
    <w:name w:val="浅色列表4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3">
    <w:name w:val="浅色列表 - 强调文字颜色 447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3">
    <w:name w:val="浅色列表14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3">
    <w:name w:val="浅色列表3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3">
    <w:name w:val="浅色列表 - 强调文字颜色 412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3">
    <w:name w:val="浅色列表13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3">
    <w:name w:val="浅色列表 - 强调文字颜色 4227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3">
    <w:name w:val="浅色列表 - 强调文字颜色 4116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3">
    <w:name w:val="浅色列表22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3">
    <w:name w:val="浅色列表 - 强调文字颜色 4216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63">
    <w:name w:val="浅色列表21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3">
    <w:name w:val="浅色列表112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3">
    <w:name w:val="浅色列表122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3">
    <w:name w:val="浅色列表111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3">
    <w:name w:val="浅色列表14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3">
    <w:name w:val="浅色列表121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3">
    <w:name w:val="浅色列表 - 强调文字颜色 43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83">
    <w:name w:val="浅色列表14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3">
    <w:name w:val="浅色列表 - 强调文字颜色 4120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3">
    <w:name w:val="浅色列表4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3">
    <w:name w:val="浅色列表 - 强调文字颜色 421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3">
    <w:name w:val="浅色列表 - 强调文字颜色 44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3">
    <w:name w:val="浅色列表21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3">
    <w:name w:val="浅色列表14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63">
    <w:name w:val="浅色列表 - 强调文字颜色 412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3">
    <w:name w:val="浅色列表 - 强调文字颜色 422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3">
    <w:name w:val="浅色列表112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3">
    <w:name w:val="浅色列表22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3">
    <w:name w:val="浅色列表122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3">
    <w:name w:val="浅色列表 - 强调文字颜色 439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3">
    <w:name w:val="浅色列表112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63">
    <w:name w:val="浅色列表122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30">
    <w:name w:val="浅色列表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3">
    <w:name w:val="浅色列表38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3">
    <w:name w:val="浅色列表 - 强调文字颜色 420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3">
    <w:name w:val="浅色列表131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3">
    <w:name w:val="浅色列表13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3">
    <w:name w:val="浅色列表 - 强调文字颜色 4111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3">
    <w:name w:val="浅色列表 - 强调文字颜色 411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113">
    <w:name w:val="浅色列表111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3">
    <w:name w:val="浅色列表121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3">
    <w:name w:val="浅色列表4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3">
    <w:name w:val="浅色列表 - 强调文字颜色 44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3">
    <w:name w:val="浅色列表14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3">
    <w:name w:val="浅色列表 - 强调文字颜色 412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3">
    <w:name w:val="浅色列表 - 强调文字颜色 4228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3">
    <w:name w:val="浅色列表22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3">
    <w:name w:val="浅色列表112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3">
    <w:name w:val="浅色列表1228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20">
    <w:name w:val="浅色列表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2">
    <w:name w:val="浅色列表 - 强调文字颜色 44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2">
    <w:name w:val="浅色列表15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2">
    <w:name w:val="浅色列表 - 强调文字颜色 4129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2">
    <w:name w:val="浅色列表 - 强调文字颜色 422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2">
    <w:name w:val="浅色列表22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2">
    <w:name w:val="浅色列表112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2">
    <w:name w:val="浅色列表122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2">
    <w:name w:val="浅色列表 - 强调文字颜色 43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2">
    <w:name w:val="浅色列表3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2">
    <w:name w:val="浅色列表13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2">
    <w:name w:val="浅色列表 - 强调文字颜色 411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2">
    <w:name w:val="浅色列表 - 强调文字颜色 42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2">
    <w:name w:val="浅色列表21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2">
    <w:name w:val="浅色列表1111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2">
    <w:name w:val="浅色列表121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2">
    <w:name w:val="浅色列表4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2">
    <w:name w:val="浅色列表 - 强调文字颜色 449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2">
    <w:name w:val="浅色列表14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2">
    <w:name w:val="浅色列表 - 强调文字颜色 4121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2">
    <w:name w:val="浅色列表 - 强调文字颜色 4229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2">
    <w:name w:val="浅色列表22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2">
    <w:name w:val="浅色列表112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2">
    <w:name w:val="浅色列表122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2">
    <w:name w:val="浅色列表1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2">
    <w:name w:val="浅色列表 - 强调文字颜色 45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2">
    <w:name w:val="浅色列表 - 强调文字颜色 413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2">
    <w:name w:val="浅色列表 - 强调文字颜色 423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2">
    <w:name w:val="浅色列表2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2">
    <w:name w:val="浅色列表11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2">
    <w:name w:val="浅色列表12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2">
    <w:name w:val="浅色列表 - 强调文字颜色 43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2">
    <w:name w:val="浅色列表3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2">
    <w:name w:val="浅色列表13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2">
    <w:name w:val="浅色列表 - 强调文字颜色 411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2">
    <w:name w:val="浅色列表 - 强调文字颜色 421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2">
    <w:name w:val="浅色列表211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2">
    <w:name w:val="浅色列表111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2">
    <w:name w:val="浅色列表121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
    <w:name w:val="浅色列表4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2">
    <w:name w:val="浅色列表 - 强调文字颜色 44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2">
    <w:name w:val="浅色列表14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2">
    <w:name w:val="浅色列表 - 强调文字颜色 41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2">
    <w:name w:val="浅色列表 - 强调文字颜色 42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2">
    <w:name w:val="浅色列表2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2">
    <w:name w:val="浅色列表11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2">
    <w:name w:val="浅色列表122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2">
    <w:name w:val="浅色列表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2">
    <w:name w:val="浅色列表 - 强调文字颜色 4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2">
    <w:name w:val="浅色列表1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2">
    <w:name w:val="浅色列表 - 强调文字颜色 41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2">
    <w:name w:val="浅色列表 - 强调文字颜色 42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2">
    <w:name w:val="浅色列表2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2">
    <w:name w:val="浅色列表114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2">
    <w:name w:val="浅色列表12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2">
    <w:name w:val="浅色列表 - 强调文字颜色 43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2">
    <w:name w:val="浅色列表3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2">
    <w:name w:val="浅色列表13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2">
    <w:name w:val="浅色列表 - 强调文字颜色 4112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2">
    <w:name w:val="浅色列表 - 强调文字颜色 421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2">
    <w:name w:val="浅色列表2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2">
    <w:name w:val="浅色列表11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2">
    <w:name w:val="浅色列表121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2">
    <w:name w:val="浅色列表4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2">
    <w:name w:val="浅色列表 - 强调文字颜色 442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2">
    <w:name w:val="浅色列表14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2">
    <w:name w:val="浅色列表 - 强调文字颜色 412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2">
    <w:name w:val="浅色列表 - 强调文字颜色 422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2">
    <w:name w:val="浅色列表22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2">
    <w:name w:val="浅色列表112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2">
    <w:name w:val="浅色列表122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2">
    <w:name w:val="浅色列表1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2">
    <w:name w:val="浅色列表 - 强调文字颜色 47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12">
    <w:name w:val="浅色列表1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2">
    <w:name w:val="浅色列表 - 强调文字颜色 415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2">
    <w:name w:val="浅色列表 - 强调文字颜色 425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2">
    <w:name w:val="浅色列表2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2">
    <w:name w:val="浅色列表11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2">
    <w:name w:val="浅色列表12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2">
    <w:name w:val="浅色列表 - 强调文字颜色 433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2">
    <w:name w:val="浅色列表3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2">
    <w:name w:val="浅色列表13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2">
    <w:name w:val="浅色列表 - 强调文字颜色 4113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2">
    <w:name w:val="浅色列表 - 强调文字颜色 4213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2">
    <w:name w:val="浅色列表21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2">
    <w:name w:val="浅色列表111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2">
    <w:name w:val="浅色列表121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2">
    <w:name w:val="浅色列表4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2">
    <w:name w:val="浅色列表 - 强调文字颜色 443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2">
    <w:name w:val="浅色列表14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2">
    <w:name w:val="浅色列表 - 强调文字颜色 4123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2">
    <w:name w:val="浅色列表 - 强调文字颜色 4223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2">
    <w:name w:val="浅色列表22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2">
    <w:name w:val="浅色列表112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2">
    <w:name w:val="浅色列表122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2">
    <w:name w:val="浅色列表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2">
    <w:name w:val="浅色列表 - 强调文字颜色 48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2">
    <w:name w:val="浅色列表1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2">
    <w:name w:val="浅色列表 - 强调文字颜色 41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2">
    <w:name w:val="浅色列表 - 强调文字颜色 42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2">
    <w:name w:val="浅色列表2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2">
    <w:name w:val="浅色列表11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2">
    <w:name w:val="浅色列表12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2">
    <w:name w:val="浅色列表1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2">
    <w:name w:val="浅色列表 - 强调文字颜色 4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2">
    <w:name w:val="浅色列表11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2">
    <w:name w:val="浅色列表 - 强调文字颜色 417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2">
    <w:name w:val="浅色列表 - 强调文字颜色 427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2">
    <w:name w:val="浅色列表2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2">
    <w:name w:val="浅色列表11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2">
    <w:name w:val="浅色列表12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2">
    <w:name w:val="浅色列表 - 强调文字颜色 43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2">
    <w:name w:val="浅色列表34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2">
    <w:name w:val="浅色列表13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2">
    <w:name w:val="浅色列表 - 强调文字颜色 4114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2">
    <w:name w:val="浅色列表 - 强调文字颜色 421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2">
    <w:name w:val="浅色列表21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2">
    <w:name w:val="浅色列表111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2">
    <w:name w:val="浅色列表121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2">
    <w:name w:val="浅色列表4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2">
    <w:name w:val="浅色列表 - 强调文字颜色 44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2">
    <w:name w:val="浅色列表14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2">
    <w:name w:val="浅色列表 - 强调文字颜色 4124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2">
    <w:name w:val="浅色列表 - 强调文字颜色 4224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2">
    <w:name w:val="浅色列表224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2">
    <w:name w:val="浅色列表1124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2">
    <w:name w:val="浅色列表122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20">
    <w:name w:val="浅色列表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2">
    <w:name w:val="浅色列表8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2">
    <w:name w:val="浅色列表 - 强调文字颜色 41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2">
    <w:name w:val="浅色列表11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2">
    <w:name w:val="浅色列表 - 强调文字颜色 41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2">
    <w:name w:val="浅色列表 - 强调文字颜色 42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2">
    <w:name w:val="浅色列表28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2">
    <w:name w:val="浅色列表1110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2">
    <w:name w:val="浅色列表12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2">
    <w:name w:val="浅色列表 - 强调文字颜色 435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2">
    <w:name w:val="浅色列表3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2">
    <w:name w:val="浅色列表13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2">
    <w:name w:val="浅色列表 - 强调文字颜色 4115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2">
    <w:name w:val="浅色列表 - 强调文字颜色 4215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2">
    <w:name w:val="浅色列表21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2">
    <w:name w:val="浅色列表111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2">
    <w:name w:val="浅色列表121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2">
    <w:name w:val="浅色列表4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2">
    <w:name w:val="浅色列表 - 强调文字颜色 445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2">
    <w:name w:val="浅色列表14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2">
    <w:name w:val="浅色列表 - 强调文字颜色 4125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2">
    <w:name w:val="浅色列表 - 强调文字颜色 4225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2">
    <w:name w:val="浅色列表22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2">
    <w:name w:val="浅色列表112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2">
    <w:name w:val="浅色列表 - 强调文字颜色 419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2">
    <w:name w:val="浅色列表 - 强调文字颜色 42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2">
    <w:name w:val="浅色列表2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2">
    <w:name w:val="浅色列表12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2">
    <w:name w:val="浅色列表36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2">
    <w:name w:val="浅色列表 - 强调文字颜色 421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2">
    <w:name w:val="浅色列表 - 强调文字颜色 44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2">
    <w:name w:val="浅色列表 - 强调文字颜色 412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2">
    <w:name w:val="浅色列表 - 强调文字颜色 4226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2">
    <w:name w:val="浅色列表22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2">
    <w:name w:val="浅色列表 - 强调文字颜色 42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2">
    <w:name w:val="浅色列表130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2">
    <w:name w:val="浅色列表 - 强调文字颜色 4117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2">
    <w:name w:val="浅色列表111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2">
    <w:name w:val="浅色列表21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2">
    <w:name w:val="浅色列表121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2">
    <w:name w:val="浅色列表 - 强调文字颜色 437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2">
    <w:name w:val="浅色列表3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2">
    <w:name w:val="浅色列表13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2">
    <w:name w:val="浅色列表 - 强调文字颜色 4119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2">
    <w:name w:val="浅色列表 - 强调文字颜色 421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2">
    <w:name w:val="浅色列表21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2">
    <w:name w:val="浅色列表111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2">
    <w:name w:val="浅色列表121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2">
    <w:name w:val="浅色列表4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2">
    <w:name w:val="浅色列表 - 强调文字颜色 447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2">
    <w:name w:val="浅色列表14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2">
    <w:name w:val="浅色列表 - 强调文字颜色 4127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2">
    <w:name w:val="浅色列表 - 强调文字颜色 4227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2">
    <w:name w:val="浅色列表22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2">
    <w:name w:val="浅色列表112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2">
    <w:name w:val="浅色列表122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2">
    <w:name w:val="浅色列表140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2">
    <w:name w:val="浅色列表3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2">
    <w:name w:val="浅色列表1111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2">
    <w:name w:val="浅色列表 - 强调文字颜色 412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2">
    <w:name w:val="浅色列表 - 强调文字颜色 422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111">
    <w:name w:val="浅色列表 - 强调文字颜色 4110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11">
    <w:name w:val="浅色列表 - 强调文字颜色 4118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11">
    <w:name w:val="浅色列表122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11">
    <w:name w:val="浅色列表121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11">
    <w:name w:val="浅色列表122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11">
    <w:name w:val="浅色列表121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11">
    <w:name w:val="浅色列表 - 强调文字颜色 4116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11">
    <w:name w:val="浅色列表 - 强调文字颜色 421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11">
    <w:name w:val="浅色列表12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11">
    <w:name w:val="浅色列表13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11">
    <w:name w:val="浅色列表 - 强调文字颜色 4210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11">
    <w:name w:val="浅色列表9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1">
    <w:name w:val="浅色列表4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11">
    <w:name w:val="浅色列表 - 强调文字颜色 436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11">
    <w:name w:val="浅色列表111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11">
    <w:name w:val="浅色列表111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11">
    <w:name w:val="浅色列表129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11">
    <w:name w:val="浅色列表13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11">
    <w:name w:val="浅色列表112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11">
    <w:name w:val="浅色列表14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11">
    <w:name w:val="浅色列表111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11">
    <w:name w:val="浅色列表13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11">
    <w:name w:val="浅色列表 - 强调文字颜色 430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11">
    <w:name w:val="浅色列表21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11">
    <w:name w:val="浅色列表21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01">
    <w:name w:val="浅色列表 - 强调文字颜色 4221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121">
    <w:name w:val="浅色列表122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01">
    <w:name w:val="浅色列表221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21">
    <w:name w:val="浅色列表 - 强调文字颜色 431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8111">
    <w:name w:val="浅色列表 - 强调文字颜色 43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11">
    <w:name w:val="浅色列表 - 强调文字颜色 448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11">
    <w:name w:val="浅色列表 - 强调文字颜色 4219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11">
    <w:name w:val="浅色列表122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111">
    <w:name w:val="浅色列表122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11">
    <w:name w:val="浅色列表131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11">
    <w:name w:val="浅色列表1211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11">
    <w:name w:val="浅色列表211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11">
    <w:name w:val="浅色列表22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31">
    <w:name w:val="浅色列表40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11">
    <w:name w:val="浅色列表40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11">
    <w:name w:val="浅色列表14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11">
    <w:name w:val="浅色列表 - 强调文字颜色 4120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11">
    <w:name w:val="浅色列表112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11">
    <w:name w:val="浅色列表 - 强调文字颜色 439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11">
    <w:name w:val="浅色列表 - 强调文字颜色 41110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11">
    <w:name w:val="浅色列表 - 强调文字颜色 42110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11">
    <w:name w:val="浅色列表4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11">
    <w:name w:val="浅色列表149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11">
    <w:name w:val="浅色列表112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011">
    <w:name w:val="浅色列表2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11">
    <w:name w:val="浅色列表4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11">
    <w:name w:val="浅色列表21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210">
    <w:name w:val="浅色列表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11">
    <w:name w:val="浅色列表 - 强调文字颜色 450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21">
    <w:name w:val="浅色列表1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01">
    <w:name w:val="浅色列表 - 强调文字颜色 413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01">
    <w:name w:val="浅色列表 - 强调文字颜色 423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01">
    <w:name w:val="浅色列表23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01">
    <w:name w:val="浅色列表113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01">
    <w:name w:val="浅色列表123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31">
    <w:name w:val="浅色列表 - 强调文字颜色 431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01">
    <w:name w:val="浅色列表31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31">
    <w:name w:val="浅色列表13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31">
    <w:name w:val="浅色列表 - 强调文字颜色 4111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31">
    <w:name w:val="浅色列表 - 强调文字颜色 4211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31">
    <w:name w:val="浅色列表21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41">
    <w:name w:val="浅色列表111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31">
    <w:name w:val="浅色列表121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31">
    <w:name w:val="浅色列表15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1">
    <w:name w:val="浅色列表 - 强调文字颜色 45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21">
    <w:name w:val="浅色列表 - 强调文字颜色 41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21">
    <w:name w:val="浅色列表 - 强调文字颜色 42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21">
    <w:name w:val="浅色列表2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
    <w:name w:val="浅色列表4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21">
    <w:name w:val="浅色列表11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01">
    <w:name w:val="浅色列表 - 强调文字颜色 44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21">
    <w:name w:val="浅色列表12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21">
    <w:name w:val="浅色列表14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21">
    <w:name w:val="浅色列表 - 强调文字颜色 412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21">
    <w:name w:val="浅色列表112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21">
    <w:name w:val="浅色列表3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41">
    <w:name w:val="浅色列表13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41">
    <w:name w:val="浅色列表 - 强调文字颜色 411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41">
    <w:name w:val="浅色列表 - 强调文字颜色 4211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41">
    <w:name w:val="浅色列表21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51">
    <w:name w:val="浅色列表111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41">
    <w:name w:val="浅色列表1211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
    <w:name w:val="浅色列表4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21">
    <w:name w:val="浅色列表 - 强调文字颜色 441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31">
    <w:name w:val="浅色列表14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31">
    <w:name w:val="浅色列表 - 强调文字颜色 4121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21">
    <w:name w:val="浅色列表 - 强调文字颜色 422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21">
    <w:name w:val="浅色列表22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31">
    <w:name w:val="浅色列表112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31">
    <w:name w:val="浅色列表122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21">
    <w:name w:val="浅色列表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21">
    <w:name w:val="浅色列表 - 强调文字颜色 46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21">
    <w:name w:val="浅色列表1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21">
    <w:name w:val="浅色列表 - 强调文字颜色 41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21">
    <w:name w:val="浅色列表 - 强调文字颜色 42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21">
    <w:name w:val="浅色列表2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21">
    <w:name w:val="浅色列表11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21">
    <w:name w:val="浅色列表12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21">
    <w:name w:val="浅色列表 - 强调文字颜色 415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21">
    <w:name w:val="浅色列表 - 强调文字颜色 425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21">
    <w:name w:val="浅色列表2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21">
    <w:name w:val="浅色列表 - 强调文字颜色 432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21">
    <w:name w:val="浅色列表3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21">
    <w:name w:val="浅色列表13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21">
    <w:name w:val="浅色列表 - 强调文字颜色 4112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21">
    <w:name w:val="浅色列表 - 强调文字颜色 4212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21">
    <w:name w:val="浅色列表21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21">
    <w:name w:val="浅色列表111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21">
    <w:name w:val="浅色列表121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
    <w:name w:val="浅色列表4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21">
    <w:name w:val="浅色列表 - 强调文字颜色 442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21">
    <w:name w:val="浅色列表14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21">
    <w:name w:val="浅色列表 - 强调文字颜色 4122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21">
    <w:name w:val="浅色列表 - 强调文字颜色 4222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21">
    <w:name w:val="浅色列表22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21">
    <w:name w:val="浅色列表112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21">
    <w:name w:val="浅色列表122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21">
    <w:name w:val="浅色列表1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21">
    <w:name w:val="浅色列表 - 强调文字颜色 47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21">
    <w:name w:val="浅色列表1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21">
    <w:name w:val="浅色列表 - 强调文字颜色 4211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21">
    <w:name w:val="浅色列表 - 强调文字颜色 421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021">
    <w:name w:val="浅色列表211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21">
    <w:name w:val="浅色列表21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21">
    <w:name w:val="浅色列表11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821">
    <w:name w:val="浅色列表111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21">
    <w:name w:val="浅色列表12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21">
    <w:name w:val="浅色列表 - 强调文字颜色 433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21">
    <w:name w:val="浅色列表3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21">
    <w:name w:val="浅色列表13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21">
    <w:name w:val="浅色列表 - 强调文字颜色 4113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21">
    <w:name w:val="浅色列表 - 强调文字颜色 421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21">
    <w:name w:val="浅色列表21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21">
    <w:name w:val="浅色列表111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21">
    <w:name w:val="浅色列表121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
    <w:name w:val="浅色列表4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21">
    <w:name w:val="浅色列表 - 强调文字颜色 44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21">
    <w:name w:val="浅色列表14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21">
    <w:name w:val="浅色列表 - 强调文字颜色 412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21">
    <w:name w:val="浅色列表 - 强调文字颜色 422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21">
    <w:name w:val="浅色列表22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21">
    <w:name w:val="浅色列表112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21">
    <w:name w:val="浅色列表122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21">
    <w:name w:val="浅色列表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1">
    <w:name w:val="浅色列表 - 强调文字颜色 4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21">
    <w:name w:val="浅色列表19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21">
    <w:name w:val="浅色列表 - 强调文字颜色 416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21">
    <w:name w:val="浅色列表 - 强调文字颜色 426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21">
    <w:name w:val="浅色列表2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21">
    <w:name w:val="浅色列表11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21">
    <w:name w:val="浅色列表12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21">
    <w:name w:val="浅色列表11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21">
    <w:name w:val="浅色列表 - 强调文字颜色 49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21">
    <w:name w:val="浅色列表11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21">
    <w:name w:val="浅色列表 - 强调文字颜色 417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21">
    <w:name w:val="浅色列表 - 强调文字颜色 427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21">
    <w:name w:val="浅色列表27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21">
    <w:name w:val="浅色列表11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21">
    <w:name w:val="浅色列表127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21">
    <w:name w:val="浅色列表 - 强调文字颜色 43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21">
    <w:name w:val="浅色列表3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21">
    <w:name w:val="浅色列表13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21">
    <w:name w:val="浅色列表 - 强调文字颜色 4114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21">
    <w:name w:val="浅色列表 - 强调文字颜色 421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21">
    <w:name w:val="浅色列表21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21">
    <w:name w:val="浅色列表111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21">
    <w:name w:val="浅色列表121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
    <w:name w:val="浅色列表4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21">
    <w:name w:val="浅色列表 - 强调文字颜色 444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21">
    <w:name w:val="浅色列表14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21">
    <w:name w:val="浅色列表 - 强调文字颜色 412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21">
    <w:name w:val="浅色列表 - 强调文字颜色 4224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21">
    <w:name w:val="浅色列表22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21">
    <w:name w:val="浅色列表112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21">
    <w:name w:val="浅色列表122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11">
    <w:name w:val="浅色列表3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21">
    <w:name w:val="浅色列表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21">
    <w:name w:val="浅色列表 - 强调文字颜色 410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21">
    <w:name w:val="浅色列表11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21">
    <w:name w:val="浅色列表 - 强调文字颜色 41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21">
    <w:name w:val="浅色列表 - 强调文字颜色 42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21">
    <w:name w:val="浅色列表2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21">
    <w:name w:val="浅色列表111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21">
    <w:name w:val="浅色列表12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21">
    <w:name w:val="浅色列表 - 强调文字颜色 435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21">
    <w:name w:val="浅色列表3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21">
    <w:name w:val="浅色列表121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21">
    <w:name w:val="浅色列表13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21">
    <w:name w:val="浅色列表13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21">
    <w:name w:val="浅色列表 - 强调文字颜色 4115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21">
    <w:name w:val="浅色列表 - 强调文字颜色 43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21">
    <w:name w:val="浅色列表 - 强调文字颜色 4215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21">
    <w:name w:val="浅色列表13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21">
    <w:name w:val="浅色列表21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21">
    <w:name w:val="浅色列表 - 强调文字颜色 411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21">
    <w:name w:val="浅色列表111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21">
    <w:name w:val="浅色列表 - 强调文字颜色 4217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21">
    <w:name w:val="浅色列表121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21">
    <w:name w:val="浅色列表21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1">
    <w:name w:val="浅色列表4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21">
    <w:name w:val="浅色列表 - 强调文字颜色 445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21">
    <w:name w:val="浅色列表14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21">
    <w:name w:val="浅色列表1119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21">
    <w:name w:val="浅色列表 - 强调文字颜色 4125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21">
    <w:name w:val="浅色列表121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21">
    <w:name w:val="浅色列表 - 强调文字颜色 4225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21">
    <w:name w:val="浅色列表22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21">
    <w:name w:val="浅色列表 - 强调文字颜色 437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21">
    <w:name w:val="浅色列表112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21">
    <w:name w:val="浅色列表122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021">
    <w:name w:val="浅色列表12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21">
    <w:name w:val="浅色列表3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21">
    <w:name w:val="浅色列表 - 强调文字颜色 419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21">
    <w:name w:val="浅色列表13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21">
    <w:name w:val="浅色列表12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21">
    <w:name w:val="浅色列表 - 强调文字颜色 4119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21">
    <w:name w:val="浅色列表 - 强调文字颜色 4110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21">
    <w:name w:val="浅色列表 - 强调文字颜色 421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21">
    <w:name w:val="浅色列表 - 强调文字颜色 429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21">
    <w:name w:val="浅色列表21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21">
    <w:name w:val="浅色列表2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21">
    <w:name w:val="浅色列表1111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21">
    <w:name w:val="浅色列表111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21">
    <w:name w:val="浅色列表121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21">
    <w:name w:val="浅色列表121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21">
    <w:name w:val="浅色列表 - 强调文字颜色 436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21">
    <w:name w:val="浅色列表4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21">
    <w:name w:val="浅色列表 - 强调文字颜色 447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21">
    <w:name w:val="浅色列表14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21">
    <w:name w:val="浅色列表3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21">
    <w:name w:val="浅色列表 - 强调文字颜色 4127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21">
    <w:name w:val="浅色列表13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21">
    <w:name w:val="浅色列表 - 强调文字颜色 4227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21">
    <w:name w:val="浅色列表 - 强调文字颜色 4116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21">
    <w:name w:val="浅色列表227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21">
    <w:name w:val="浅色列表 - 强调文字颜色 4216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621">
    <w:name w:val="浅色列表21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21">
    <w:name w:val="浅色列表112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21">
    <w:name w:val="浅色列表122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21">
    <w:name w:val="浅色列表111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21">
    <w:name w:val="浅色列表14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21">
    <w:name w:val="浅色列表121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21">
    <w:name w:val="浅色列表 - 强调文字颜色 43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821">
    <w:name w:val="浅色列表14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21">
    <w:name w:val="浅色列表 - 强调文字颜色 412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21">
    <w:name w:val="浅色列表4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21">
    <w:name w:val="浅色列表 - 强调文字颜色 4219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21">
    <w:name w:val="浅色列表 - 强调文字颜色 446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21">
    <w:name w:val="浅色列表21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21">
    <w:name w:val="浅色列表14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621">
    <w:name w:val="浅色列表 - 强调文字颜色 4126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21">
    <w:name w:val="浅色列表 - 强调文字颜色 4226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21">
    <w:name w:val="浅色列表112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21">
    <w:name w:val="浅色列表22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21">
    <w:name w:val="浅色列表122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21">
    <w:name w:val="浅色列表 - 强调文字颜色 439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21">
    <w:name w:val="浅色列表112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621">
    <w:name w:val="浅色列表122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21">
    <w:name w:val="浅色列表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21">
    <w:name w:val="浅色列表3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21">
    <w:name w:val="浅色列表 - 强调文字颜色 42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21">
    <w:name w:val="浅色列表131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21">
    <w:name w:val="浅色列表13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21">
    <w:name w:val="浅色列表 - 强调文字颜色 4111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21">
    <w:name w:val="浅色列表 - 强调文字颜色 4117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1121">
    <w:name w:val="浅色列表1111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21">
    <w:name w:val="浅色列表1211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1">
    <w:name w:val="浅色列表4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21">
    <w:name w:val="浅色列表 - 强调文字颜色 44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21">
    <w:name w:val="浅色列表14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21">
    <w:name w:val="浅色列表 - 强调文字颜色 4128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21">
    <w:name w:val="浅色列表 - 强调文字颜色 422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21">
    <w:name w:val="浅色列表22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21">
    <w:name w:val="浅色列表112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21">
    <w:name w:val="浅色列表122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11">
    <w:name w:val="浅色列表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11">
    <w:name w:val="浅色列表 - 强调文字颜色 440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11">
    <w:name w:val="浅色列表15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11">
    <w:name w:val="浅色列表 - 强调文字颜色 4129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11">
    <w:name w:val="浅色列表 - 强调文字颜色 422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11">
    <w:name w:val="浅色列表22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11">
    <w:name w:val="浅色列表112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11">
    <w:name w:val="浅色列表122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11">
    <w:name w:val="浅色列表 - 强调文字颜色 431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11">
    <w:name w:val="浅色列表39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11">
    <w:name w:val="浅色列表13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11">
    <w:name w:val="浅色列表 - 强调文字颜色 4111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11">
    <w:name w:val="浅色列表 - 强调文字颜色 4211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11">
    <w:name w:val="浅色列表21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11">
    <w:name w:val="浅色列表111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11">
    <w:name w:val="浅色列表1211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1">
    <w:name w:val="浅色列表4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11">
    <w:name w:val="浅色列表 - 强调文字颜色 449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11">
    <w:name w:val="浅色列表141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11">
    <w:name w:val="浅色列表 - 强调文字颜色 4121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11">
    <w:name w:val="浅色列表 - 强调文字颜色 4229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11">
    <w:name w:val="浅色列表22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11">
    <w:name w:val="浅色列表1121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11">
    <w:name w:val="浅色列表122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11">
    <w:name w:val="浅色列表1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1">
    <w:name w:val="浅色列表 - 强调文字颜色 45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11">
    <w:name w:val="浅色列表 - 强调文字颜色 413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11">
    <w:name w:val="浅色列表 - 强调文字颜色 423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11">
    <w:name w:val="浅色列表2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11">
    <w:name w:val="浅色列表11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11">
    <w:name w:val="浅色列表123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11">
    <w:name w:val="浅色列表 - 强调文字颜色 431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11">
    <w:name w:val="浅色列表31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11">
    <w:name w:val="浅色列表13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11">
    <w:name w:val="浅色列表 - 强调文字颜色 4111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11">
    <w:name w:val="浅色列表 - 强调文字颜色 4211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11">
    <w:name w:val="浅色列表21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11">
    <w:name w:val="浅色列表11113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11">
    <w:name w:val="浅色列表121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
    <w:name w:val="浅色列表4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11">
    <w:name w:val="浅色列表 - 强调文字颜色 441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11">
    <w:name w:val="浅色列表14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11">
    <w:name w:val="浅色列表 - 强调文字颜色 4121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11">
    <w:name w:val="浅色列表 - 强调文字颜色 4221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11">
    <w:name w:val="浅色列表221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11">
    <w:name w:val="浅色列表112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11">
    <w:name w:val="浅色列表122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11">
    <w:name w:val="浅色列表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1">
    <w:name w:val="浅色列表 - 强调文字颜色 46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11">
    <w:name w:val="浅色列表1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11">
    <w:name w:val="浅色列表 - 强调文字颜色 414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11">
    <w:name w:val="浅色列表 - 强调文字颜色 424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11">
    <w:name w:val="浅色列表2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11">
    <w:name w:val="浅色列表11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11">
    <w:name w:val="浅色列表12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11">
    <w:name w:val="浅色列表 - 强调文字颜色 432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11">
    <w:name w:val="浅色列表3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11">
    <w:name w:val="浅色列表13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11">
    <w:name w:val="浅色列表 - 强调文字颜色 4112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11">
    <w:name w:val="浅色列表 - 强调文字颜色 4212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11">
    <w:name w:val="浅色列表21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11">
    <w:name w:val="浅色列表111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11">
    <w:name w:val="浅色列表121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1">
    <w:name w:val="浅色列表4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11">
    <w:name w:val="浅色列表 - 强调文字颜色 442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11">
    <w:name w:val="浅色列表14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11">
    <w:name w:val="浅色列表 - 强调文字颜色 4122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11">
    <w:name w:val="浅色列表 - 强调文字颜色 4222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11">
    <w:name w:val="浅色列表22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11">
    <w:name w:val="浅色列表112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11">
    <w:name w:val="浅色列表122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11">
    <w:name w:val="浅色列表1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1">
    <w:name w:val="浅色列表 - 强调文字颜色 47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111">
    <w:name w:val="浅色列表1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11">
    <w:name w:val="浅色列表 - 强调文字颜色 415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11">
    <w:name w:val="浅色列表 - 强调文字颜色 425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11">
    <w:name w:val="浅色列表25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11">
    <w:name w:val="浅色列表11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11">
    <w:name w:val="浅色列表12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11">
    <w:name w:val="浅色列表 - 强调文字颜色 433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11">
    <w:name w:val="浅色列表3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11">
    <w:name w:val="浅色列表13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11">
    <w:name w:val="浅色列表 - 强调文字颜色 4113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11">
    <w:name w:val="浅色列表 - 强调文字颜色 4213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11">
    <w:name w:val="浅色列表21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11">
    <w:name w:val="浅色列表1113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11">
    <w:name w:val="浅色列表121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1">
    <w:name w:val="浅色列表43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11">
    <w:name w:val="浅色列表 - 强调文字颜色 443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11">
    <w:name w:val="浅色列表14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11">
    <w:name w:val="浅色列表 - 强调文字颜色 4123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11">
    <w:name w:val="浅色列表 - 强调文字颜色 4223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11">
    <w:name w:val="浅色列表223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11">
    <w:name w:val="浅色列表1123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11">
    <w:name w:val="浅色列表122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11">
    <w:name w:val="浅色列表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11">
    <w:name w:val="浅色列表 - 强调文字颜色 4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11">
    <w:name w:val="浅色列表1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11">
    <w:name w:val="浅色列表 - 强调文字颜色 416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11">
    <w:name w:val="浅色列表 - 强调文字颜色 426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11">
    <w:name w:val="浅色列表2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11">
    <w:name w:val="浅色列表11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11">
    <w:name w:val="浅色列表12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11">
    <w:name w:val="浅色列表11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11">
    <w:name w:val="浅色列表 - 强调文字颜色 49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11">
    <w:name w:val="浅色列表11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11">
    <w:name w:val="浅色列表 - 强调文字颜色 41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11">
    <w:name w:val="浅色列表 - 强调文字颜色 42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11">
    <w:name w:val="浅色列表2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11">
    <w:name w:val="浅色列表11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11">
    <w:name w:val="浅色列表12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11">
    <w:name w:val="浅色列表 - 强调文字颜色 434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11">
    <w:name w:val="浅色列表3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11">
    <w:name w:val="浅色列表13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11">
    <w:name w:val="浅色列表 - 强调文字颜色 4114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11">
    <w:name w:val="浅色列表 - 强调文字颜色 4214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11">
    <w:name w:val="浅色列表21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11">
    <w:name w:val="浅色列表111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11">
    <w:name w:val="浅色列表121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1">
    <w:name w:val="浅色列表4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11">
    <w:name w:val="浅色列表 - 强调文字颜色 444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11">
    <w:name w:val="浅色列表14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11">
    <w:name w:val="浅色列表 - 强调文字颜色 4124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11">
    <w:name w:val="浅色列表 - 强调文字颜色 4224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11">
    <w:name w:val="浅色列表22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11">
    <w:name w:val="浅色列表112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11">
    <w:name w:val="浅色列表122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11">
    <w:name w:val="浅色列表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11">
    <w:name w:val="浅色列表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11">
    <w:name w:val="浅色列表 - 强调文字颜色 410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11">
    <w:name w:val="浅色列表11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11">
    <w:name w:val="浅色列表 - 强调文字颜色 41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11">
    <w:name w:val="浅色列表 - 强调文字颜色 42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11">
    <w:name w:val="浅色列表2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11">
    <w:name w:val="浅色列表111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11">
    <w:name w:val="浅色列表12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11">
    <w:name w:val="浅色列表 - 强调文字颜色 435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11">
    <w:name w:val="浅色列表3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11">
    <w:name w:val="浅色列表13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11">
    <w:name w:val="浅色列表 - 强调文字颜色 4115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11">
    <w:name w:val="浅色列表 - 强调文字颜色 4215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11">
    <w:name w:val="浅色列表21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11">
    <w:name w:val="浅色列表1115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11">
    <w:name w:val="浅色列表121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1">
    <w:name w:val="浅色列表4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11">
    <w:name w:val="浅色列表 - 强调文字颜色 445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11">
    <w:name w:val="浅色列表145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11">
    <w:name w:val="浅色列表 - 强调文字颜色 4125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11">
    <w:name w:val="浅色列表 - 强调文字颜色 4225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11">
    <w:name w:val="浅色列表225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11">
    <w:name w:val="浅色列表112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11">
    <w:name w:val="浅色列表 - 强调文字颜色 419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11">
    <w:name w:val="浅色列表 - 强调文字颜色 429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11">
    <w:name w:val="浅色列表29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11">
    <w:name w:val="浅色列表121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11">
    <w:name w:val="浅色列表3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11">
    <w:name w:val="浅色列表 - 强调文字颜色 4216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11">
    <w:name w:val="浅色列表 - 强调文字颜色 446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11">
    <w:name w:val="浅色列表 - 强调文字颜色 4126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11">
    <w:name w:val="浅色列表 - 强调文字颜色 4226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11">
    <w:name w:val="浅色列表22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11">
    <w:name w:val="浅色列表 - 强调文字颜色 420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11">
    <w:name w:val="浅色列表13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11">
    <w:name w:val="浅色列表 - 强调文字颜色 411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11">
    <w:name w:val="浅色列表111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11">
    <w:name w:val="浅色列表21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11">
    <w:name w:val="浅色列表121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11">
    <w:name w:val="浅色列表 - 强调文字颜色 43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11">
    <w:name w:val="浅色列表3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11">
    <w:name w:val="浅色列表13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11">
    <w:name w:val="浅色列表 - 强调文字颜色 4119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11">
    <w:name w:val="浅色列表 - 强调文字颜色 421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11">
    <w:name w:val="浅色列表21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11">
    <w:name w:val="浅色列表1111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11">
    <w:name w:val="浅色列表121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1">
    <w:name w:val="浅色列表4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11">
    <w:name w:val="浅色列表 - 强调文字颜色 44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11">
    <w:name w:val="浅色列表14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11">
    <w:name w:val="浅色列表 - 强调文字颜色 412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11">
    <w:name w:val="浅色列表 - 强调文字颜色 4227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11">
    <w:name w:val="浅色列表22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11">
    <w:name w:val="浅色列表112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11">
    <w:name w:val="浅色列表122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11">
    <w:name w:val="浅色列表14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11">
    <w:name w:val="浅色列表3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11">
    <w:name w:val="浅色列表11111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11">
    <w:name w:val="浅色列表 - 强调文字颜色 412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11">
    <w:name w:val="浅色列表 - 强调文字颜色 422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paragraph" w:customStyle="1" w:styleId="156">
    <w:name w:val="15"/>
    <w:autoRedefine/>
    <w:uiPriority w:val="99"/>
    <w:semiHidden/>
    <w:qFormat/>
    <w:pPr>
      <w:widowControl w:val="0"/>
      <w:jc w:val="both"/>
    </w:pPr>
    <w:rPr>
      <w:kern w:val="2"/>
      <w:sz w:val="21"/>
      <w:szCs w:val="22"/>
    </w:rPr>
  </w:style>
  <w:style w:type="paragraph" w:customStyle="1" w:styleId="14a">
    <w:name w:val="14"/>
    <w:uiPriority w:val="99"/>
    <w:semiHidden/>
    <w:qFormat/>
    <w:pPr>
      <w:widowControl w:val="0"/>
      <w:jc w:val="both"/>
    </w:pPr>
    <w:rPr>
      <w:kern w:val="2"/>
      <w:sz w:val="21"/>
      <w:szCs w:val="22"/>
    </w:rPr>
  </w:style>
  <w:style w:type="character" w:customStyle="1" w:styleId="Charff6">
    <w:name w:val="附注－正文 Char"/>
    <w:link w:val="affff3"/>
    <w:semiHidden/>
    <w:qFormat/>
    <w:rPr>
      <w:kern w:val="2"/>
      <w:sz w:val="24"/>
      <w:szCs w:val="22"/>
    </w:rPr>
  </w:style>
  <w:style w:type="paragraph" w:customStyle="1" w:styleId="1-6">
    <w:name w:val="1-6"/>
    <w:basedOn w:val="a"/>
    <w:autoRedefine/>
    <w:uiPriority w:val="39"/>
    <w:semiHidden/>
    <w:qFormat/>
    <w:pPr>
      <w:widowControl w:val="0"/>
      <w:adjustRightInd w:val="0"/>
      <w:snapToGrid w:val="0"/>
      <w:spacing w:beforeLines="0" w:before="0" w:afterLines="0" w:after="0"/>
      <w:ind w:firstLineChars="200" w:firstLine="480"/>
    </w:pPr>
    <w:rPr>
      <w:rFonts w:hAnsi="宋体" w:cs="Times New Roman"/>
      <w:szCs w:val="24"/>
    </w:rPr>
  </w:style>
  <w:style w:type="character" w:customStyle="1" w:styleId="Char43">
    <w:name w:val="页脚 Char4"/>
    <w:autoRedefine/>
    <w:uiPriority w:val="99"/>
    <w:semiHidden/>
    <w:qFormat/>
    <w:rPr>
      <w:rFonts w:ascii="Arial" w:hAnsi="Arial" w:cs="Times New Roman"/>
      <w:kern w:val="0"/>
      <w:sz w:val="18"/>
      <w:szCs w:val="18"/>
    </w:rPr>
  </w:style>
  <w:style w:type="character" w:customStyle="1" w:styleId="1ff5">
    <w:name w:val="页眉 字符1"/>
    <w:autoRedefine/>
    <w:uiPriority w:val="99"/>
    <w:semiHidden/>
    <w:qFormat/>
    <w:rPr>
      <w:rFonts w:ascii="Times New Roman" w:hAnsi="Times New Roman"/>
      <w:kern w:val="2"/>
      <w:sz w:val="18"/>
      <w:szCs w:val="18"/>
    </w:rPr>
  </w:style>
  <w:style w:type="character" w:customStyle="1" w:styleId="1ff6">
    <w:name w:val="批注框文本 字符1"/>
    <w:autoRedefine/>
    <w:semiHidden/>
    <w:qFormat/>
    <w:rPr>
      <w:rFonts w:ascii="Times New Roman" w:hAnsi="Times New Roman"/>
      <w:kern w:val="2"/>
      <w:sz w:val="18"/>
      <w:szCs w:val="18"/>
    </w:rPr>
  </w:style>
  <w:style w:type="character" w:customStyle="1" w:styleId="1ff7">
    <w:name w:val="页脚 字符1"/>
    <w:semiHidden/>
    <w:qFormat/>
    <w:rPr>
      <w:rFonts w:ascii="Times New Roman" w:hAnsi="Times New Roman"/>
      <w:kern w:val="2"/>
      <w:sz w:val="18"/>
      <w:szCs w:val="18"/>
    </w:rPr>
  </w:style>
  <w:style w:type="table" w:customStyle="1" w:styleId="-411013">
    <w:name w:val="浅色列表 - 强调文字颜色 4110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3">
    <w:name w:val="浅色列表 - 强调文字颜色 411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3">
    <w:name w:val="浅色列表1226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3">
    <w:name w:val="浅色列表121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3">
    <w:name w:val="浅色列表122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3">
    <w:name w:val="浅色列表1217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3">
    <w:name w:val="浅色列表 - 强调文字颜色 4116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3">
    <w:name w:val="浅色列表 - 强调文字颜色 421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3">
    <w:name w:val="浅色列表120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3">
    <w:name w:val="浅色列表13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3">
    <w:name w:val="浅色列表 - 强调文字颜色 4210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3">
    <w:name w:val="浅色列表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3">
    <w:name w:val="浅色列表46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3">
    <w:name w:val="浅色列表 - 强调文字颜色 43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3">
    <w:name w:val="浅色列表111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3">
    <w:name w:val="浅色列表1119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3">
    <w:name w:val="浅色列表12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3">
    <w:name w:val="浅色列表13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3">
    <w:name w:val="浅色列表112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3">
    <w:name w:val="浅色列表146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3">
    <w:name w:val="浅色列表111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3">
    <w:name w:val="浅色列表13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3">
    <w:name w:val="浅色列表 - 强调文字颜色 430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3">
    <w:name w:val="浅色列表210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3">
    <w:name w:val="浅色列表216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a">
    <w:name w:val="典雅型111"/>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15">
    <w:name w:val="浅色列表 - 强调文字颜色 4221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zzz111">
    <w:name w:val="zzz1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216">
    <w:name w:val="浅色列表122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7">
    <w:name w:val="网格型21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
    <w:name w:val="浅色列表22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b">
    <w:name w:val="双框1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15">
    <w:name w:val="网格型4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6">
    <w:name w:val="浅色列表 - 强调文字颜色 43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0">
    <w:name w:val="需要22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
    <w:name w:val="典雅型7"/>
    <w:basedOn w:val="a1"/>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8">
    <w:name w:val="网格型1111"/>
    <w:basedOn w:val="a1"/>
    <w:uiPriority w:val="39"/>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网格型 13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zz131">
    <w:name w:val="zz13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ff8">
    <w:name w:val="招股书，表格1"/>
    <w:basedOn w:val="a1"/>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
    <w:name w:val="网格型 17"/>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74">
    <w:name w:val="网格型 27"/>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813">
    <w:name w:val="网格型81"/>
    <w:basedOn w:val="a1"/>
    <w:uiPriority w:val="59"/>
    <w:qFormat/>
    <w:rPr>
      <w:rFonts w:ascii="Calibri" w:hAnsi="Calibri"/>
      <w:sz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813">
    <w:name w:val="浅色列表 - 强调文字颜色 43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3">
    <w:name w:val="浅色列表 - 强调文字颜色 448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3">
    <w:name w:val="浅色列表 - 强调文字颜色 4219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3">
    <w:name w:val="浅色列表122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14">
    <w:name w:val="网格型9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813">
    <w:name w:val="浅色列表122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3">
    <w:name w:val="浅色列表1310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3">
    <w:name w:val="浅色列表12110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3">
    <w:name w:val="浅色列表211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3">
    <w:name w:val="浅色列表228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5">
    <w:name w:val="浅色列表40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3">
    <w:name w:val="浅色列表40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3">
    <w:name w:val="浅色列表148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3">
    <w:name w:val="浅色列表 - 强调文字颜色 4120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3">
    <w:name w:val="浅色列表112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3">
    <w:name w:val="浅色列表 - 强调文字颜色 439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3">
    <w:name w:val="浅色列表 - 强调文字颜色 41110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3">
    <w:name w:val="浅色列表 - 强调文字颜色 42110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3">
    <w:name w:val="浅色列表4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3">
    <w:name w:val="浅色列表14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3">
    <w:name w:val="浅色列表112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0-1">
    <w:name w:val="A0-表格1"/>
    <w:basedOn w:val="a1"/>
    <w:uiPriority w:val="99"/>
    <w:qFormat/>
    <w:rPr>
      <w:sz w:val="21"/>
    </w:rPr>
    <w:tblP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cPr>
      <w:vAlign w:val="center"/>
    </w:tcPr>
  </w:style>
  <w:style w:type="table" w:customStyle="1" w:styleId="203">
    <w:name w:val="浅色列表2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3">
    <w:name w:val="浅色列表4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3">
    <w:name w:val="浅色列表21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4">
    <w:name w:val="需要9"/>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7">
    <w:name w:val="zz7"/>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7">
    <w:name w:val="zzz7"/>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6">
    <w:name w:val="双框7"/>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75">
    <w:name w:val="网格型17"/>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需要18"/>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1">
    <w:name w:val="浅色列表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3">
    <w:name w:val="浅色列表 - 强调文字颜色 45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70">
    <w:name w:val="样式57"/>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560">
    <w:name w:val="浅色列表15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41">
    <w:name w:val="Light List Accent 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5">
    <w:name w:val="浅色列表 - 强调文字颜色 423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50">
    <w:name w:val="浅色列表23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84">
    <w:name w:val="需要21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80">
    <w:name w:val="需要1118"/>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5">
    <w:name w:val="浅色列表113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5">
    <w:name w:val="浅色列表123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4">
    <w:name w:val="网格型 114"/>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44">
    <w:name w:val="网格型 214"/>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85">
    <w:name w:val="典雅型18"/>
    <w:basedOn w:val="a1"/>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4">
    <w:name w:val="网格型24"/>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7">
    <w:name w:val="浅色列表 - 强调文字颜色 4317"/>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84">
    <w:name w:val="需要3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4">
    <w:name w:val="zz14"/>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14">
    <w:name w:val="zzz14"/>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4b">
    <w:name w:val="双框14"/>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45">
    <w:name w:val="网格型114"/>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需要12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0">
    <w:name w:val="浅色列表3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40">
    <w:name w:val="样式514"/>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170">
    <w:name w:val="浅色列表13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7">
    <w:name w:val="浅色列表 - 强调文字颜色 4111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7">
    <w:name w:val="浅色列表 - 强调文字颜色 4211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70">
    <w:name w:val="浅色列表21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6">
    <w:name w:val="典雅型3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94">
    <w:name w:val="需要219"/>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
    <w:name w:val="需要5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90">
    <w:name w:val="需要1119"/>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31">
    <w:name w:val="zz3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180">
    <w:name w:val="浅色列表11118"/>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zzz31">
    <w:name w:val="zzz3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17">
    <w:name w:val="浅色列表121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7">
    <w:name w:val="双框3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44">
    <w:name w:val="网格型34"/>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8">
    <w:name w:val="网格型131"/>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
    <w:name w:val="网格型 124"/>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6">
    <w:name w:val="需要1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44">
    <w:name w:val="网格型 224"/>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57">
    <w:name w:val="浅色列表15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45">
    <w:name w:val="典雅型24"/>
    <w:basedOn w:val="a1"/>
    <w:autoRedefine/>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4">
    <w:name w:val="浅色列表 - 强调文字颜色 4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4">
    <w:name w:val="需要48"/>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0">
    <w:name w:val="样式531"/>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zz24">
    <w:name w:val="zz24"/>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135">
    <w:name w:val="浅色列表 - 强调文字颜色 413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zzz24">
    <w:name w:val="zzz24"/>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236">
    <w:name w:val="浅色列表 - 强调文字颜色 423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6">
    <w:name w:val="双框24"/>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360">
    <w:name w:val="浅色列表23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5">
    <w:name w:val="网格型124"/>
    <w:basedOn w:val="a1"/>
    <w:uiPriority w:val="39"/>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需要23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80">
    <w:name w:val="需要13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3">
    <w:name w:val="需要11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50">
    <w:name w:val="浅色列表4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6">
    <w:name w:val="浅色列表113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5">
    <w:name w:val="浅色列表 - 强调文字颜色 441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6">
    <w:name w:val="浅色列表123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240">
    <w:name w:val="样式524"/>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1119">
    <w:name w:val="网格型 111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60">
    <w:name w:val="浅色列表14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13">
    <w:name w:val="网格型 211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41216">
    <w:name w:val="浅色列表 - 强调文字颜色 4121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3">
    <w:name w:val="需要31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80">
    <w:name w:val="需要1128"/>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11">
    <w:name w:val="zz11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216">
    <w:name w:val="浅色列表112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8">
    <w:name w:val="需要12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
    <w:name w:val="网格型 23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60">
    <w:name w:val="浅色列表3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110">
    <w:name w:val="样式511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180">
    <w:name w:val="浅色列表13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8">
    <w:name w:val="浅色列表 - 强调文字颜色 4111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8">
    <w:name w:val="浅色列表 - 强调文字颜色 4211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8">
    <w:name w:val="浅色列表2118"/>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14">
    <w:name w:val="需要21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4">
    <w:name w:val="需要111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90">
    <w:name w:val="浅色列表1111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80">
    <w:name w:val="浅色列表12118"/>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14">
    <w:name w:val="网格型311"/>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9">
    <w:name w:val="网格型 121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13">
    <w:name w:val="网格型 221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119">
    <w:name w:val="典雅型21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3">
    <w:name w:val="需要41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11">
    <w:name w:val="zz21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11">
    <w:name w:val="zzz2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1a">
    <w:name w:val="双框2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1a">
    <w:name w:val="网格型121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需要131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6">
    <w:name w:val="浅色列表4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6">
    <w:name w:val="浅色列表 - 强调文字颜色 44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11">
    <w:name w:val="样式521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17">
    <w:name w:val="浅色列表14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7">
    <w:name w:val="浅色列表 - 强调文字颜色 41217"/>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6">
    <w:name w:val="浅色列表 - 强调文字颜色 422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6">
    <w:name w:val="浅色列表22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14">
    <w:name w:val="需要221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3">
    <w:name w:val="需要1121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7">
    <w:name w:val="浅色列表112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7">
    <w:name w:val="浅色列表122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6">
    <w:name w:val="网格型51"/>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8">
    <w:name w:val="网格型 14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413">
    <w:name w:val="网格型 241"/>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417">
    <w:name w:val="典雅型4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3">
    <w:name w:val="需要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41">
    <w:name w:val="zz4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41">
    <w:name w:val="zzz4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18">
    <w:name w:val="双框4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419">
    <w:name w:val="网格型141"/>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需要15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0">
    <w:name w:val="浅色列表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4">
    <w:name w:val="浅色列表 - 强调文字颜色 4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410">
    <w:name w:val="样式54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640">
    <w:name w:val="浅色列表1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4">
    <w:name w:val="浅色列表 - 强调文字颜色 414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4">
    <w:name w:val="浅色列表 - 强调文字颜色 42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40">
    <w:name w:val="浅色列表2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414">
    <w:name w:val="需要2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13">
    <w:name w:val="需要11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40">
    <w:name w:val="浅色列表11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40">
    <w:name w:val="浅色列表12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4">
    <w:name w:val="浅色列表 - 强调文字颜色 415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8">
    <w:name w:val="网格型 112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54">
    <w:name w:val="浅色列表 - 强调文字颜色 42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3">
    <w:name w:val="网格型 212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54">
    <w:name w:val="浅色列表2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a">
    <w:name w:val="典雅型12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13">
    <w:name w:val="需要2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7">
    <w:name w:val="网格型221"/>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4">
    <w:name w:val="浅色列表 - 强调文字颜色 43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3">
    <w:name w:val="需要3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21">
    <w:name w:val="zz12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121">
    <w:name w:val="zzz12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b">
    <w:name w:val="双框12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219">
    <w:name w:val="网格型1121"/>
    <w:basedOn w:val="a1"/>
    <w:uiPriority w:val="39"/>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8">
    <w:name w:val="需要12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4">
    <w:name w:val="浅色列表3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21">
    <w:name w:val="样式512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24">
    <w:name w:val="浅色列表13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4">
    <w:name w:val="浅色列表 - 强调文字颜色 411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4">
    <w:name w:val="浅色列表 - 强调文字颜色 421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4">
    <w:name w:val="浅色列表21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214">
    <w:name w:val="需要21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13">
    <w:name w:val="需要111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4">
    <w:name w:val="浅色列表111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4">
    <w:name w:val="浅色列表1212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214">
    <w:name w:val="网格型321"/>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9">
    <w:name w:val="网格型 122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213">
    <w:name w:val="网格型 2221"/>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218">
    <w:name w:val="典雅型221"/>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3">
    <w:name w:val="需要4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21">
    <w:name w:val="zz22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21">
    <w:name w:val="zzz22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19">
    <w:name w:val="双框22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21a">
    <w:name w:val="网格型122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需要13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4">
    <w:name w:val="浅色列表4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4">
    <w:name w:val="浅色列表 - 强调文字颜色 442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21">
    <w:name w:val="样式522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24">
    <w:name w:val="浅色列表142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4">
    <w:name w:val="浅色列表 - 强调文字颜色 4122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4">
    <w:name w:val="浅色列表 - 强调文字颜色 422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4">
    <w:name w:val="浅色列表22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214">
    <w:name w:val="需要222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13">
    <w:name w:val="需要112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4">
    <w:name w:val="浅色列表1122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4">
    <w:name w:val="浅色列表122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4">
    <w:name w:val="网格型6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
    <w:name w:val="网格型 15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14">
    <w:name w:val="网格型 25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517">
    <w:name w:val="典雅型5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3">
    <w:name w:val="需要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51">
    <w:name w:val="zz5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51">
    <w:name w:val="zzz5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18">
    <w:name w:val="双框5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515">
    <w:name w:val="网格型151"/>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需要16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0">
    <w:name w:val="浅色列表1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4">
    <w:name w:val="浅色列表 - 强调文字颜色 47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52">
    <w:name w:val="样式552"/>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840">
    <w:name w:val="浅色列表1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4">
    <w:name w:val="浅色列表 - 强调文字颜色 42110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4">
    <w:name w:val="浅色列表 - 强调文字颜色 421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513">
    <w:name w:val="需要11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04">
    <w:name w:val="浅色列表211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4">
    <w:name w:val="浅色列表21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4">
    <w:name w:val="浅色列表11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3">
    <w:name w:val="需要21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84">
    <w:name w:val="浅色列表111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4">
    <w:name w:val="浅色列表12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4">
    <w:name w:val="网格型 113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313">
    <w:name w:val="网格型 2131"/>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319">
    <w:name w:val="典雅型131"/>
    <w:basedOn w:val="a1"/>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5">
    <w:name w:val="网格型231"/>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4">
    <w:name w:val="浅色列表 - 强调文字颜色 433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3">
    <w:name w:val="需要3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z131">
    <w:name w:val="zzz13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1a">
    <w:name w:val="双框13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315">
    <w:name w:val="网格型1131"/>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需要12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
    <w:name w:val="浅色列表3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31">
    <w:name w:val="样式513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34">
    <w:name w:val="浅色列表13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4">
    <w:name w:val="浅色列表 - 强调文字颜色 4113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4">
    <w:name w:val="浅色列表 - 强调文字颜色 4213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4">
    <w:name w:val="浅色列表21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314">
    <w:name w:val="需要21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13">
    <w:name w:val="需要111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4">
    <w:name w:val="浅色列表111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4">
    <w:name w:val="浅色列表121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314">
    <w:name w:val="网格型331"/>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4">
    <w:name w:val="网格型 123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313">
    <w:name w:val="网格型 2231"/>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316">
    <w:name w:val="典雅型231"/>
    <w:basedOn w:val="a1"/>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13">
    <w:name w:val="需要4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31">
    <w:name w:val="zz23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31">
    <w:name w:val="zzz23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317">
    <w:name w:val="双框23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315">
    <w:name w:val="网格型1231"/>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需要13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4">
    <w:name w:val="浅色列表4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4">
    <w:name w:val="浅色列表 - 强调文字颜色 443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31">
    <w:name w:val="样式523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34">
    <w:name w:val="浅色列表14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4">
    <w:name w:val="浅色列表 - 强调文字颜色 4123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4">
    <w:name w:val="浅色列表 - 强调文字颜色 4223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4">
    <w:name w:val="浅色列表22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314">
    <w:name w:val="需要22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313">
    <w:name w:val="需要112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34">
    <w:name w:val="浅色列表112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4">
    <w:name w:val="浅色列表122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4">
    <w:name w:val="网格型7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4">
    <w:name w:val="网格型 16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613">
    <w:name w:val="网格型 261"/>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615">
    <w:name w:val="典雅型61"/>
    <w:basedOn w:val="a1"/>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14">
    <w:name w:val="需要8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61">
    <w:name w:val="zz6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61">
    <w:name w:val="zzz6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616">
    <w:name w:val="双框6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615">
    <w:name w:val="网格型16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需要1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0">
    <w:name w:val="浅色列表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4">
    <w:name w:val="浅色列表 - 强调文字颜色 4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61">
    <w:name w:val="样式561"/>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94">
    <w:name w:val="浅色列表1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4">
    <w:name w:val="浅色列表 - 强调文字颜色 416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4">
    <w:name w:val="浅色列表 - 强调文字颜色 426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4">
    <w:name w:val="浅色列表2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614">
    <w:name w:val="需要2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13">
    <w:name w:val="需要11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4">
    <w:name w:val="浅色列表11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4">
    <w:name w:val="浅色列表12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4">
    <w:name w:val="浅色列表11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4">
    <w:name w:val="浅色列表 - 强调文字颜色 49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4">
    <w:name w:val="浅色列表11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4">
    <w:name w:val="浅色列表 - 强调文字颜色 41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4">
    <w:name w:val="浅色列表 - 强调文字颜色 42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40">
    <w:name w:val="浅色列表2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713">
    <w:name w:val="需要27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13">
    <w:name w:val="需要11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4">
    <w:name w:val="浅色列表11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4">
    <w:name w:val="浅色列表12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a">
    <w:name w:val="典雅型14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44">
    <w:name w:val="浅色列表 - 强调文字颜色 43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3">
    <w:name w:val="需要3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13">
    <w:name w:val="需要124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40">
    <w:name w:val="浅色列表3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4">
    <w:name w:val="浅色列表13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4">
    <w:name w:val="浅色列表 - 强调文字颜色 411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4">
    <w:name w:val="浅色列表 - 强调文字颜色 4214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40">
    <w:name w:val="浅色列表21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413">
    <w:name w:val="需要214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410">
    <w:name w:val="需要111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44">
    <w:name w:val="浅色列表111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4">
    <w:name w:val="浅色列表121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3">
    <w:name w:val="需要44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413">
    <w:name w:val="需要13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4">
    <w:name w:val="浅色列表4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4">
    <w:name w:val="浅色列表 - 强调文字颜色 444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4">
    <w:name w:val="浅色列表14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4">
    <w:name w:val="浅色列表 - 强调文字颜色 412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4">
    <w:name w:val="浅色列表 - 强调文字颜色 4224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40">
    <w:name w:val="浅色列表22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413">
    <w:name w:val="需要22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10">
    <w:name w:val="需要112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4">
    <w:name w:val="浅色列表112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4">
    <w:name w:val="浅色列表122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3">
    <w:name w:val="浅色列表3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40">
    <w:name w:val="浅色列表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4">
    <w:name w:val="浅色列表 - 强调文字颜色 410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4">
    <w:name w:val="浅色列表119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4">
    <w:name w:val="浅色列表 - 强调文字颜色 418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4">
    <w:name w:val="浅色列表 - 强调文字颜色 42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4">
    <w:name w:val="浅色列表2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4">
    <w:name w:val="浅色列表111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4">
    <w:name w:val="浅色列表128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4">
    <w:name w:val="浅色列表 - 强调文字颜色 43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4">
    <w:name w:val="浅色列表3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4">
    <w:name w:val="浅色列表121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4">
    <w:name w:val="浅色列表13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4">
    <w:name w:val="浅色列表13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4">
    <w:name w:val="浅色列表 - 强调文字颜色 4115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4">
    <w:name w:val="浅色列表 - 强调文字颜色 43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4">
    <w:name w:val="浅色列表 - 强调文字颜色 421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4">
    <w:name w:val="浅色列表13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4">
    <w:name w:val="浅色列表21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4">
    <w:name w:val="浅色列表 - 强调文字颜色 411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4">
    <w:name w:val="浅色列表111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4">
    <w:name w:val="浅色列表 - 强调文字颜色 421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4">
    <w:name w:val="浅色列表121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4">
    <w:name w:val="浅色列表21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4">
    <w:name w:val="浅色列表4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13">
    <w:name w:val="需要29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54">
    <w:name w:val="浅色列表 - 强调文字颜色 445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3">
    <w:name w:val="需要119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54">
    <w:name w:val="浅色列表14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4">
    <w:name w:val="浅色列表111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4">
    <w:name w:val="浅色列表 - 强调文字颜色 412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4">
    <w:name w:val="浅色列表1218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4">
    <w:name w:val="浅色列表 - 强调文字颜色 422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6">
    <w:name w:val="典雅型16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54">
    <w:name w:val="浅色列表22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4">
    <w:name w:val="浅色列表 - 强调文字颜色 43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4">
    <w:name w:val="浅色列表112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3">
    <w:name w:val="需要3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54">
    <w:name w:val="浅色列表122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3">
    <w:name w:val="需要12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04">
    <w:name w:val="浅色列表12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4">
    <w:name w:val="浅色列表3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4">
    <w:name w:val="浅色列表 - 强调文字颜色 419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4">
    <w:name w:val="浅色列表13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4">
    <w:name w:val="浅色列表12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4">
    <w:name w:val="浅色列表 - 强调文字颜色 4119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4">
    <w:name w:val="浅色列表 - 强调文字颜色 411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4">
    <w:name w:val="浅色列表 - 强调文字颜色 421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4">
    <w:name w:val="浅色列表 - 强调文字颜色 429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40">
    <w:name w:val="浅色列表21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4">
    <w:name w:val="浅色列表2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0">
    <w:name w:val="需要216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813">
    <w:name w:val="需要28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610">
    <w:name w:val="需要1116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13">
    <w:name w:val="需要118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04">
    <w:name w:val="浅色列表1111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4">
    <w:name w:val="浅色列表111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4">
    <w:name w:val="浅色列表121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4">
    <w:name w:val="浅色列表121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0">
    <w:name w:val="需要46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16">
    <w:name w:val="典雅型15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610">
    <w:name w:val="需要136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64">
    <w:name w:val="浅色列表 - 强调文字颜色 43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4">
    <w:name w:val="浅色列表4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513">
    <w:name w:val="需要3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74">
    <w:name w:val="浅色列表 - 强调文字颜色 44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513">
    <w:name w:val="需要125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74">
    <w:name w:val="浅色列表14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4">
    <w:name w:val="浅色列表3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4">
    <w:name w:val="浅色列表 - 强调文字颜色 4127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4">
    <w:name w:val="浅色列表13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4">
    <w:name w:val="浅色列表 - 强调文字颜色 422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4">
    <w:name w:val="浅色列表 - 强调文字颜色 411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4">
    <w:name w:val="浅色列表22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4">
    <w:name w:val="浅色列表 - 强调文字颜色 4216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3">
    <w:name w:val="需要22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64">
    <w:name w:val="浅色列表21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0">
    <w:name w:val="需要112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513">
    <w:name w:val="需要215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74">
    <w:name w:val="浅色列表112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0">
    <w:name w:val="需要111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74">
    <w:name w:val="浅色列表122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4">
    <w:name w:val="浅色列表111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4">
    <w:name w:val="浅色列表14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4">
    <w:name w:val="浅色列表121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4">
    <w:name w:val="浅色列表 - 强调文字颜色 43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513">
    <w:name w:val="需要4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84">
    <w:name w:val="浅色列表14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3">
    <w:name w:val="需要13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04">
    <w:name w:val="浅色列表 - 强调文字颜色 412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4">
    <w:name w:val="浅色列表4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4">
    <w:name w:val="浅色列表 - 强调文字颜色 4219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4">
    <w:name w:val="浅色列表 - 强调文字颜色 44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40">
    <w:name w:val="浅色列表219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4">
    <w:name w:val="浅色列表14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10">
    <w:name w:val="需要210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64">
    <w:name w:val="浅色列表 - 强调文字颜色 412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013">
    <w:name w:val="需要1110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64">
    <w:name w:val="浅色列表 - 强调文字颜色 422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4">
    <w:name w:val="浅色列表112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4">
    <w:name w:val="浅色列表22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4">
    <w:name w:val="浅色列表122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513">
    <w:name w:val="需要22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14">
    <w:name w:val="典雅型17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510">
    <w:name w:val="需要1125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94">
    <w:name w:val="浅色列表 - 强调文字颜色 439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4">
    <w:name w:val="浅色列表112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13">
    <w:name w:val="需要3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64">
    <w:name w:val="浅色列表122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3">
    <w:name w:val="需要127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40">
    <w:name w:val="浅色列表9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40">
    <w:name w:val="浅色列表3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4">
    <w:name w:val="浅色列表 - 强调文字颜色 42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4">
    <w:name w:val="浅色列表131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4">
    <w:name w:val="浅色列表13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4">
    <w:name w:val="浅色列表 - 强调文字颜色 4111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4">
    <w:name w:val="浅色列表 - 强调文字颜色 4117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710">
    <w:name w:val="需要1117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40">
    <w:name w:val="浅色列表11111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4">
    <w:name w:val="浅色列表1211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3">
    <w:name w:val="需要4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710">
    <w:name w:val="需要137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840">
    <w:name w:val="浅色列表48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4">
    <w:name w:val="浅色列表 - 强调文字颜色 44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4">
    <w:name w:val="浅色列表149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4">
    <w:name w:val="浅色列表 - 强调文字颜色 412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4">
    <w:name w:val="浅色列表 - 强调文字颜色 422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4">
    <w:name w:val="浅色列表228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713">
    <w:name w:val="需要22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710">
    <w:name w:val="需要112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84">
    <w:name w:val="浅色列表112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4">
    <w:name w:val="浅色列表122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30">
    <w:name w:val="浅色列表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3">
    <w:name w:val="浅色列表 - 强调文字颜色 44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3">
    <w:name w:val="浅色列表15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3">
    <w:name w:val="浅色列表 - 强调文字颜色 412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3">
    <w:name w:val="浅色列表 - 强调文字颜色 422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3">
    <w:name w:val="浅色列表22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3">
    <w:name w:val="浅色列表1129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3">
    <w:name w:val="浅色列表1229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3">
    <w:name w:val="浅色列表 - 强调文字颜色 431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3">
    <w:name w:val="浅色列表39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30">
    <w:name w:val="浅色列表13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3">
    <w:name w:val="浅色列表 - 强调文字颜色 411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3">
    <w:name w:val="浅色列表 - 强调文字颜色 421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30">
    <w:name w:val="浅色列表21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3">
    <w:name w:val="浅色列表1111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3">
    <w:name w:val="浅色列表121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3">
    <w:name w:val="浅色列表4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3">
    <w:name w:val="浅色列表 - 强调文字颜色 44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3">
    <w:name w:val="浅色列表14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3">
    <w:name w:val="浅色列表 - 强调文字颜色 4121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3">
    <w:name w:val="浅色列表 - 强调文字颜色 422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3">
    <w:name w:val="浅色列表22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3">
    <w:name w:val="浅色列表112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3">
    <w:name w:val="浅色列表122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30">
    <w:name w:val="浅色列表1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3">
    <w:name w:val="浅色列表 - 强调文字颜色 4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3">
    <w:name w:val="浅色列表 - 强调文字颜色 41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3">
    <w:name w:val="浅色列表 - 强调文字颜色 42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30">
    <w:name w:val="浅色列表2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30">
    <w:name w:val="浅色列表11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30">
    <w:name w:val="浅色列表12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3">
    <w:name w:val="浅色列表 - 强调文字颜色 43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30">
    <w:name w:val="浅色列表3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3">
    <w:name w:val="浅色列表131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3">
    <w:name w:val="浅色列表 - 强调文字颜色 4111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3">
    <w:name w:val="浅色列表 - 强调文字颜色 4211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3">
    <w:name w:val="浅色列表211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3">
    <w:name w:val="浅色列表1111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3">
    <w:name w:val="浅色列表1211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0">
    <w:name w:val="浅色列表4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3">
    <w:name w:val="浅色列表 - 强调文字颜色 44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3">
    <w:name w:val="浅色列表14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3">
    <w:name w:val="浅色列表 - 强调文字颜色 412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3">
    <w:name w:val="浅色列表 - 强调文字颜色 422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30">
    <w:name w:val="浅色列表22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30">
    <w:name w:val="浅色列表112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3">
    <w:name w:val="浅色列表122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30">
    <w:name w:val="浅色列表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3">
    <w:name w:val="浅色列表 - 强调文字颜色 4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30">
    <w:name w:val="浅色列表1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3">
    <w:name w:val="浅色列表 - 强调文字颜色 41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3">
    <w:name w:val="浅色列表 - 强调文字颜色 42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30">
    <w:name w:val="浅色列表2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30">
    <w:name w:val="浅色列表11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30">
    <w:name w:val="浅色列表12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3">
    <w:name w:val="浅色列表 - 强调文字颜色 43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30">
    <w:name w:val="浅色列表3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30">
    <w:name w:val="浅色列表13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3">
    <w:name w:val="浅色列表 - 强调文字颜色 411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3">
    <w:name w:val="浅色列表 - 强调文字颜色 421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30">
    <w:name w:val="浅色列表21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30">
    <w:name w:val="浅色列表111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3">
    <w:name w:val="浅色列表121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30">
    <w:name w:val="浅色列表4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3">
    <w:name w:val="浅色列表 - 强调文字颜色 44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3">
    <w:name w:val="浅色列表14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3">
    <w:name w:val="浅色列表 - 强调文字颜色 412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3">
    <w:name w:val="浅色列表 - 强调文字颜色 422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30">
    <w:name w:val="浅色列表22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30">
    <w:name w:val="浅色列表112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3">
    <w:name w:val="浅色列表122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30">
    <w:name w:val="浅色列表1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3">
    <w:name w:val="浅色列表 - 强调文字颜色 4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511">
    <w:name w:val="样式551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vAlign w:val="center"/>
    </w:tcPr>
  </w:style>
  <w:style w:type="table" w:customStyle="1" w:styleId="1813">
    <w:name w:val="浅色列表1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3">
    <w:name w:val="浅色列表 - 强调文字颜色 41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3">
    <w:name w:val="浅色列表 - 强调文字颜色 42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30">
    <w:name w:val="浅色列表2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30">
    <w:name w:val="浅色列表11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30">
    <w:name w:val="浅色列表12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3">
    <w:name w:val="浅色列表 - 强调文字颜色 43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30">
    <w:name w:val="浅色列表3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30">
    <w:name w:val="浅色列表13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3">
    <w:name w:val="浅色列表 - 强调文字颜色 411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3">
    <w:name w:val="浅色列表 - 强调文字颜色 421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30">
    <w:name w:val="浅色列表21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30">
    <w:name w:val="浅色列表111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3">
    <w:name w:val="浅色列表121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30">
    <w:name w:val="浅色列表4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3">
    <w:name w:val="浅色列表 - 强调文字颜色 44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3">
    <w:name w:val="浅色列表14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3">
    <w:name w:val="浅色列表 - 强调文字颜色 412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3">
    <w:name w:val="浅色列表 - 强调文字颜色 422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30">
    <w:name w:val="浅色列表22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30">
    <w:name w:val="浅色列表112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3">
    <w:name w:val="浅色列表122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30">
    <w:name w:val="浅色列表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3">
    <w:name w:val="浅色列表 - 强调文字颜色 4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3">
    <w:name w:val="浅色列表1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3">
    <w:name w:val="浅色列表 - 强调文字颜色 41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3">
    <w:name w:val="浅色列表 - 强调文字颜色 42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30">
    <w:name w:val="浅色列表2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30">
    <w:name w:val="浅色列表11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30">
    <w:name w:val="浅色列表12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3">
    <w:name w:val="浅色列表11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3">
    <w:name w:val="浅色列表 - 强调文字颜色 49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30">
    <w:name w:val="浅色列表11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3">
    <w:name w:val="浅色列表 - 强调文字颜色 41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3">
    <w:name w:val="浅色列表 - 强调文字颜色 42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30">
    <w:name w:val="浅色列表2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30">
    <w:name w:val="浅色列表11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30">
    <w:name w:val="浅色列表12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3">
    <w:name w:val="浅色列表 - 强调文字颜色 43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30">
    <w:name w:val="浅色列表3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30">
    <w:name w:val="浅色列表13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3">
    <w:name w:val="浅色列表 - 强调文字颜色 411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3">
    <w:name w:val="浅色列表 - 强调文字颜色 421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30">
    <w:name w:val="浅色列表21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3">
    <w:name w:val="浅色列表111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3">
    <w:name w:val="浅色列表121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30">
    <w:name w:val="浅色列表4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3">
    <w:name w:val="浅色列表 - 强调文字颜色 44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3">
    <w:name w:val="浅色列表14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3">
    <w:name w:val="浅色列表 - 强调文字颜色 412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3">
    <w:name w:val="浅色列表 - 强调文字颜色 422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30">
    <w:name w:val="浅色列表22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3">
    <w:name w:val="浅色列表112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3">
    <w:name w:val="浅色列表122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3">
    <w:name w:val="浅色列表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30">
    <w:name w:val="浅色列表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3">
    <w:name w:val="浅色列表 - 强调文字颜色 410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30">
    <w:name w:val="浅色列表11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3">
    <w:name w:val="浅色列表 - 强调文字颜色 41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3">
    <w:name w:val="浅色列表 - 强调文字颜色 42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30">
    <w:name w:val="浅色列表2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30">
    <w:name w:val="浅色列表111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3">
    <w:name w:val="浅色列表12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3">
    <w:name w:val="浅色列表 - 强调文字颜色 43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30">
    <w:name w:val="浅色列表3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30">
    <w:name w:val="浅色列表13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3">
    <w:name w:val="浅色列表 - 强调文字颜色 411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3">
    <w:name w:val="浅色列表 - 强调文字颜色 421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30">
    <w:name w:val="浅色列表21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3">
    <w:name w:val="浅色列表111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3">
    <w:name w:val="浅色列表121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30">
    <w:name w:val="浅色列表4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3">
    <w:name w:val="浅色列表 - 强调文字颜色 44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3">
    <w:name w:val="浅色列表14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3">
    <w:name w:val="浅色列表 - 强调文字颜色 412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3">
    <w:name w:val="浅色列表 - 强调文字颜色 422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30">
    <w:name w:val="浅色列表22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3">
    <w:name w:val="浅色列表112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3">
    <w:name w:val="浅色列表 - 强调文字颜色 419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3">
    <w:name w:val="浅色列表 - 强调文字颜色 429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30">
    <w:name w:val="浅色列表2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3">
    <w:name w:val="浅色列表121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30">
    <w:name w:val="浅色列表3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3">
    <w:name w:val="浅色列表 - 强调文字颜色 421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3">
    <w:name w:val="浅色列表 - 强调文字颜色 44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3">
    <w:name w:val="浅色列表 - 强调文字颜色 412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3">
    <w:name w:val="浅色列表 - 强调文字颜色 422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30">
    <w:name w:val="浅色列表22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3">
    <w:name w:val="浅色列表 - 强调文字颜色 420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3">
    <w:name w:val="浅色列表13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3">
    <w:name w:val="浅色列表 - 强调文字颜色 411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3">
    <w:name w:val="浅色列表111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30">
    <w:name w:val="浅色列表21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3">
    <w:name w:val="浅色列表121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3">
    <w:name w:val="浅色列表 - 强调文字颜色 43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30">
    <w:name w:val="浅色列表3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3">
    <w:name w:val="浅色列表13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3">
    <w:name w:val="浅色列表 - 强调文字颜色 4119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3">
    <w:name w:val="浅色列表 - 强调文字颜色 421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3">
    <w:name w:val="浅色列表21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3">
    <w:name w:val="浅色列表1111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3">
    <w:name w:val="浅色列表121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30">
    <w:name w:val="浅色列表4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3">
    <w:name w:val="浅色列表 - 强调文字颜色 44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3">
    <w:name w:val="浅色列表14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3">
    <w:name w:val="浅色列表 - 强调文字颜色 412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3">
    <w:name w:val="浅色列表 - 强调文字颜色 422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30">
    <w:name w:val="浅色列表22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3">
    <w:name w:val="浅色列表112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3">
    <w:name w:val="浅色列表122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3">
    <w:name w:val="浅色列表14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3">
    <w:name w:val="浅色列表3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3">
    <w:name w:val="浅色列表1111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3">
    <w:name w:val="浅色列表 - 强调文字颜色 412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3">
    <w:name w:val="浅色列表 - 强调文字颜色 422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112">
    <w:name w:val="浅色列表 - 强调文字颜色 411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12">
    <w:name w:val="浅色列表 - 强调文字颜色 411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12">
    <w:name w:val="浅色列表122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12">
    <w:name w:val="浅色列表121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12">
    <w:name w:val="浅色列表122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12">
    <w:name w:val="浅色列表121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12">
    <w:name w:val="浅色列表 - 强调文字颜色 411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12">
    <w:name w:val="浅色列表 - 强调文字颜色 421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12">
    <w:name w:val="浅色列表12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12">
    <w:name w:val="浅色列表13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12">
    <w:name w:val="浅色列表 - 强调文字颜色 421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12">
    <w:name w:val="浅色列表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2">
    <w:name w:val="浅色列表4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12">
    <w:name w:val="浅色列表 - 强调文字颜色 43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12">
    <w:name w:val="浅色列表111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12">
    <w:name w:val="浅色列表111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12">
    <w:name w:val="浅色列表12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12">
    <w:name w:val="浅色列表13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12">
    <w:name w:val="浅色列表112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12">
    <w:name w:val="浅色列表14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12">
    <w:name w:val="浅色列表111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12">
    <w:name w:val="浅色列表13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12">
    <w:name w:val="浅色列表 - 强调文字颜色 43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12">
    <w:name w:val="浅色列表2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12">
    <w:name w:val="浅色列表21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02">
    <w:name w:val="浅色列表 - 强调文字颜色 422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122">
    <w:name w:val="浅色列表122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02">
    <w:name w:val="浅色列表22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22">
    <w:name w:val="浅色列表 - 强调文字颜色 43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8112">
    <w:name w:val="浅色列表 - 强调文字颜色 43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12">
    <w:name w:val="浅色列表 - 强调文字颜色 44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12">
    <w:name w:val="浅色列表 - 强调文字颜色 421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12">
    <w:name w:val="浅色列表122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112">
    <w:name w:val="浅色列表122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12">
    <w:name w:val="浅色列表13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12">
    <w:name w:val="浅色列表121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12">
    <w:name w:val="浅色列表21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12">
    <w:name w:val="浅色列表22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32">
    <w:name w:val="浅色列表40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12">
    <w:name w:val="浅色列表40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12">
    <w:name w:val="浅色列表14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12">
    <w:name w:val="浅色列表 - 强调文字颜色 412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12">
    <w:name w:val="浅色列表112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12">
    <w:name w:val="浅色列表 - 强调文字颜色 43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12">
    <w:name w:val="浅色列表 - 强调文字颜色 4111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12">
    <w:name w:val="浅色列表 - 强调文字颜色 4211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12">
    <w:name w:val="浅色列表4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12">
    <w:name w:val="浅色列表14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12">
    <w:name w:val="浅色列表112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012">
    <w:name w:val="浅色列表2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12">
    <w:name w:val="浅色列表4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12">
    <w:name w:val="浅色列表21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220">
    <w:name w:val="浅色列表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12">
    <w:name w:val="浅色列表 - 强调文字颜色 45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22">
    <w:name w:val="浅色列表1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02">
    <w:name w:val="浅色列表 - 强调文字颜色 413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02">
    <w:name w:val="浅色列表 - 强调文字颜色 423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02">
    <w:name w:val="浅色列表23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02">
    <w:name w:val="浅色列表113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02">
    <w:name w:val="浅色列表123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32">
    <w:name w:val="浅色列表 - 强调文字颜色 431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02">
    <w:name w:val="浅色列表3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32">
    <w:name w:val="浅色列表13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32">
    <w:name w:val="浅色列表 - 强调文字颜色 4111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32">
    <w:name w:val="浅色列表 - 强调文字颜色 4211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32">
    <w:name w:val="浅色列表21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42">
    <w:name w:val="浅色列表1111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32">
    <w:name w:val="浅色列表121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32">
    <w:name w:val="浅色列表15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2">
    <w:name w:val="浅色列表 - 强调文字颜色 4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22">
    <w:name w:val="浅色列表 - 强调文字颜色 41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22">
    <w:name w:val="浅色列表 - 强调文字颜色 42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22">
    <w:name w:val="浅色列表2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2">
    <w:name w:val="浅色列表4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22">
    <w:name w:val="浅色列表11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02">
    <w:name w:val="浅色列表 - 强调文字颜色 44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22">
    <w:name w:val="浅色列表12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22">
    <w:name w:val="浅色列表14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22">
    <w:name w:val="浅色列表 - 强调文字颜色 412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22">
    <w:name w:val="浅色列表112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22">
    <w:name w:val="浅色列表3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42">
    <w:name w:val="浅色列表131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42">
    <w:name w:val="浅色列表 - 强调文字颜色 41114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42">
    <w:name w:val="浅色列表 - 强调文字颜色 42114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42">
    <w:name w:val="浅色列表211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52">
    <w:name w:val="浅色列表11115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42">
    <w:name w:val="浅色列表1211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
    <w:name w:val="浅色列表4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22">
    <w:name w:val="浅色列表 - 强调文字颜色 44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32">
    <w:name w:val="浅色列表14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32">
    <w:name w:val="浅色列表 - 强调文字颜色 4121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22">
    <w:name w:val="浅色列表 - 强调文字颜色 422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22">
    <w:name w:val="浅色列表22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32">
    <w:name w:val="浅色列表112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32">
    <w:name w:val="浅色列表122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22">
    <w:name w:val="浅色列表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22">
    <w:name w:val="浅色列表 - 强调文字颜色 4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22">
    <w:name w:val="浅色列表1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22">
    <w:name w:val="浅色列表 - 强调文字颜色 41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22">
    <w:name w:val="浅色列表 - 强调文字颜色 42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22">
    <w:name w:val="浅色列表2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22">
    <w:name w:val="浅色列表11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22">
    <w:name w:val="浅色列表12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22">
    <w:name w:val="浅色列表 - 强调文字颜色 41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22">
    <w:name w:val="浅色列表 - 强调文字颜色 42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22">
    <w:name w:val="浅色列表2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22">
    <w:name w:val="浅色列表 - 强调文字颜色 43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22">
    <w:name w:val="浅色列表3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22">
    <w:name w:val="浅色列表13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22">
    <w:name w:val="浅色列表 - 强调文字颜色 411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22">
    <w:name w:val="浅色列表 - 强调文字颜色 421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22">
    <w:name w:val="浅色列表21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22">
    <w:name w:val="浅色列表111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22">
    <w:name w:val="浅色列表121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2">
    <w:name w:val="浅色列表4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22">
    <w:name w:val="浅色列表 - 强调文字颜色 44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22">
    <w:name w:val="浅色列表14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22">
    <w:name w:val="浅色列表 - 强调文字颜色 412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22">
    <w:name w:val="浅色列表 - 强调文字颜色 422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22">
    <w:name w:val="浅色列表22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22">
    <w:name w:val="浅色列表112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22">
    <w:name w:val="浅色列表122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22">
    <w:name w:val="浅色列表1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22">
    <w:name w:val="浅色列表 - 强调文字颜色 4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22">
    <w:name w:val="浅色列表1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22">
    <w:name w:val="浅色列表 - 强调文字颜色 4211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22">
    <w:name w:val="浅色列表 - 强调文字颜色 421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022">
    <w:name w:val="浅色列表21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22">
    <w:name w:val="浅色列表2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22">
    <w:name w:val="浅色列表11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822">
    <w:name w:val="浅色列表111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22">
    <w:name w:val="浅色列表12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22">
    <w:name w:val="浅色列表 - 强调文字颜色 43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22">
    <w:name w:val="浅色列表3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22">
    <w:name w:val="浅色列表13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22">
    <w:name w:val="浅色列表 - 强调文字颜色 411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22">
    <w:name w:val="浅色列表 - 强调文字颜色 421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22">
    <w:name w:val="浅色列表21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22">
    <w:name w:val="浅色列表111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22">
    <w:name w:val="浅色列表121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2">
    <w:name w:val="浅色列表4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22">
    <w:name w:val="浅色列表 - 强调文字颜色 44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22">
    <w:name w:val="浅色列表14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22">
    <w:name w:val="浅色列表 - 强调文字颜色 412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22">
    <w:name w:val="浅色列表 - 强调文字颜色 422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22">
    <w:name w:val="浅色列表22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22">
    <w:name w:val="浅色列表112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22">
    <w:name w:val="浅色列表122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22">
    <w:name w:val="浅色列表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2">
    <w:name w:val="浅色列表 - 强调文字颜色 4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22">
    <w:name w:val="浅色列表1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22">
    <w:name w:val="浅色列表 - 强调文字颜色 41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22">
    <w:name w:val="浅色列表 - 强调文字颜色 42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22">
    <w:name w:val="浅色列表2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22">
    <w:name w:val="浅色列表11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22">
    <w:name w:val="浅色列表12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22">
    <w:name w:val="浅色列表1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22">
    <w:name w:val="浅色列表 - 强调文字颜色 4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22">
    <w:name w:val="浅色列表11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22">
    <w:name w:val="浅色列表 - 强调文字颜色 41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22">
    <w:name w:val="浅色列表 - 强调文字颜色 42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22">
    <w:name w:val="浅色列表2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22">
    <w:name w:val="浅色列表11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22">
    <w:name w:val="浅色列表12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22">
    <w:name w:val="浅色列表 - 强调文字颜色 43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22">
    <w:name w:val="浅色列表3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22">
    <w:name w:val="浅色列表13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22">
    <w:name w:val="浅色列表 - 强调文字颜色 411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22">
    <w:name w:val="浅色列表 - 强调文字颜色 421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22">
    <w:name w:val="浅色列表21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22">
    <w:name w:val="浅色列表111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22">
    <w:name w:val="浅色列表121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2">
    <w:name w:val="浅色列表4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22">
    <w:name w:val="浅色列表 - 强调文字颜色 44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22">
    <w:name w:val="浅色列表14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22">
    <w:name w:val="浅色列表 - 强调文字颜色 412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22">
    <w:name w:val="浅色列表 - 强调文字颜色 422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22">
    <w:name w:val="浅色列表22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22">
    <w:name w:val="浅色列表112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22">
    <w:name w:val="浅色列表122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12">
    <w:name w:val="浅色列表3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22">
    <w:name w:val="浅色列表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22">
    <w:name w:val="浅色列表 - 强调文字颜色 41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22">
    <w:name w:val="浅色列表11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22">
    <w:name w:val="浅色列表 - 强调文字颜色 41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22">
    <w:name w:val="浅色列表 - 强调文字颜色 42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22">
    <w:name w:val="浅色列表2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22">
    <w:name w:val="浅色列表11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22">
    <w:name w:val="浅色列表12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22">
    <w:name w:val="浅色列表 - 强调文字颜色 43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22">
    <w:name w:val="浅色列表3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22">
    <w:name w:val="浅色列表121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22">
    <w:name w:val="浅色列表13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22">
    <w:name w:val="浅色列表13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22">
    <w:name w:val="浅色列表 - 强调文字颜色 411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22">
    <w:name w:val="浅色列表 - 强调文字颜色 43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22">
    <w:name w:val="浅色列表 - 强调文字颜色 421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22">
    <w:name w:val="浅色列表13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22">
    <w:name w:val="浅色列表21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22">
    <w:name w:val="浅色列表 - 强调文字颜色 411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22">
    <w:name w:val="浅色列表111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22">
    <w:name w:val="浅色列表 - 强调文字颜色 421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22">
    <w:name w:val="浅色列表121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22">
    <w:name w:val="浅色列表21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2">
    <w:name w:val="浅色列表4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22">
    <w:name w:val="浅色列表 - 强调文字颜色 44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22">
    <w:name w:val="浅色列表14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22">
    <w:name w:val="浅色列表111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22">
    <w:name w:val="浅色列表 - 强调文字颜色 412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22">
    <w:name w:val="浅色列表121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22">
    <w:name w:val="浅色列表 - 强调文字颜色 422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22">
    <w:name w:val="浅色列表22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22">
    <w:name w:val="浅色列表 - 强调文字颜色 43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22">
    <w:name w:val="浅色列表112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22">
    <w:name w:val="浅色列表122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022">
    <w:name w:val="浅色列表12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22">
    <w:name w:val="浅色列表3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22">
    <w:name w:val="浅色列表 - 强调文字颜色 41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22">
    <w:name w:val="浅色列表13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22">
    <w:name w:val="浅色列表12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22">
    <w:name w:val="浅色列表 - 强调文字颜色 411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22">
    <w:name w:val="浅色列表 - 强调文字颜色 411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22">
    <w:name w:val="浅色列表 - 强调文字颜色 421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22">
    <w:name w:val="浅色列表 - 强调文字颜色 42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22">
    <w:name w:val="浅色列表21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22">
    <w:name w:val="浅色列表2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22">
    <w:name w:val="浅色列表111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22">
    <w:name w:val="浅色列表111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22">
    <w:name w:val="浅色列表121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22">
    <w:name w:val="浅色列表12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22">
    <w:name w:val="浅色列表 - 强调文字颜色 43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22">
    <w:name w:val="浅色列表4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22">
    <w:name w:val="浅色列表 - 强调文字颜色 44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22">
    <w:name w:val="浅色列表14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22">
    <w:name w:val="浅色列表3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22">
    <w:name w:val="浅色列表 - 强调文字颜色 412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22">
    <w:name w:val="浅色列表13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22">
    <w:name w:val="浅色列表 - 强调文字颜色 422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22">
    <w:name w:val="浅色列表 - 强调文字颜色 411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22">
    <w:name w:val="浅色列表22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22">
    <w:name w:val="浅色列表 - 强调文字颜色 421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622">
    <w:name w:val="浅色列表21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22">
    <w:name w:val="浅色列表112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22">
    <w:name w:val="浅色列表122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22">
    <w:name w:val="浅色列表111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22">
    <w:name w:val="浅色列表14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22">
    <w:name w:val="浅色列表121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22">
    <w:name w:val="浅色列表 - 强调文字颜色 43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822">
    <w:name w:val="浅色列表14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22">
    <w:name w:val="浅色列表 - 强调文字颜色 412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22">
    <w:name w:val="浅色列表4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22">
    <w:name w:val="浅色列表 - 强调文字颜色 421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22">
    <w:name w:val="浅色列表 - 强调文字颜色 44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22">
    <w:name w:val="浅色列表21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22">
    <w:name w:val="浅色列表14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622">
    <w:name w:val="浅色列表 - 强调文字颜色 412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22">
    <w:name w:val="浅色列表 - 强调文字颜色 422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22">
    <w:name w:val="浅色列表112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22">
    <w:name w:val="浅色列表22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22">
    <w:name w:val="浅色列表122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22">
    <w:name w:val="浅色列表 - 强调文字颜色 43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22">
    <w:name w:val="浅色列表112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622">
    <w:name w:val="浅色列表122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22">
    <w:name w:val="浅色列表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22">
    <w:name w:val="浅色列表3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22">
    <w:name w:val="浅色列表 - 强调文字颜色 42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22">
    <w:name w:val="浅色列表13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22">
    <w:name w:val="浅色列表13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22">
    <w:name w:val="浅色列表 - 强调文字颜色 4111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22">
    <w:name w:val="浅色列表 - 强调文字颜色 411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1122">
    <w:name w:val="浅色列表1111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22">
    <w:name w:val="浅色列表121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2">
    <w:name w:val="浅色列表4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22">
    <w:name w:val="浅色列表 - 强调文字颜色 44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22">
    <w:name w:val="浅色列表14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22">
    <w:name w:val="浅色列表 - 强调文字颜色 412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22">
    <w:name w:val="浅色列表 - 强调文字颜色 422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22">
    <w:name w:val="浅色列表22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22">
    <w:name w:val="浅色列表112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22">
    <w:name w:val="浅色列表122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12">
    <w:name w:val="浅色列表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12">
    <w:name w:val="浅色列表 - 强调文字颜色 44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12">
    <w:name w:val="浅色列表15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12">
    <w:name w:val="浅色列表 - 强调文字颜色 412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12">
    <w:name w:val="浅色列表 - 强调文字颜色 422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12">
    <w:name w:val="浅色列表22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12">
    <w:name w:val="浅色列表112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12">
    <w:name w:val="浅色列表122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12">
    <w:name w:val="浅色列表 - 强调文字颜色 431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12">
    <w:name w:val="浅色列表3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12">
    <w:name w:val="浅色列表13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12">
    <w:name w:val="浅色列表 - 强调文字颜色 411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12">
    <w:name w:val="浅色列表 - 强调文字颜色 421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12">
    <w:name w:val="浅色列表21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12">
    <w:name w:val="浅色列表111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12">
    <w:name w:val="浅色列表121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2">
    <w:name w:val="浅色列表4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12">
    <w:name w:val="浅色列表 - 强调文字颜色 44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12">
    <w:name w:val="浅色列表14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12">
    <w:name w:val="浅色列表 - 强调文字颜色 4121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12">
    <w:name w:val="浅色列表 - 强调文字颜色 422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12">
    <w:name w:val="浅色列表22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12">
    <w:name w:val="浅色列表112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12">
    <w:name w:val="浅色列表122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12">
    <w:name w:val="浅色列表1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2">
    <w:name w:val="浅色列表 - 强调文字颜色 4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12">
    <w:name w:val="浅色列表 - 强调文字颜色 41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12">
    <w:name w:val="浅色列表 - 强调文字颜色 42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12">
    <w:name w:val="浅色列表2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12">
    <w:name w:val="浅色列表11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12">
    <w:name w:val="浅色列表12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12">
    <w:name w:val="浅色列表 - 强调文字颜色 43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12">
    <w:name w:val="浅色列表3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12">
    <w:name w:val="浅色列表13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12">
    <w:name w:val="浅色列表 - 强调文字颜色 41112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12">
    <w:name w:val="浅色列表 - 强调文字颜色 42112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12">
    <w:name w:val="浅色列表21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12">
    <w:name w:val="浅色列表1111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12">
    <w:name w:val="浅色列表121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
    <w:name w:val="浅色列表4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12">
    <w:name w:val="浅色列表 - 强调文字颜色 44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12">
    <w:name w:val="浅色列表14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12">
    <w:name w:val="浅色列表 - 强调文字颜色 412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12">
    <w:name w:val="浅色列表 - 强调文字颜色 422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12">
    <w:name w:val="浅色列表22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12">
    <w:name w:val="浅色列表112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12">
    <w:name w:val="浅色列表122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12">
    <w:name w:val="浅色列表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2">
    <w:name w:val="浅色列表 - 强调文字颜色 4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12">
    <w:name w:val="浅色列表1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12">
    <w:name w:val="浅色列表 - 强调文字颜色 41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12">
    <w:name w:val="浅色列表 - 强调文字颜色 42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12">
    <w:name w:val="浅色列表2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12">
    <w:name w:val="浅色列表11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12">
    <w:name w:val="浅色列表12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12">
    <w:name w:val="浅色列表 - 强调文字颜色 43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12">
    <w:name w:val="浅色列表3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12">
    <w:name w:val="浅色列表13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12">
    <w:name w:val="浅色列表 - 强调文字颜色 411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12">
    <w:name w:val="浅色列表 - 强调文字颜色 421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12">
    <w:name w:val="浅色列表21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12">
    <w:name w:val="浅色列表111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12">
    <w:name w:val="浅色列表121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2">
    <w:name w:val="浅色列表4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12">
    <w:name w:val="浅色列表 - 强调文字颜色 44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12">
    <w:name w:val="浅色列表14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12">
    <w:name w:val="浅色列表 - 强调文字颜色 412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12">
    <w:name w:val="浅色列表 - 强调文字颜色 422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12">
    <w:name w:val="浅色列表22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12">
    <w:name w:val="浅色列表112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12">
    <w:name w:val="浅色列表122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12">
    <w:name w:val="浅色列表1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2">
    <w:name w:val="浅色列表 - 强调文字颜色 4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112">
    <w:name w:val="浅色列表1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12">
    <w:name w:val="浅色列表 - 强调文字颜色 41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12">
    <w:name w:val="浅色列表 - 强调文字颜色 42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12">
    <w:name w:val="浅色列表2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12">
    <w:name w:val="浅色列表11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12">
    <w:name w:val="浅色列表12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12">
    <w:name w:val="浅色列表 - 强调文字颜色 43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12">
    <w:name w:val="浅色列表3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12">
    <w:name w:val="浅色列表13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12">
    <w:name w:val="浅色列表 - 强调文字颜色 411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12">
    <w:name w:val="浅色列表 - 强调文字颜色 421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12">
    <w:name w:val="浅色列表21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12">
    <w:name w:val="浅色列表111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12">
    <w:name w:val="浅色列表121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2">
    <w:name w:val="浅色列表4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12">
    <w:name w:val="浅色列表 - 强调文字颜色 44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12">
    <w:name w:val="浅色列表14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12">
    <w:name w:val="浅色列表 - 强调文字颜色 412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12">
    <w:name w:val="浅色列表 - 强调文字颜色 422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12">
    <w:name w:val="浅色列表22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12">
    <w:name w:val="浅色列表112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12">
    <w:name w:val="浅色列表122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12">
    <w:name w:val="浅色列表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12">
    <w:name w:val="浅色列表 - 强调文字颜色 4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12">
    <w:name w:val="浅色列表1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12">
    <w:name w:val="浅色列表 - 强调文字颜色 41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12">
    <w:name w:val="浅色列表 - 强调文字颜色 42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12">
    <w:name w:val="浅色列表2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12">
    <w:name w:val="浅色列表11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12">
    <w:name w:val="浅色列表12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12">
    <w:name w:val="浅色列表1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12">
    <w:name w:val="浅色列表 - 强调文字颜色 4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12">
    <w:name w:val="浅色列表11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12">
    <w:name w:val="浅色列表 - 强调文字颜色 41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12">
    <w:name w:val="浅色列表 - 强调文字颜色 42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12">
    <w:name w:val="浅色列表2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12">
    <w:name w:val="浅色列表11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12">
    <w:name w:val="浅色列表12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12">
    <w:name w:val="浅色列表 - 强调文字颜色 43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12">
    <w:name w:val="浅色列表3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12">
    <w:name w:val="浅色列表13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12">
    <w:name w:val="浅色列表 - 强调文字颜色 411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12">
    <w:name w:val="浅色列表 - 强调文字颜色 421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12">
    <w:name w:val="浅色列表21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12">
    <w:name w:val="浅色列表111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12">
    <w:name w:val="浅色列表121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2">
    <w:name w:val="浅色列表4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12">
    <w:name w:val="浅色列表 - 强调文字颜色 44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12">
    <w:name w:val="浅色列表14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12">
    <w:name w:val="浅色列表 - 强调文字颜色 412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12">
    <w:name w:val="浅色列表 - 强调文字颜色 422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12">
    <w:name w:val="浅色列表22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12">
    <w:name w:val="浅色列表112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12">
    <w:name w:val="浅色列表122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12">
    <w:name w:val="浅色列表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12">
    <w:name w:val="浅色列表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12">
    <w:name w:val="浅色列表 - 强调文字颜色 41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12">
    <w:name w:val="浅色列表11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12">
    <w:name w:val="浅色列表 - 强调文字颜色 41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12">
    <w:name w:val="浅色列表 - 强调文字颜色 42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12">
    <w:name w:val="浅色列表2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12">
    <w:name w:val="浅色列表11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12">
    <w:name w:val="浅色列表12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12">
    <w:name w:val="浅色列表 - 强调文字颜色 43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12">
    <w:name w:val="浅色列表3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12">
    <w:name w:val="浅色列表13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12">
    <w:name w:val="浅色列表 - 强调文字颜色 411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12">
    <w:name w:val="浅色列表 - 强调文字颜色 421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12">
    <w:name w:val="浅色列表21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12">
    <w:name w:val="浅色列表111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12">
    <w:name w:val="浅色列表121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2">
    <w:name w:val="浅色列表4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12">
    <w:name w:val="浅色列表 - 强调文字颜色 44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12">
    <w:name w:val="浅色列表14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12">
    <w:name w:val="浅色列表 - 强调文字颜色 412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12">
    <w:name w:val="浅色列表 - 强调文字颜色 422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12">
    <w:name w:val="浅色列表22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12">
    <w:name w:val="浅色列表112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12">
    <w:name w:val="浅色列表 - 强调文字颜色 41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12">
    <w:name w:val="浅色列表 - 强调文字颜色 42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12">
    <w:name w:val="浅色列表2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12">
    <w:name w:val="浅色列表12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12">
    <w:name w:val="浅色列表3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12">
    <w:name w:val="浅色列表 - 强调文字颜色 421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12">
    <w:name w:val="浅色列表 - 强调文字颜色 44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12">
    <w:name w:val="浅色列表 - 强调文字颜色 412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12">
    <w:name w:val="浅色列表 - 强调文字颜色 422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12">
    <w:name w:val="浅色列表22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12">
    <w:name w:val="浅色列表 - 强调文字颜色 42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12">
    <w:name w:val="浅色列表13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12">
    <w:name w:val="浅色列表 - 强调文字颜色 411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12">
    <w:name w:val="浅色列表111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12">
    <w:name w:val="浅色列表21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12">
    <w:name w:val="浅色列表121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12">
    <w:name w:val="浅色列表 - 强调文字颜色 43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12">
    <w:name w:val="浅色列表3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12">
    <w:name w:val="浅色列表13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12">
    <w:name w:val="浅色列表 - 强调文字颜色 411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12">
    <w:name w:val="浅色列表 - 强调文字颜色 421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12">
    <w:name w:val="浅色列表21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12">
    <w:name w:val="浅色列表111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12">
    <w:name w:val="浅色列表121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2">
    <w:name w:val="浅色列表4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12">
    <w:name w:val="浅色列表 - 强调文字颜色 44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12">
    <w:name w:val="浅色列表14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12">
    <w:name w:val="浅色列表 - 强调文字颜色 412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12">
    <w:name w:val="浅色列表 - 强调文字颜色 422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12">
    <w:name w:val="浅色列表22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12">
    <w:name w:val="浅色列表112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12">
    <w:name w:val="浅色列表122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12">
    <w:name w:val="浅色列表14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12">
    <w:name w:val="浅色列表3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12">
    <w:name w:val="浅色列表1111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12">
    <w:name w:val="浅色列表 - 强调文字颜色 412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12">
    <w:name w:val="浅色列表 - 强调文字颜色 422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121">
    <w:name w:val="浅色列表 - 强调文字颜色 411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21">
    <w:name w:val="浅色列表 - 强调文字颜色 4118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21">
    <w:name w:val="浅色列表122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21">
    <w:name w:val="浅色列表121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21">
    <w:name w:val="浅色列表1225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21">
    <w:name w:val="浅色列表1217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21">
    <w:name w:val="浅色列表 - 强调文字颜色 4116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21">
    <w:name w:val="浅色列表 - 强调文字颜色 4217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21">
    <w:name w:val="浅色列表12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21">
    <w:name w:val="浅色列表137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21">
    <w:name w:val="浅色列表 - 强调文字颜色 421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21">
    <w:name w:val="浅色列表9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21">
    <w:name w:val="浅色列表4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21">
    <w:name w:val="浅色列表 - 强调文字颜色 436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21">
    <w:name w:val="浅色列表111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21">
    <w:name w:val="浅色列表1119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21">
    <w:name w:val="浅色列表129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21">
    <w:name w:val="浅色列表13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21">
    <w:name w:val="浅色列表112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21">
    <w:name w:val="浅色列表14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21">
    <w:name w:val="浅色列表1117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21">
    <w:name w:val="浅色列表13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21">
    <w:name w:val="浅色列表 - 强调文字颜色 43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21">
    <w:name w:val="浅色列表21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21">
    <w:name w:val="浅色列表21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31">
    <w:name w:val="浅色列表 - 强调文字颜色 4221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141">
    <w:name w:val="浅色列表122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31">
    <w:name w:val="浅色列表22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41">
    <w:name w:val="浅色列表 - 强调文字颜色 43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8121">
    <w:name w:val="浅色列表 - 强调文字颜色 438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21">
    <w:name w:val="浅色列表 - 强调文字颜色 448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21">
    <w:name w:val="浅色列表 - 强调文字颜色 4219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21">
    <w:name w:val="浅色列表122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121">
    <w:name w:val="浅色列表122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21">
    <w:name w:val="浅色列表131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21">
    <w:name w:val="浅色列表1211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21">
    <w:name w:val="浅色列表211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21">
    <w:name w:val="浅色列表22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41">
    <w:name w:val="浅色列表40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21">
    <w:name w:val="浅色列表40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21">
    <w:name w:val="浅色列表14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21">
    <w:name w:val="浅色列表 - 强调文字颜色 412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21">
    <w:name w:val="浅色列表112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21">
    <w:name w:val="浅色列表 - 强调文字颜色 439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21">
    <w:name w:val="浅色列表 - 强调文字颜色 4111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21">
    <w:name w:val="浅色列表 - 强调文字颜色 4211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21">
    <w:name w:val="浅色列表4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21">
    <w:name w:val="浅色列表149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21">
    <w:name w:val="浅色列表112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021">
    <w:name w:val="浅色列表2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21">
    <w:name w:val="浅色列表4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21">
    <w:name w:val="浅色列表219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311">
    <w:name w:val="浅色列表5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21">
    <w:name w:val="浅色列表 - 强调文字颜色 450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41">
    <w:name w:val="浅色列表15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31">
    <w:name w:val="浅色列表 - 强调文字颜色 413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31">
    <w:name w:val="浅色列表 - 强调文字颜色 423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31">
    <w:name w:val="浅色列表2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31">
    <w:name w:val="浅色列表11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31">
    <w:name w:val="浅色列表12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51">
    <w:name w:val="浅色列表 - 强调文字颜色 431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31">
    <w:name w:val="浅色列表3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51">
    <w:name w:val="浅色列表13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51">
    <w:name w:val="浅色列表 - 强调文字颜色 4111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51">
    <w:name w:val="浅色列表 - 强调文字颜色 4211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51">
    <w:name w:val="浅色列表21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61">
    <w:name w:val="浅色列表1111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51">
    <w:name w:val="浅色列表121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51">
    <w:name w:val="浅色列表15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31">
    <w:name w:val="浅色列表 - 强调文字颜色 45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41">
    <w:name w:val="浅色列表 - 强调文字颜色 413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41">
    <w:name w:val="浅色列表 - 强调文字颜色 423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41">
    <w:name w:val="浅色列表23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1">
    <w:name w:val="浅色列表4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41">
    <w:name w:val="浅色列表113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31">
    <w:name w:val="浅色列表 - 强调文字颜色 441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41">
    <w:name w:val="浅色列表123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41">
    <w:name w:val="浅色列表14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41">
    <w:name w:val="浅色列表 - 强调文字颜色 412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41">
    <w:name w:val="浅色列表112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41">
    <w:name w:val="浅色列表3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61">
    <w:name w:val="浅色列表131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61">
    <w:name w:val="浅色列表 - 强调文字颜色 41116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61">
    <w:name w:val="浅色列表 - 强调文字颜色 42116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61">
    <w:name w:val="浅色列表211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71">
    <w:name w:val="浅色列表1111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61">
    <w:name w:val="浅色列表1211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
    <w:name w:val="浅色列表4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41">
    <w:name w:val="浅色列表 - 强调文字颜色 44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51">
    <w:name w:val="浅色列表14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51">
    <w:name w:val="浅色列表 - 强调文字颜色 4121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41">
    <w:name w:val="浅色列表 - 强调文字颜色 422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41">
    <w:name w:val="浅色列表22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51">
    <w:name w:val="浅色列表112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51">
    <w:name w:val="浅色列表122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31">
    <w:name w:val="浅色列表7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31">
    <w:name w:val="浅色列表 - 强调文字颜色 46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31">
    <w:name w:val="浅色列表16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31">
    <w:name w:val="浅色列表 - 强调文字颜色 414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31">
    <w:name w:val="浅色列表 - 强调文字颜色 424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31">
    <w:name w:val="浅色列表24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31">
    <w:name w:val="浅色列表114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31">
    <w:name w:val="浅色列表124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31">
    <w:name w:val="浅色列表 - 强调文字颜色 415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31">
    <w:name w:val="浅色列表 - 强调文字颜色 425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31">
    <w:name w:val="浅色列表25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31">
    <w:name w:val="浅色列表 - 强调文字颜色 43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31">
    <w:name w:val="浅色列表3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31">
    <w:name w:val="浅色列表13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31">
    <w:name w:val="浅色列表 - 强调文字颜色 411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31">
    <w:name w:val="浅色列表 - 强调文字颜色 421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31">
    <w:name w:val="浅色列表21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31">
    <w:name w:val="浅色列表111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31">
    <w:name w:val="浅色列表121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31">
    <w:name w:val="浅色列表4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31">
    <w:name w:val="浅色列表 - 强调文字颜色 44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31">
    <w:name w:val="浅色列表14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31">
    <w:name w:val="浅色列表 - 强调文字颜色 412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31">
    <w:name w:val="浅色列表 - 强调文字颜色 422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31">
    <w:name w:val="浅色列表22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31">
    <w:name w:val="浅色列表112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31">
    <w:name w:val="浅色列表122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31">
    <w:name w:val="浅色列表17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31">
    <w:name w:val="浅色列表 - 强调文字颜色 47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31">
    <w:name w:val="浅色列表18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31">
    <w:name w:val="浅色列表 - 强调文字颜色 42110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31">
    <w:name w:val="浅色列表 - 强调文字颜色 4210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031">
    <w:name w:val="浅色列表2110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31">
    <w:name w:val="浅色列表210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31">
    <w:name w:val="浅色列表115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831">
    <w:name w:val="浅色列表1118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31">
    <w:name w:val="浅色列表125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31">
    <w:name w:val="浅色列表 - 强调文字颜色 433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31">
    <w:name w:val="浅色列表3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31">
    <w:name w:val="浅色列表13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31">
    <w:name w:val="浅色列表 - 强调文字颜色 4113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31">
    <w:name w:val="浅色列表 - 强调文字颜色 4213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31">
    <w:name w:val="浅色列表21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paragraph" w:customStyle="1" w:styleId="003">
    <w:name w:val="003三级标题"/>
    <w:link w:val="003Char"/>
    <w:qFormat/>
    <w:pPr>
      <w:keepNext/>
      <w:keepLines/>
      <w:widowControl w:val="0"/>
      <w:spacing w:beforeLines="50" w:before="50" w:line="360" w:lineRule="auto"/>
      <w:jc w:val="both"/>
      <w:outlineLvl w:val="2"/>
    </w:pPr>
    <w:rPr>
      <w:rFonts w:eastAsia="黑体"/>
      <w:b/>
      <w:bCs/>
      <w:kern w:val="2"/>
      <w:sz w:val="24"/>
      <w:szCs w:val="28"/>
    </w:rPr>
  </w:style>
  <w:style w:type="character" w:customStyle="1" w:styleId="003Char">
    <w:name w:val="003三级标题 Char"/>
    <w:link w:val="003"/>
    <w:qFormat/>
    <w:rPr>
      <w:rFonts w:eastAsia="黑体" w:cs="Times New Roman"/>
      <w:b/>
      <w:bCs/>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uiPriority="0" w:qFormat="1"/>
    <w:lsdException w:name="index 3" w:uiPriority="0" w:qFormat="1"/>
    <w:lsdException w:name="index 4" w:unhideWhenUsed="1"/>
    <w:lsdException w:name="index 5" w:uiPriority="0" w:qFormat="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index heading" w:uiPriority="0" w:qFormat="1"/>
    <w:lsdException w:name="caption" w:uiPriority="0" w:qFormat="1"/>
    <w:lsdException w:name="table of figures" w:unhideWhenUsed="1"/>
    <w:lsdException w:name="envelope address" w:unhideWhenUsed="1"/>
    <w:lsdException w:name="envelope return" w:unhideWhenUsed="1"/>
    <w:lsdException w:name="footnote reference" w:qFormat="1"/>
    <w:lsdException w:name="annotation reference" w:qFormat="1"/>
    <w:lsdException w:name="line number" w:unhideWhenUsed="1"/>
    <w:lsdException w:name="page number" w:uiPriority="0" w:qFormat="1"/>
    <w:lsdException w:name="endnote reference" w:qFormat="1"/>
    <w:lsdException w:name="endnote text" w:qFormat="1"/>
    <w:lsdException w:name="macro" w:unhideWhenUsed="1"/>
    <w:lsdException w:name="toa heading" w:unhideWhenUsed="1"/>
    <w:lsdException w:name="List" w:uiPriority="0" w:qFormat="1"/>
    <w:lsdException w:name="List Number" w:uiPriority="0" w:qFormat="1"/>
    <w:lsdException w:name="List 2" w:uiPriority="0" w:qFormat="1"/>
    <w:lsdException w:name="List 3" w:unhideWhenUsed="1"/>
    <w:lsdException w:name="List 4" w:unhideWhenUsed="1"/>
    <w:lsdException w:name="List 5" w:unhideWhenUsed="1"/>
    <w:lsdException w:name="List Bullet 2" w:uiPriority="0" w:qFormat="1"/>
    <w:lsdException w:name="List Bullet 3" w:uiPriority="0" w:qFormat="1"/>
    <w:lsdException w:name="List Bullet 4" w:uiPriority="0" w:qFormat="1"/>
    <w:lsdException w:name="List Bullet 5" w:uiPriority="0" w:qFormat="1"/>
    <w:lsdException w:name="List Number 2" w:unhideWhenUsed="1"/>
    <w:lsdException w:name="List Number 3" w:unhideWhenUsed="1"/>
    <w:lsdException w:name="List Number 4" w:unhideWhenUsed="1"/>
    <w:lsdException w:name="List Number 5" w:uiPriority="0" w:qFormat="1"/>
    <w:lsdException w:name="Title" w:qFormat="1"/>
    <w:lsdException w:name="Closing" w:unhideWhenUsed="1"/>
    <w:lsdException w:name="Signature" w:unhideWhenUsed="1"/>
    <w:lsdException w:name="Default Paragraph Font" w:uiPriority="1" w:unhideWhenUsed="1" w:qFormat="1"/>
    <w:lsdException w:name="Body Text" w:uiPriority="0" w:qFormat="1"/>
    <w:lsdException w:name="Body Text Indent" w:qFormat="1"/>
    <w:lsdException w:name="List Continue" w:unhideWhenUsed="1"/>
    <w:lsdException w:name="Message Header" w:unhideWhenUsed="1"/>
    <w:lsdException w:name="Subtitle" w:semiHidden="0" w:uiPriority="11" w:qFormat="1"/>
    <w:lsdException w:name="Salutation" w:unhideWhenUsed="1"/>
    <w:lsdException w:name="Date" w:qFormat="1"/>
    <w:lsdException w:name="Body Text First Indent" w:uiPriority="0" w:qFormat="1"/>
    <w:lsdException w:name="Body Text First Indent 2" w:unhideWhenUsed="1"/>
    <w:lsdException w:name="Note Heading" w:qFormat="1"/>
    <w:lsdException w:name="Body Text 2" w:uiPriority="0" w:qFormat="1"/>
    <w:lsdException w:name="Body Text 3" w:uiPriority="0" w:qFormat="1"/>
    <w:lsdException w:name="Body Text Indent 2" w:qFormat="1"/>
    <w:lsdException w:name="Body Text Indent 3" w:qFormat="1"/>
    <w:lsdException w:name="Block Text" w:uiPriority="0" w:qFormat="1"/>
    <w:lsdException w:name="Hyperlink" w:semiHidden="0" w:qFormat="1"/>
    <w:lsdException w:name="FollowedHyperlink" w:qFormat="1"/>
    <w:lsdException w:name="Strong" w:uiPriority="0" w:qFormat="1"/>
    <w:lsdException w:name="Emphasis" w:uiPriority="0" w:qFormat="1"/>
    <w:lsdException w:name="Document Map" w:qFormat="1"/>
    <w:lsdException w:name="Plain Text" w:qFormat="1"/>
    <w:lsdException w:name="E-mail Signature" w:unhideWhenUsed="1"/>
    <w:lsdException w:name="HTML Top of Form" w:unhideWhenUsed="1"/>
    <w:lsdException w:name="HTML Bottom of Form" w:unhideWhenUsed="1"/>
    <w:lsdException w:name="Normal (Web)"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qFormat="1"/>
    <w:lsdException w:name="HTML Sample" w:unhideWhenUsed="1"/>
    <w:lsdException w:name="HTML Typewriter" w:uiPriority="0" w:qFormat="1"/>
    <w:lsdException w:name="HTML Variable" w:unhideWhenUsed="1"/>
    <w:lsdException w:name="Normal Table" w:unhideWhenUsed="1" w:qFormat="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iPriority="0" w:unhideWhenUsed="1" w:qFormat="1"/>
    <w:lsdException w:name="Table Grid 2" w:uiPriority="0" w:unhideWhenUsed="1" w:qFormat="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iPriority="0" w:unhideWhenUsed="1" w:qFormat="1"/>
    <w:lsdException w:name="Table Professional" w:unhideWhenUsed="1"/>
    <w:lsdException w:name="Table Subtle 1" w:uiPriority="0" w:unhideWhenUsed="1" w:qFormat="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59" w:qFormat="1"/>
    <w:lsdException w:name="Table Theme" w:unhideWhenUsed="1"/>
    <w:lsdException w:name="Placeholder Text" w:unhideWhenUsed="1"/>
    <w:lsdException w:name="No Spacing"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iPriority="63"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semiHidden/>
    <w:qFormat/>
    <w:pPr>
      <w:spacing w:beforeLines="50" w:before="50" w:afterLines="50" w:after="50" w:line="360" w:lineRule="auto"/>
      <w:jc w:val="both"/>
    </w:pPr>
    <w:rPr>
      <w:rFonts w:cstheme="minorBidi"/>
      <w:kern w:val="2"/>
      <w:sz w:val="24"/>
      <w:szCs w:val="22"/>
    </w:rPr>
  </w:style>
  <w:style w:type="paragraph" w:styleId="1">
    <w:name w:val="heading 1"/>
    <w:basedOn w:val="a"/>
    <w:next w:val="a"/>
    <w:link w:val="1Char1"/>
    <w:semiHidden/>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qFormat/>
    <w:pPr>
      <w:keepNext/>
      <w:widowControl w:val="0"/>
      <w:tabs>
        <w:tab w:val="left" w:pos="720"/>
      </w:tabs>
      <w:spacing w:before="156" w:after="156" w:line="440" w:lineRule="exact"/>
      <w:ind w:left="720" w:hanging="720"/>
      <w:outlineLvl w:val="1"/>
    </w:pPr>
    <w:rPr>
      <w:rFonts w:ascii="Arial" w:eastAsia="黑体" w:hAnsi="Garamond" w:cs="Times New Roman"/>
      <w:spacing w:val="-2"/>
      <w:w w:val="101"/>
      <w:kern w:val="0"/>
      <w:szCs w:val="30"/>
      <w:lang w:val="zh-CN"/>
    </w:rPr>
  </w:style>
  <w:style w:type="paragraph" w:styleId="30">
    <w:name w:val="heading 3"/>
    <w:basedOn w:val="a"/>
    <w:next w:val="a"/>
    <w:link w:val="3Char"/>
    <w:semiHidden/>
    <w:qFormat/>
    <w:pPr>
      <w:keepNext/>
      <w:keepLines/>
      <w:widowControl w:val="0"/>
      <w:autoSpaceDE w:val="0"/>
      <w:autoSpaceDN w:val="0"/>
      <w:adjustRightInd w:val="0"/>
      <w:snapToGrid w:val="0"/>
      <w:spacing w:before="0" w:afterLines="0" w:after="120"/>
      <w:outlineLvl w:val="2"/>
    </w:pPr>
    <w:rPr>
      <w:rFonts w:cs="Times New Roman"/>
      <w:b/>
      <w:color w:val="000000"/>
      <w:szCs w:val="24"/>
    </w:rPr>
  </w:style>
  <w:style w:type="paragraph" w:styleId="4">
    <w:name w:val="heading 4"/>
    <w:basedOn w:val="a"/>
    <w:next w:val="a"/>
    <w:link w:val="4Char1"/>
    <w:semiHidden/>
    <w:qFormat/>
    <w:pPr>
      <w:keepNext/>
      <w:keepLines/>
      <w:widowControl w:val="0"/>
      <w:adjustRightInd w:val="0"/>
      <w:spacing w:beforeLines="0" w:before="280" w:afterLines="0" w:after="290" w:line="376" w:lineRule="atLeast"/>
      <w:jc w:val="left"/>
      <w:outlineLvl w:val="3"/>
    </w:pPr>
    <w:rPr>
      <w:rFonts w:ascii="Arial" w:eastAsia="黑体" w:hAnsi="Arial" w:cs="Times New Roman"/>
      <w:b/>
      <w:bCs/>
      <w:color w:val="000000"/>
      <w:kern w:val="0"/>
      <w:sz w:val="28"/>
      <w:szCs w:val="28"/>
    </w:rPr>
  </w:style>
  <w:style w:type="paragraph" w:styleId="5">
    <w:name w:val="heading 5"/>
    <w:basedOn w:val="a"/>
    <w:next w:val="a"/>
    <w:link w:val="5Char2"/>
    <w:semiHidden/>
    <w:qFormat/>
    <w:pPr>
      <w:keepNext/>
      <w:keepLines/>
      <w:widowControl w:val="0"/>
      <w:adjustRightInd w:val="0"/>
      <w:spacing w:beforeLines="0" w:before="280" w:afterLines="0" w:after="290" w:line="376" w:lineRule="atLeast"/>
      <w:jc w:val="left"/>
      <w:outlineLvl w:val="4"/>
    </w:pPr>
    <w:rPr>
      <w:rFonts w:ascii="宋体" w:hAnsi="宋体" w:cs="Times New Roman"/>
      <w:b/>
      <w:bCs/>
      <w:color w:val="000000"/>
      <w:kern w:val="0"/>
      <w:sz w:val="28"/>
      <w:szCs w:val="28"/>
    </w:rPr>
  </w:style>
  <w:style w:type="paragraph" w:styleId="6">
    <w:name w:val="heading 6"/>
    <w:basedOn w:val="a"/>
    <w:next w:val="a"/>
    <w:link w:val="6Char"/>
    <w:semiHidden/>
    <w:qFormat/>
    <w:pPr>
      <w:keepNext/>
      <w:keepLines/>
      <w:widowControl w:val="0"/>
      <w:adjustRightInd w:val="0"/>
      <w:spacing w:beforeLines="0" w:before="240" w:afterLines="0" w:after="64" w:line="320" w:lineRule="atLeast"/>
      <w:jc w:val="left"/>
      <w:outlineLvl w:val="5"/>
    </w:pPr>
    <w:rPr>
      <w:rFonts w:ascii="Arial" w:eastAsia="黑体" w:hAnsi="Arial" w:cs="Times New Roman"/>
      <w:b/>
      <w:bCs/>
      <w:color w:val="000000"/>
      <w:kern w:val="0"/>
      <w:szCs w:val="24"/>
    </w:rPr>
  </w:style>
  <w:style w:type="paragraph" w:styleId="7">
    <w:name w:val="heading 7"/>
    <w:basedOn w:val="a"/>
    <w:next w:val="a"/>
    <w:link w:val="7Char"/>
    <w:uiPriority w:val="99"/>
    <w:semiHidden/>
    <w:qFormat/>
    <w:pPr>
      <w:keepNext/>
      <w:keepLines/>
      <w:widowControl w:val="0"/>
      <w:adjustRightInd w:val="0"/>
      <w:spacing w:beforeLines="0" w:before="240" w:afterLines="0" w:after="64" w:line="320" w:lineRule="atLeast"/>
      <w:jc w:val="left"/>
      <w:outlineLvl w:val="6"/>
    </w:pPr>
    <w:rPr>
      <w:rFonts w:ascii="宋体" w:hAnsi="宋体" w:cs="Times New Roman"/>
      <w:b/>
      <w:bCs/>
      <w:color w:val="000000"/>
      <w:kern w:val="0"/>
      <w:szCs w:val="24"/>
    </w:rPr>
  </w:style>
  <w:style w:type="paragraph" w:styleId="8">
    <w:name w:val="heading 8"/>
    <w:basedOn w:val="a"/>
    <w:next w:val="a"/>
    <w:link w:val="8Char"/>
    <w:uiPriority w:val="99"/>
    <w:semiHidden/>
    <w:qFormat/>
    <w:pPr>
      <w:keepNext/>
      <w:keepLines/>
      <w:widowControl w:val="0"/>
      <w:adjustRightInd w:val="0"/>
      <w:spacing w:beforeLines="0" w:before="240" w:afterLines="0" w:after="64" w:line="320" w:lineRule="atLeast"/>
      <w:jc w:val="left"/>
      <w:outlineLvl w:val="7"/>
    </w:pPr>
    <w:rPr>
      <w:rFonts w:ascii="Arial" w:eastAsia="黑体" w:hAnsi="Arial" w:cs="Times New Roman"/>
      <w:color w:val="000000"/>
      <w:kern w:val="0"/>
      <w:szCs w:val="24"/>
    </w:rPr>
  </w:style>
  <w:style w:type="paragraph" w:styleId="9">
    <w:name w:val="heading 9"/>
    <w:basedOn w:val="a"/>
    <w:next w:val="a"/>
    <w:link w:val="9Char"/>
    <w:uiPriority w:val="99"/>
    <w:semiHidden/>
    <w:qFormat/>
    <w:pPr>
      <w:keepNext/>
      <w:keepLines/>
      <w:widowControl w:val="0"/>
      <w:adjustRightInd w:val="0"/>
      <w:spacing w:beforeLines="0" w:before="240" w:afterLines="0" w:after="64" w:line="320" w:lineRule="atLeast"/>
      <w:jc w:val="left"/>
      <w:outlineLvl w:val="8"/>
    </w:pPr>
    <w:rPr>
      <w:rFonts w:ascii="Arial" w:eastAsia="黑体" w:hAnsi="Arial"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semiHidden/>
    <w:qFormat/>
    <w:pPr>
      <w:spacing w:before="0" w:after="0"/>
      <w:ind w:left="1440"/>
      <w:jc w:val="left"/>
    </w:pPr>
    <w:rPr>
      <w:rFonts w:asciiTheme="minorHAnsi" w:eastAsiaTheme="minorHAnsi"/>
      <w:sz w:val="18"/>
      <w:szCs w:val="18"/>
    </w:rPr>
  </w:style>
  <w:style w:type="paragraph" w:styleId="a3">
    <w:name w:val="Note Heading"/>
    <w:basedOn w:val="a"/>
    <w:next w:val="a"/>
    <w:link w:val="Char"/>
    <w:uiPriority w:val="99"/>
    <w:semiHidden/>
    <w:qFormat/>
    <w:pPr>
      <w:widowControl w:val="0"/>
      <w:spacing w:before="0" w:afterLines="0" w:after="0" w:line="240" w:lineRule="auto"/>
    </w:pPr>
    <w:rPr>
      <w:rFonts w:ascii="楷体_GB2312" w:eastAsia="楷体_GB2312" w:hAnsi="宋体" w:cs="Times New Roman"/>
      <w:b/>
      <w:sz w:val="18"/>
      <w:szCs w:val="24"/>
    </w:rPr>
  </w:style>
  <w:style w:type="paragraph" w:styleId="40">
    <w:name w:val="List Bullet 4"/>
    <w:basedOn w:val="a"/>
    <w:semiHidden/>
    <w:qFormat/>
    <w:pPr>
      <w:tabs>
        <w:tab w:val="left" w:pos="1620"/>
      </w:tabs>
      <w:spacing w:beforeLines="0" w:before="0" w:afterLines="0" w:after="0" w:line="240" w:lineRule="auto"/>
      <w:ind w:left="1620" w:hanging="845"/>
      <w:jc w:val="left"/>
    </w:pPr>
    <w:rPr>
      <w:rFonts w:ascii="宋体" w:hAnsi="宋体" w:cs="Times New Roman"/>
      <w:color w:val="000000"/>
      <w:kern w:val="0"/>
      <w:szCs w:val="20"/>
    </w:rPr>
  </w:style>
  <w:style w:type="paragraph" w:styleId="a4">
    <w:name w:val="List Number"/>
    <w:basedOn w:val="a"/>
    <w:semiHidden/>
    <w:qFormat/>
    <w:pPr>
      <w:tabs>
        <w:tab w:val="left" w:pos="360"/>
      </w:tabs>
      <w:spacing w:beforeLines="0" w:before="0" w:afterLines="0" w:after="0" w:line="240" w:lineRule="auto"/>
      <w:ind w:left="360" w:hanging="360"/>
      <w:jc w:val="left"/>
    </w:pPr>
    <w:rPr>
      <w:rFonts w:ascii="宋体" w:hAnsi="宋体" w:cs="宋体"/>
      <w:color w:val="000000"/>
      <w:kern w:val="0"/>
      <w:szCs w:val="21"/>
    </w:rPr>
  </w:style>
  <w:style w:type="paragraph" w:styleId="a5">
    <w:name w:val="Normal Indent"/>
    <w:basedOn w:val="a"/>
    <w:link w:val="Char0"/>
    <w:semiHidden/>
    <w:qFormat/>
    <w:pPr>
      <w:widowControl w:val="0"/>
      <w:spacing w:beforeLines="0" w:before="0" w:afterLines="0" w:after="0" w:line="240" w:lineRule="auto"/>
      <w:ind w:firstLine="420"/>
    </w:pPr>
    <w:rPr>
      <w:rFonts w:cs="Times New Roman"/>
    </w:rPr>
  </w:style>
  <w:style w:type="paragraph" w:styleId="a6">
    <w:name w:val="caption"/>
    <w:basedOn w:val="a"/>
    <w:next w:val="a"/>
    <w:semiHidden/>
    <w:qFormat/>
    <w:pPr>
      <w:widowControl w:val="0"/>
      <w:spacing w:beforeLines="0" w:before="0" w:afterLines="0" w:after="0" w:line="240" w:lineRule="auto"/>
    </w:pPr>
    <w:rPr>
      <w:rFonts w:ascii="Arial" w:eastAsia="黑体" w:hAnsi="Arial" w:cs="Arial"/>
      <w:sz w:val="20"/>
      <w:szCs w:val="20"/>
    </w:rPr>
  </w:style>
  <w:style w:type="paragraph" w:styleId="50">
    <w:name w:val="index 5"/>
    <w:basedOn w:val="a"/>
    <w:next w:val="a"/>
    <w:semiHidden/>
    <w:qFormat/>
    <w:pPr>
      <w:widowControl w:val="0"/>
      <w:spacing w:beforeLines="0" w:before="0" w:afterLines="0" w:after="0" w:line="240" w:lineRule="auto"/>
      <w:ind w:leftChars="800" w:left="800"/>
    </w:pPr>
    <w:rPr>
      <w:rFonts w:cs="Times New Roman"/>
      <w:szCs w:val="21"/>
    </w:rPr>
  </w:style>
  <w:style w:type="paragraph" w:styleId="a7">
    <w:name w:val="Document Map"/>
    <w:basedOn w:val="a"/>
    <w:link w:val="Char1"/>
    <w:uiPriority w:val="99"/>
    <w:semiHidden/>
    <w:qFormat/>
    <w:pPr>
      <w:widowControl w:val="0"/>
      <w:shd w:val="clear" w:color="auto" w:fill="000080"/>
      <w:spacing w:beforeLines="0" w:before="0" w:afterLines="0" w:after="0" w:line="240" w:lineRule="auto"/>
    </w:pPr>
    <w:rPr>
      <w:rFonts w:cs="Times New Roman"/>
      <w:szCs w:val="24"/>
    </w:rPr>
  </w:style>
  <w:style w:type="paragraph" w:styleId="a8">
    <w:name w:val="annotation text"/>
    <w:basedOn w:val="a"/>
    <w:link w:val="Char2"/>
    <w:uiPriority w:val="99"/>
    <w:semiHidden/>
    <w:qFormat/>
    <w:pPr>
      <w:jc w:val="left"/>
    </w:pPr>
  </w:style>
  <w:style w:type="paragraph" w:styleId="31">
    <w:name w:val="Body Text 3"/>
    <w:basedOn w:val="a"/>
    <w:link w:val="3Char0"/>
    <w:semiHidden/>
    <w:qFormat/>
    <w:pPr>
      <w:widowControl w:val="0"/>
      <w:tabs>
        <w:tab w:val="left" w:pos="720"/>
      </w:tabs>
      <w:adjustRightInd w:val="0"/>
      <w:spacing w:beforeLines="0" w:before="0" w:afterLines="0" w:after="0" w:line="460" w:lineRule="exact"/>
    </w:pPr>
    <w:rPr>
      <w:rFonts w:ascii="宋体" w:cs="Times New Roman"/>
      <w:b/>
      <w:kern w:val="0"/>
      <w:sz w:val="28"/>
      <w:szCs w:val="24"/>
    </w:rPr>
  </w:style>
  <w:style w:type="paragraph" w:styleId="3">
    <w:name w:val="List Bullet 3"/>
    <w:basedOn w:val="a"/>
    <w:semiHidden/>
    <w:qFormat/>
    <w:pPr>
      <w:numPr>
        <w:numId w:val="1"/>
      </w:numPr>
      <w:tabs>
        <w:tab w:val="left" w:pos="1200"/>
      </w:tabs>
      <w:spacing w:beforeLines="0" w:before="0" w:afterLines="0" w:after="0" w:line="240" w:lineRule="auto"/>
      <w:jc w:val="left"/>
    </w:pPr>
    <w:rPr>
      <w:rFonts w:ascii="宋体" w:hAnsi="宋体" w:cs="Times New Roman"/>
      <w:color w:val="000000"/>
      <w:kern w:val="0"/>
      <w:szCs w:val="20"/>
    </w:rPr>
  </w:style>
  <w:style w:type="paragraph" w:styleId="a9">
    <w:name w:val="Body Text"/>
    <w:basedOn w:val="a"/>
    <w:link w:val="Char3"/>
    <w:semiHidden/>
    <w:qFormat/>
    <w:pPr>
      <w:widowControl w:val="0"/>
      <w:spacing w:beforeLines="0" w:before="0" w:afterLines="0" w:after="0" w:line="660" w:lineRule="atLeast"/>
    </w:pPr>
    <w:rPr>
      <w:rFonts w:ascii="宋体" w:cs="Times New Roman"/>
      <w:sz w:val="28"/>
      <w:szCs w:val="20"/>
    </w:rPr>
  </w:style>
  <w:style w:type="paragraph" w:styleId="aa">
    <w:name w:val="Body Text Indent"/>
    <w:basedOn w:val="a"/>
    <w:link w:val="Char4"/>
    <w:uiPriority w:val="99"/>
    <w:semiHidden/>
    <w:qFormat/>
    <w:pPr>
      <w:widowControl w:val="0"/>
      <w:spacing w:beforeLines="0" w:before="0" w:afterLines="0" w:after="0" w:line="240" w:lineRule="auto"/>
      <w:ind w:left="420"/>
    </w:pPr>
    <w:rPr>
      <w:rFonts w:ascii="宋体" w:hAnsi="宋体"/>
    </w:rPr>
  </w:style>
  <w:style w:type="paragraph" w:styleId="20">
    <w:name w:val="List 2"/>
    <w:basedOn w:val="a"/>
    <w:semiHidden/>
    <w:qFormat/>
    <w:pPr>
      <w:widowControl w:val="0"/>
      <w:spacing w:beforeLines="0" w:before="0" w:afterLines="0" w:after="0" w:line="240" w:lineRule="auto"/>
      <w:ind w:leftChars="200" w:left="100" w:hangingChars="200" w:hanging="200"/>
    </w:pPr>
    <w:rPr>
      <w:rFonts w:cs="Times New Roman"/>
      <w:sz w:val="21"/>
      <w:szCs w:val="24"/>
    </w:rPr>
  </w:style>
  <w:style w:type="paragraph" w:styleId="ab">
    <w:name w:val="Block Text"/>
    <w:basedOn w:val="a"/>
    <w:semiHidden/>
    <w:qFormat/>
    <w:pPr>
      <w:widowControl w:val="0"/>
      <w:spacing w:beforeLines="0" w:before="0" w:afterLines="0" w:after="0" w:line="340" w:lineRule="atLeast"/>
      <w:ind w:leftChars="200" w:left="420" w:right="55"/>
    </w:pPr>
    <w:rPr>
      <w:rFonts w:ascii="Arial" w:hAnsi="Arial" w:cs="Times New Roman"/>
      <w:szCs w:val="24"/>
    </w:rPr>
  </w:style>
  <w:style w:type="paragraph" w:styleId="22">
    <w:name w:val="List Bullet 2"/>
    <w:basedOn w:val="a"/>
    <w:semiHidden/>
    <w:qFormat/>
    <w:pPr>
      <w:tabs>
        <w:tab w:val="left" w:pos="780"/>
        <w:tab w:val="left" w:pos="1202"/>
      </w:tabs>
      <w:spacing w:beforeLines="0" w:before="0" w:afterLines="0" w:after="0" w:line="240" w:lineRule="auto"/>
      <w:ind w:left="780" w:hanging="845"/>
      <w:jc w:val="left"/>
    </w:pPr>
    <w:rPr>
      <w:rFonts w:ascii="宋体" w:hAnsi="宋体" w:cs="Times New Roman"/>
      <w:color w:val="000000"/>
      <w:kern w:val="0"/>
      <w:szCs w:val="20"/>
    </w:rPr>
  </w:style>
  <w:style w:type="paragraph" w:styleId="51">
    <w:name w:val="toc 5"/>
    <w:basedOn w:val="a"/>
    <w:next w:val="a"/>
    <w:uiPriority w:val="39"/>
    <w:semiHidden/>
    <w:qFormat/>
    <w:pPr>
      <w:spacing w:before="0" w:after="0"/>
      <w:ind w:left="960"/>
      <w:jc w:val="left"/>
    </w:pPr>
    <w:rPr>
      <w:rFonts w:asciiTheme="minorHAnsi" w:eastAsiaTheme="minorHAnsi"/>
      <w:sz w:val="18"/>
      <w:szCs w:val="18"/>
    </w:rPr>
  </w:style>
  <w:style w:type="paragraph" w:styleId="32">
    <w:name w:val="toc 3"/>
    <w:basedOn w:val="a"/>
    <w:next w:val="a"/>
    <w:uiPriority w:val="39"/>
    <w:semiHidden/>
    <w:qFormat/>
    <w:pPr>
      <w:spacing w:before="0" w:after="0"/>
      <w:ind w:left="480"/>
      <w:jc w:val="left"/>
    </w:pPr>
    <w:rPr>
      <w:rFonts w:asciiTheme="minorHAnsi" w:eastAsiaTheme="minorHAnsi"/>
      <w:i/>
      <w:iCs/>
      <w:sz w:val="20"/>
      <w:szCs w:val="20"/>
    </w:rPr>
  </w:style>
  <w:style w:type="paragraph" w:styleId="ac">
    <w:name w:val="Plain Text"/>
    <w:basedOn w:val="a"/>
    <w:link w:val="Char10"/>
    <w:uiPriority w:val="99"/>
    <w:semiHidden/>
    <w:qFormat/>
    <w:pPr>
      <w:widowControl w:val="0"/>
      <w:spacing w:beforeLines="0" w:before="0" w:afterLines="0" w:after="0" w:line="240" w:lineRule="auto"/>
    </w:pPr>
    <w:rPr>
      <w:rFonts w:ascii="宋体" w:hAnsi="Courier New"/>
    </w:rPr>
  </w:style>
  <w:style w:type="paragraph" w:styleId="52">
    <w:name w:val="List Bullet 5"/>
    <w:basedOn w:val="a"/>
    <w:semiHidden/>
    <w:qFormat/>
    <w:pPr>
      <w:tabs>
        <w:tab w:val="left" w:pos="1202"/>
        <w:tab w:val="left" w:pos="2040"/>
      </w:tabs>
      <w:spacing w:beforeLines="0" w:before="0" w:afterLines="0" w:after="0" w:line="240" w:lineRule="auto"/>
      <w:ind w:left="2040" w:hanging="845"/>
      <w:jc w:val="left"/>
    </w:pPr>
    <w:rPr>
      <w:rFonts w:ascii="宋体" w:hAnsi="宋体" w:cs="Times New Roman"/>
      <w:color w:val="000000"/>
      <w:kern w:val="0"/>
      <w:szCs w:val="20"/>
    </w:rPr>
  </w:style>
  <w:style w:type="paragraph" w:styleId="80">
    <w:name w:val="toc 8"/>
    <w:basedOn w:val="a"/>
    <w:next w:val="a"/>
    <w:uiPriority w:val="39"/>
    <w:semiHidden/>
    <w:qFormat/>
    <w:pPr>
      <w:spacing w:before="0" w:after="0"/>
      <w:ind w:left="1680"/>
      <w:jc w:val="left"/>
    </w:pPr>
    <w:rPr>
      <w:rFonts w:asciiTheme="minorHAnsi" w:eastAsiaTheme="minorHAnsi"/>
      <w:sz w:val="18"/>
      <w:szCs w:val="18"/>
    </w:rPr>
  </w:style>
  <w:style w:type="paragraph" w:styleId="33">
    <w:name w:val="index 3"/>
    <w:basedOn w:val="a"/>
    <w:next w:val="a"/>
    <w:semiHidden/>
    <w:qFormat/>
    <w:pPr>
      <w:spacing w:beforeLines="0" w:before="0" w:afterLines="0" w:after="0" w:line="240" w:lineRule="auto"/>
      <w:ind w:leftChars="400" w:left="400"/>
      <w:jc w:val="left"/>
    </w:pPr>
    <w:rPr>
      <w:rFonts w:ascii="宋体" w:hAnsi="宋体" w:cs="Times New Roman"/>
      <w:color w:val="000000"/>
      <w:kern w:val="0"/>
      <w:sz w:val="21"/>
      <w:szCs w:val="20"/>
    </w:rPr>
  </w:style>
  <w:style w:type="paragraph" w:styleId="ad">
    <w:name w:val="Date"/>
    <w:basedOn w:val="a"/>
    <w:next w:val="a"/>
    <w:link w:val="Char20"/>
    <w:uiPriority w:val="99"/>
    <w:semiHidden/>
    <w:qFormat/>
    <w:pPr>
      <w:widowControl w:val="0"/>
      <w:adjustRightInd w:val="0"/>
      <w:spacing w:beforeLines="0" w:before="0" w:afterLines="0" w:after="0" w:line="360" w:lineRule="atLeast"/>
    </w:pPr>
    <w:rPr>
      <w:rFonts w:ascii="仿宋_GB2312" w:eastAsia="仿宋_GB2312" w:cs="Times New Roman"/>
      <w:kern w:val="0"/>
      <w:szCs w:val="20"/>
    </w:rPr>
  </w:style>
  <w:style w:type="paragraph" w:styleId="23">
    <w:name w:val="Body Text Indent 2"/>
    <w:basedOn w:val="a"/>
    <w:link w:val="2Char0"/>
    <w:uiPriority w:val="99"/>
    <w:semiHidden/>
    <w:qFormat/>
    <w:pPr>
      <w:widowControl w:val="0"/>
      <w:spacing w:beforeLines="0" w:before="0" w:afterLines="0" w:after="0" w:line="240" w:lineRule="auto"/>
      <w:ind w:firstLine="840"/>
    </w:pPr>
    <w:rPr>
      <w:rFonts w:ascii="宋体" w:hAnsi="宋体" w:cs="Times New Roman"/>
      <w:szCs w:val="20"/>
    </w:rPr>
  </w:style>
  <w:style w:type="paragraph" w:styleId="ae">
    <w:name w:val="endnote text"/>
    <w:basedOn w:val="a"/>
    <w:link w:val="Char5"/>
    <w:uiPriority w:val="99"/>
    <w:semiHidden/>
    <w:qFormat/>
    <w:pPr>
      <w:widowControl w:val="0"/>
      <w:snapToGrid w:val="0"/>
      <w:spacing w:beforeLines="0" w:before="0" w:afterLines="0" w:after="0" w:line="240" w:lineRule="auto"/>
      <w:jc w:val="left"/>
    </w:pPr>
    <w:rPr>
      <w:rFonts w:cs="Times New Roman"/>
      <w:szCs w:val="24"/>
    </w:rPr>
  </w:style>
  <w:style w:type="paragraph" w:styleId="af">
    <w:name w:val="Balloon Text"/>
    <w:basedOn w:val="a"/>
    <w:link w:val="Char6"/>
    <w:uiPriority w:val="99"/>
    <w:semiHidden/>
    <w:qFormat/>
    <w:pPr>
      <w:spacing w:before="0" w:after="0" w:line="240" w:lineRule="auto"/>
    </w:pPr>
    <w:rPr>
      <w:sz w:val="18"/>
      <w:szCs w:val="18"/>
    </w:rPr>
  </w:style>
  <w:style w:type="paragraph" w:styleId="af0">
    <w:name w:val="footer"/>
    <w:basedOn w:val="a"/>
    <w:link w:val="Char11"/>
    <w:uiPriority w:val="99"/>
    <w:semiHidden/>
    <w:qFormat/>
    <w:pPr>
      <w:tabs>
        <w:tab w:val="center" w:pos="4153"/>
        <w:tab w:val="right" w:pos="8306"/>
      </w:tabs>
      <w:snapToGrid w:val="0"/>
      <w:spacing w:line="240" w:lineRule="auto"/>
      <w:jc w:val="left"/>
    </w:pPr>
    <w:rPr>
      <w:sz w:val="18"/>
      <w:szCs w:val="18"/>
    </w:rPr>
  </w:style>
  <w:style w:type="paragraph" w:styleId="af1">
    <w:name w:val="header"/>
    <w:basedOn w:val="a"/>
    <w:link w:val="Char7"/>
    <w:uiPriority w:val="99"/>
    <w:semiHidden/>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qFormat/>
    <w:pPr>
      <w:widowControl w:val="0"/>
      <w:spacing w:beforeLines="0" w:before="0" w:afterLines="0" w:after="0"/>
    </w:pPr>
    <w:rPr>
      <w:b/>
      <w:bCs/>
      <w:caps/>
      <w:szCs w:val="20"/>
    </w:rPr>
  </w:style>
  <w:style w:type="paragraph" w:styleId="41">
    <w:name w:val="toc 4"/>
    <w:basedOn w:val="a"/>
    <w:next w:val="a"/>
    <w:uiPriority w:val="39"/>
    <w:semiHidden/>
    <w:qFormat/>
    <w:pPr>
      <w:spacing w:before="0" w:after="0"/>
      <w:ind w:left="720"/>
      <w:jc w:val="left"/>
    </w:pPr>
    <w:rPr>
      <w:rFonts w:asciiTheme="minorHAnsi" w:eastAsiaTheme="minorHAnsi"/>
      <w:sz w:val="18"/>
      <w:szCs w:val="18"/>
    </w:rPr>
  </w:style>
  <w:style w:type="paragraph" w:styleId="af2">
    <w:name w:val="index heading"/>
    <w:basedOn w:val="a"/>
    <w:next w:val="11"/>
    <w:semiHidden/>
    <w:qFormat/>
    <w:pPr>
      <w:widowControl w:val="0"/>
      <w:spacing w:beforeLines="0" w:before="0" w:afterLines="0" w:after="0" w:line="240" w:lineRule="auto"/>
    </w:pPr>
    <w:rPr>
      <w:rFonts w:cs="Times New Roman"/>
      <w:szCs w:val="20"/>
    </w:rPr>
  </w:style>
  <w:style w:type="paragraph" w:styleId="11">
    <w:name w:val="index 1"/>
    <w:basedOn w:val="a"/>
    <w:next w:val="a"/>
    <w:uiPriority w:val="99"/>
    <w:semiHidden/>
    <w:qFormat/>
    <w:pPr>
      <w:widowControl w:val="0"/>
      <w:spacing w:beforeLines="0" w:before="0" w:afterLines="0" w:after="0" w:line="240" w:lineRule="auto"/>
      <w:jc w:val="center"/>
    </w:pPr>
    <w:rPr>
      <w:rFonts w:ascii="Arial" w:hAnsi="Arial" w:cs="Arial"/>
      <w:sz w:val="20"/>
      <w:szCs w:val="21"/>
    </w:rPr>
  </w:style>
  <w:style w:type="paragraph" w:styleId="53">
    <w:name w:val="List Number 5"/>
    <w:basedOn w:val="a"/>
    <w:semiHidden/>
    <w:qFormat/>
    <w:pPr>
      <w:widowControl w:val="0"/>
      <w:tabs>
        <w:tab w:val="left" w:pos="1200"/>
      </w:tabs>
      <w:adjustRightInd w:val="0"/>
      <w:spacing w:beforeLines="0" w:before="0" w:afterLines="0" w:after="0" w:line="360" w:lineRule="atLeast"/>
      <w:ind w:left="1200" w:hanging="720"/>
    </w:pPr>
    <w:rPr>
      <w:rFonts w:ascii="宋体" w:hAnsi="宋体" w:cs="Times New Roman"/>
      <w:color w:val="000000"/>
      <w:kern w:val="0"/>
      <w:szCs w:val="20"/>
    </w:rPr>
  </w:style>
  <w:style w:type="paragraph" w:styleId="af3">
    <w:name w:val="List"/>
    <w:basedOn w:val="a"/>
    <w:semiHidden/>
    <w:qFormat/>
    <w:pPr>
      <w:widowControl w:val="0"/>
      <w:spacing w:beforeLines="0" w:before="0" w:afterLines="0" w:after="0" w:line="240" w:lineRule="auto"/>
      <w:ind w:left="200" w:hangingChars="200" w:hanging="200"/>
    </w:pPr>
    <w:rPr>
      <w:rFonts w:cs="Times New Roman"/>
      <w:szCs w:val="24"/>
    </w:rPr>
  </w:style>
  <w:style w:type="paragraph" w:styleId="af4">
    <w:name w:val="footnote text"/>
    <w:basedOn w:val="a"/>
    <w:link w:val="Char8"/>
    <w:uiPriority w:val="99"/>
    <w:semiHidden/>
    <w:qFormat/>
    <w:pPr>
      <w:widowControl w:val="0"/>
      <w:snapToGrid w:val="0"/>
      <w:spacing w:beforeLines="0" w:before="0" w:afterLines="0" w:after="0" w:line="240" w:lineRule="auto"/>
      <w:jc w:val="left"/>
    </w:pPr>
    <w:rPr>
      <w:rFonts w:cs="Times New Roman"/>
      <w:sz w:val="18"/>
      <w:szCs w:val="18"/>
      <w:lang w:val="zh-CN"/>
    </w:rPr>
  </w:style>
  <w:style w:type="paragraph" w:styleId="60">
    <w:name w:val="toc 6"/>
    <w:basedOn w:val="a"/>
    <w:next w:val="a"/>
    <w:uiPriority w:val="39"/>
    <w:semiHidden/>
    <w:qFormat/>
    <w:pPr>
      <w:spacing w:before="0" w:after="0"/>
      <w:ind w:left="1200"/>
      <w:jc w:val="left"/>
    </w:pPr>
    <w:rPr>
      <w:rFonts w:asciiTheme="minorHAnsi" w:eastAsiaTheme="minorHAnsi"/>
      <w:sz w:val="18"/>
      <w:szCs w:val="18"/>
    </w:rPr>
  </w:style>
  <w:style w:type="paragraph" w:styleId="34">
    <w:name w:val="Body Text Indent 3"/>
    <w:basedOn w:val="a"/>
    <w:link w:val="3Char1"/>
    <w:uiPriority w:val="99"/>
    <w:semiHidden/>
    <w:qFormat/>
    <w:pPr>
      <w:widowControl w:val="0"/>
      <w:spacing w:beforeLines="0" w:before="0" w:afterLines="0" w:after="0" w:line="240" w:lineRule="auto"/>
      <w:ind w:left="210" w:firstLine="420"/>
    </w:pPr>
    <w:rPr>
      <w:rFonts w:ascii="宋体" w:hAnsi="宋体" w:cs="Times New Roman"/>
      <w:color w:val="FFFF00"/>
      <w:szCs w:val="20"/>
    </w:rPr>
  </w:style>
  <w:style w:type="paragraph" w:styleId="24">
    <w:name w:val="toc 2"/>
    <w:basedOn w:val="a"/>
    <w:next w:val="a"/>
    <w:link w:val="2Char1"/>
    <w:uiPriority w:val="39"/>
    <w:qFormat/>
    <w:pPr>
      <w:widowControl w:val="0"/>
      <w:spacing w:beforeLines="0" w:before="0" w:afterLines="0" w:after="0"/>
      <w:ind w:leftChars="200" w:left="200"/>
    </w:pPr>
    <w:rPr>
      <w:smallCaps/>
      <w:szCs w:val="20"/>
    </w:rPr>
  </w:style>
  <w:style w:type="paragraph" w:styleId="90">
    <w:name w:val="toc 9"/>
    <w:basedOn w:val="a"/>
    <w:next w:val="a"/>
    <w:uiPriority w:val="39"/>
    <w:semiHidden/>
    <w:qFormat/>
    <w:pPr>
      <w:spacing w:before="0" w:after="0"/>
      <w:ind w:left="1920"/>
      <w:jc w:val="left"/>
    </w:pPr>
    <w:rPr>
      <w:rFonts w:asciiTheme="minorHAnsi" w:eastAsiaTheme="minorHAnsi"/>
      <w:sz w:val="18"/>
      <w:szCs w:val="18"/>
    </w:rPr>
  </w:style>
  <w:style w:type="paragraph" w:styleId="25">
    <w:name w:val="Body Text 2"/>
    <w:basedOn w:val="a"/>
    <w:link w:val="2Char2"/>
    <w:semiHidden/>
    <w:qFormat/>
    <w:pPr>
      <w:widowControl w:val="0"/>
      <w:spacing w:beforeLines="0" w:before="0" w:afterLines="0" w:after="0" w:line="240" w:lineRule="auto"/>
      <w:jc w:val="center"/>
    </w:pPr>
    <w:rPr>
      <w:rFonts w:cs="Times New Roman"/>
      <w:sz w:val="18"/>
      <w:szCs w:val="18"/>
    </w:rPr>
  </w:style>
  <w:style w:type="paragraph" w:styleId="HTML">
    <w:name w:val="HTML Preformatted"/>
    <w:basedOn w:val="a"/>
    <w:link w:val="HTMLChar"/>
    <w:uiPriority w:val="99"/>
    <w:semiHidden/>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Lines="0" w:before="0" w:afterLines="0" w:after="0" w:line="360" w:lineRule="atLeast"/>
    </w:pPr>
    <w:rPr>
      <w:rFonts w:ascii="宋体" w:hAnsi="宋体" w:cs="宋体"/>
      <w:kern w:val="0"/>
      <w:szCs w:val="24"/>
    </w:rPr>
  </w:style>
  <w:style w:type="paragraph" w:styleId="af5">
    <w:name w:val="Normal (Web)"/>
    <w:basedOn w:val="a"/>
    <w:link w:val="Char9"/>
    <w:uiPriority w:val="99"/>
    <w:semiHidden/>
    <w:qFormat/>
    <w:pPr>
      <w:spacing w:beforeLines="0" w:before="100" w:beforeAutospacing="1" w:afterLines="0" w:after="100" w:afterAutospacing="1" w:line="240" w:lineRule="auto"/>
      <w:jc w:val="left"/>
    </w:pPr>
    <w:rPr>
      <w:rFonts w:ascii="宋体" w:hAnsi="宋体"/>
      <w:szCs w:val="24"/>
    </w:rPr>
  </w:style>
  <w:style w:type="paragraph" w:styleId="26">
    <w:name w:val="index 2"/>
    <w:basedOn w:val="a"/>
    <w:next w:val="a"/>
    <w:semiHidden/>
    <w:qFormat/>
    <w:pPr>
      <w:spacing w:beforeLines="0" w:before="0" w:afterLines="0" w:after="0" w:line="240" w:lineRule="auto"/>
      <w:ind w:leftChars="200" w:left="200"/>
      <w:jc w:val="left"/>
    </w:pPr>
    <w:rPr>
      <w:rFonts w:ascii="宋体" w:hAnsi="宋体" w:cs="Times New Roman"/>
      <w:color w:val="000000"/>
      <w:kern w:val="0"/>
      <w:sz w:val="21"/>
      <w:szCs w:val="20"/>
    </w:rPr>
  </w:style>
  <w:style w:type="paragraph" w:styleId="af6">
    <w:name w:val="Title"/>
    <w:basedOn w:val="a"/>
    <w:link w:val="Chara"/>
    <w:uiPriority w:val="99"/>
    <w:semiHidden/>
    <w:qFormat/>
    <w:pPr>
      <w:widowControl w:val="0"/>
      <w:spacing w:beforeLines="150" w:before="0" w:afterLines="150" w:after="0"/>
      <w:jc w:val="center"/>
      <w:outlineLvl w:val="0"/>
    </w:pPr>
    <w:rPr>
      <w:rFonts w:ascii="Arial" w:eastAsia="黑体" w:hAnsi="Arial" w:cs="Arial"/>
      <w:b/>
      <w:bCs/>
      <w:sz w:val="36"/>
      <w:szCs w:val="32"/>
    </w:rPr>
  </w:style>
  <w:style w:type="paragraph" w:styleId="af7">
    <w:name w:val="annotation subject"/>
    <w:basedOn w:val="a8"/>
    <w:next w:val="a8"/>
    <w:link w:val="Charb"/>
    <w:uiPriority w:val="99"/>
    <w:semiHidden/>
    <w:qFormat/>
    <w:rPr>
      <w:b/>
      <w:bCs/>
    </w:rPr>
  </w:style>
  <w:style w:type="paragraph" w:styleId="af8">
    <w:name w:val="Body Text First Indent"/>
    <w:basedOn w:val="a9"/>
    <w:link w:val="Charc"/>
    <w:semiHidden/>
    <w:qFormat/>
    <w:pPr>
      <w:spacing w:after="120" w:line="240" w:lineRule="auto"/>
      <w:ind w:firstLineChars="100" w:firstLine="420"/>
    </w:pPr>
    <w:rPr>
      <w:rFonts w:ascii="Times New Roman"/>
      <w:szCs w:val="21"/>
    </w:rPr>
  </w:style>
  <w:style w:type="table" w:styleId="af9">
    <w:name w:val="Table Grid"/>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a">
    <w:name w:val="Table Elegant"/>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Table Grid 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7">
    <w:name w:val="Table Grid 2"/>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styleId="afb">
    <w:name w:val="Strong"/>
    <w:semiHidden/>
    <w:qFormat/>
    <w:rPr>
      <w:b/>
      <w:bCs/>
    </w:rPr>
  </w:style>
  <w:style w:type="character" w:styleId="afc">
    <w:name w:val="endnote reference"/>
    <w:uiPriority w:val="99"/>
    <w:semiHidden/>
    <w:qFormat/>
    <w:rPr>
      <w:vertAlign w:val="superscript"/>
    </w:rPr>
  </w:style>
  <w:style w:type="character" w:styleId="afd">
    <w:name w:val="page number"/>
    <w:basedOn w:val="a0"/>
    <w:semiHidden/>
    <w:qFormat/>
  </w:style>
  <w:style w:type="character" w:styleId="afe">
    <w:name w:val="FollowedHyperlink"/>
    <w:uiPriority w:val="99"/>
    <w:semiHidden/>
    <w:qFormat/>
    <w:rPr>
      <w:color w:val="800080"/>
      <w:u w:val="single"/>
    </w:rPr>
  </w:style>
  <w:style w:type="character" w:styleId="aff">
    <w:name w:val="Emphasis"/>
    <w:semiHidden/>
    <w:qFormat/>
    <w:rPr>
      <w:color w:val="CC0033"/>
    </w:rPr>
  </w:style>
  <w:style w:type="character" w:styleId="HTML0">
    <w:name w:val="HTML Typewriter"/>
    <w:semiHidden/>
    <w:qFormat/>
    <w:rPr>
      <w:rFonts w:ascii="宋体" w:eastAsia="宋体" w:hAnsi="宋体" w:cs="宋体" w:hint="eastAsia"/>
      <w:sz w:val="18"/>
      <w:szCs w:val="18"/>
    </w:rPr>
  </w:style>
  <w:style w:type="character" w:styleId="aff0">
    <w:name w:val="Hyperlink"/>
    <w:basedOn w:val="a0"/>
    <w:uiPriority w:val="99"/>
    <w:qFormat/>
    <w:rPr>
      <w:color w:val="0563C1" w:themeColor="hyperlink"/>
      <w:u w:val="single"/>
    </w:rPr>
  </w:style>
  <w:style w:type="character" w:styleId="aff1">
    <w:name w:val="annotation reference"/>
    <w:basedOn w:val="a0"/>
    <w:uiPriority w:val="99"/>
    <w:semiHidden/>
    <w:qFormat/>
    <w:rPr>
      <w:sz w:val="21"/>
      <w:szCs w:val="21"/>
    </w:rPr>
  </w:style>
  <w:style w:type="character" w:styleId="aff2">
    <w:name w:val="footnote reference"/>
    <w:uiPriority w:val="99"/>
    <w:semiHidden/>
    <w:qFormat/>
    <w:rPr>
      <w:vertAlign w:val="superscript"/>
    </w:rPr>
  </w:style>
  <w:style w:type="character" w:customStyle="1" w:styleId="1Char1">
    <w:name w:val="标题 1 Char1"/>
    <w:basedOn w:val="a0"/>
    <w:link w:val="1"/>
    <w:semiHidden/>
    <w:qFormat/>
    <w:rPr>
      <w:b/>
      <w:bCs/>
      <w:kern w:val="44"/>
      <w:sz w:val="44"/>
      <w:szCs w:val="44"/>
    </w:rPr>
  </w:style>
  <w:style w:type="character" w:customStyle="1" w:styleId="2Char">
    <w:name w:val="标题 2 Char"/>
    <w:basedOn w:val="a0"/>
    <w:link w:val="2"/>
    <w:semiHidden/>
    <w:qFormat/>
    <w:rPr>
      <w:rFonts w:ascii="Arial" w:eastAsia="黑体" w:hAnsi="Garamond" w:cs="Times New Roman"/>
      <w:spacing w:val="-2"/>
      <w:w w:val="101"/>
      <w:sz w:val="24"/>
      <w:szCs w:val="30"/>
      <w:lang w:val="zh-CN"/>
    </w:rPr>
  </w:style>
  <w:style w:type="character" w:customStyle="1" w:styleId="3Char">
    <w:name w:val="标题 3 Char"/>
    <w:basedOn w:val="a0"/>
    <w:link w:val="30"/>
    <w:semiHidden/>
    <w:qFormat/>
    <w:rPr>
      <w:rFonts w:cs="Times New Roman"/>
      <w:b/>
      <w:color w:val="000000"/>
      <w:kern w:val="2"/>
      <w:sz w:val="24"/>
      <w:szCs w:val="24"/>
    </w:rPr>
  </w:style>
  <w:style w:type="character" w:customStyle="1" w:styleId="4Char1">
    <w:name w:val="标题 4 Char1"/>
    <w:basedOn w:val="a0"/>
    <w:link w:val="4"/>
    <w:semiHidden/>
    <w:qFormat/>
    <w:rPr>
      <w:rFonts w:ascii="Arial" w:eastAsia="黑体" w:hAnsi="Arial" w:cs="Times New Roman"/>
      <w:b/>
      <w:bCs/>
      <w:color w:val="000000"/>
      <w:sz w:val="28"/>
      <w:szCs w:val="28"/>
    </w:rPr>
  </w:style>
  <w:style w:type="character" w:customStyle="1" w:styleId="5Char2">
    <w:name w:val="标题 5 Char2"/>
    <w:basedOn w:val="a0"/>
    <w:link w:val="5"/>
    <w:semiHidden/>
    <w:qFormat/>
    <w:rPr>
      <w:rFonts w:ascii="宋体" w:hAnsi="宋体" w:cs="Times New Roman"/>
      <w:b/>
      <w:bCs/>
      <w:color w:val="000000"/>
      <w:sz w:val="28"/>
      <w:szCs w:val="28"/>
    </w:rPr>
  </w:style>
  <w:style w:type="character" w:customStyle="1" w:styleId="6Char">
    <w:name w:val="标题 6 Char"/>
    <w:basedOn w:val="a0"/>
    <w:link w:val="6"/>
    <w:semiHidden/>
    <w:qFormat/>
    <w:rPr>
      <w:rFonts w:ascii="Arial" w:eastAsia="黑体" w:hAnsi="Arial" w:cs="Times New Roman"/>
      <w:b/>
      <w:bCs/>
      <w:color w:val="000000"/>
      <w:sz w:val="24"/>
      <w:szCs w:val="24"/>
    </w:rPr>
  </w:style>
  <w:style w:type="character" w:customStyle="1" w:styleId="7Char">
    <w:name w:val="标题 7 Char"/>
    <w:basedOn w:val="a0"/>
    <w:link w:val="7"/>
    <w:uiPriority w:val="99"/>
    <w:semiHidden/>
    <w:qFormat/>
    <w:rPr>
      <w:rFonts w:ascii="宋体" w:hAnsi="宋体" w:cs="Times New Roman"/>
      <w:b/>
      <w:bCs/>
      <w:color w:val="000000"/>
      <w:sz w:val="24"/>
      <w:szCs w:val="24"/>
    </w:rPr>
  </w:style>
  <w:style w:type="paragraph" w:styleId="aff3">
    <w:name w:val="List Paragraph"/>
    <w:basedOn w:val="a"/>
    <w:link w:val="Chard"/>
    <w:uiPriority w:val="63"/>
    <w:semiHidden/>
    <w:qFormat/>
    <w:pPr>
      <w:ind w:firstLine="420"/>
    </w:pPr>
  </w:style>
  <w:style w:type="paragraph" w:customStyle="1" w:styleId="Default">
    <w:name w:val="Default"/>
    <w:uiPriority w:val="99"/>
    <w:semiHidden/>
    <w:qFormat/>
    <w:pPr>
      <w:widowControl w:val="0"/>
      <w:autoSpaceDE w:val="0"/>
      <w:autoSpaceDN w:val="0"/>
      <w:adjustRightInd w:val="0"/>
    </w:pPr>
    <w:rPr>
      <w:rFonts w:ascii="宋体" w:cs="宋体"/>
      <w:color w:val="000000"/>
      <w:sz w:val="24"/>
      <w:szCs w:val="24"/>
      <w:lang w:bidi="bn-IN"/>
    </w:rPr>
  </w:style>
  <w:style w:type="character" w:customStyle="1" w:styleId="Char6">
    <w:name w:val="批注框文本 Char"/>
    <w:basedOn w:val="a0"/>
    <w:link w:val="af"/>
    <w:uiPriority w:val="99"/>
    <w:semiHidden/>
    <w:qFormat/>
    <w:rPr>
      <w:kern w:val="2"/>
      <w:sz w:val="18"/>
      <w:szCs w:val="18"/>
    </w:rPr>
  </w:style>
  <w:style w:type="character" w:customStyle="1" w:styleId="005Char">
    <w:name w:val="005正文 Char"/>
    <w:link w:val="005"/>
    <w:qFormat/>
    <w:locked/>
    <w:rPr>
      <w:rFonts w:cs="Times New Roman"/>
      <w:kern w:val="2"/>
      <w:sz w:val="24"/>
      <w:szCs w:val="22"/>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paragraph" w:customStyle="1" w:styleId="004">
    <w:name w:val="004四级标题"/>
    <w:qFormat/>
    <w:pPr>
      <w:keepNext/>
      <w:keepLines/>
      <w:widowControl w:val="0"/>
      <w:spacing w:beforeLines="50" w:before="50" w:line="360" w:lineRule="auto"/>
      <w:ind w:firstLineChars="200" w:firstLine="200"/>
      <w:jc w:val="both"/>
      <w:outlineLvl w:val="3"/>
    </w:pPr>
    <w:rPr>
      <w:b/>
      <w:bCs/>
      <w:kern w:val="2"/>
      <w:sz w:val="24"/>
      <w:szCs w:val="28"/>
      <w:lang w:val="zh-CN"/>
    </w:rPr>
  </w:style>
  <w:style w:type="character" w:customStyle="1" w:styleId="Char8">
    <w:name w:val="脚注文本 Char"/>
    <w:basedOn w:val="a0"/>
    <w:link w:val="af4"/>
    <w:uiPriority w:val="99"/>
    <w:semiHidden/>
    <w:qFormat/>
    <w:rPr>
      <w:rFonts w:cs="Times New Roman"/>
      <w:kern w:val="2"/>
      <w:sz w:val="18"/>
      <w:szCs w:val="18"/>
      <w:lang w:val="zh-CN"/>
    </w:rPr>
  </w:style>
  <w:style w:type="character" w:customStyle="1" w:styleId="Char7">
    <w:name w:val="页眉 Char"/>
    <w:basedOn w:val="a0"/>
    <w:link w:val="af1"/>
    <w:uiPriority w:val="99"/>
    <w:semiHidden/>
    <w:qFormat/>
    <w:rPr>
      <w:kern w:val="2"/>
      <w:sz w:val="18"/>
      <w:szCs w:val="18"/>
    </w:rPr>
  </w:style>
  <w:style w:type="character" w:customStyle="1" w:styleId="Char11">
    <w:name w:val="页脚 Char1"/>
    <w:basedOn w:val="a0"/>
    <w:link w:val="af0"/>
    <w:uiPriority w:val="99"/>
    <w:semiHidden/>
    <w:qFormat/>
    <w:rPr>
      <w:kern w:val="2"/>
      <w:sz w:val="18"/>
      <w:szCs w:val="18"/>
    </w:rPr>
  </w:style>
  <w:style w:type="paragraph" w:customStyle="1" w:styleId="TOC1">
    <w:name w:val="TOC 标题1"/>
    <w:basedOn w:val="1"/>
    <w:next w:val="a"/>
    <w:uiPriority w:val="39"/>
    <w:semiHidden/>
    <w:qFormat/>
    <w:pPr>
      <w:spacing w:beforeLines="0" w:before="240" w:afterLines="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2">
    <w:name w:val="批注文字 Char"/>
    <w:basedOn w:val="a0"/>
    <w:link w:val="a8"/>
    <w:uiPriority w:val="99"/>
    <w:semiHidden/>
    <w:qFormat/>
    <w:rPr>
      <w:kern w:val="2"/>
      <w:sz w:val="24"/>
      <w:szCs w:val="22"/>
    </w:rPr>
  </w:style>
  <w:style w:type="character" w:customStyle="1" w:styleId="Charb">
    <w:name w:val="批注主题 Char"/>
    <w:basedOn w:val="Char2"/>
    <w:link w:val="af7"/>
    <w:uiPriority w:val="99"/>
    <w:semiHidden/>
    <w:qFormat/>
    <w:rPr>
      <w:b/>
      <w:bCs/>
      <w:kern w:val="2"/>
      <w:sz w:val="24"/>
      <w:szCs w:val="22"/>
    </w:rPr>
  </w:style>
  <w:style w:type="character" w:customStyle="1" w:styleId="da">
    <w:name w:val="da"/>
    <w:basedOn w:val="a0"/>
    <w:semiHidden/>
    <w:qFormat/>
    <w:locked/>
  </w:style>
  <w:style w:type="character" w:customStyle="1" w:styleId="8Char">
    <w:name w:val="标题 8 Char"/>
    <w:basedOn w:val="a0"/>
    <w:link w:val="8"/>
    <w:uiPriority w:val="99"/>
    <w:semiHidden/>
    <w:qFormat/>
    <w:rPr>
      <w:rFonts w:ascii="Arial" w:eastAsia="黑体" w:hAnsi="Arial" w:cs="Times New Roman"/>
      <w:color w:val="000000"/>
      <w:sz w:val="24"/>
      <w:szCs w:val="24"/>
    </w:rPr>
  </w:style>
  <w:style w:type="character" w:customStyle="1" w:styleId="9Char">
    <w:name w:val="标题 9 Char"/>
    <w:basedOn w:val="a0"/>
    <w:link w:val="9"/>
    <w:uiPriority w:val="99"/>
    <w:semiHidden/>
    <w:qFormat/>
    <w:rPr>
      <w:rFonts w:ascii="Arial" w:eastAsia="黑体" w:hAnsi="Arial" w:cs="Times New Roman"/>
      <w:color w:val="000000"/>
      <w:sz w:val="24"/>
      <w:szCs w:val="24"/>
    </w:rPr>
  </w:style>
  <w:style w:type="character" w:customStyle="1" w:styleId="2Char1">
    <w:name w:val="目录 2 Char"/>
    <w:link w:val="24"/>
    <w:uiPriority w:val="39"/>
    <w:qFormat/>
    <w:locked/>
    <w:rPr>
      <w:smallCaps/>
      <w:kern w:val="2"/>
      <w:sz w:val="24"/>
    </w:rPr>
  </w:style>
  <w:style w:type="character" w:customStyle="1" w:styleId="1Char">
    <w:name w:val="标题 1 Char"/>
    <w:basedOn w:val="a0"/>
    <w:semiHidden/>
    <w:qFormat/>
    <w:rPr>
      <w:b/>
      <w:bCs/>
      <w:kern w:val="44"/>
      <w:sz w:val="44"/>
      <w:szCs w:val="44"/>
    </w:rPr>
  </w:style>
  <w:style w:type="character" w:customStyle="1" w:styleId="4Char">
    <w:name w:val="标题 4 Char"/>
    <w:basedOn w:val="a0"/>
    <w:semiHidden/>
    <w:qFormat/>
    <w:rPr>
      <w:rFonts w:asciiTheme="majorHAnsi" w:eastAsiaTheme="majorEastAsia" w:hAnsiTheme="majorHAnsi" w:cstheme="majorBidi"/>
      <w:b/>
      <w:bCs/>
      <w:sz w:val="28"/>
      <w:szCs w:val="28"/>
    </w:rPr>
  </w:style>
  <w:style w:type="character" w:customStyle="1" w:styleId="5Char">
    <w:name w:val="标题 5 Char"/>
    <w:basedOn w:val="a0"/>
    <w:link w:val="aff4"/>
    <w:semiHidden/>
    <w:qFormat/>
    <w:rPr>
      <w:b/>
      <w:bCs/>
      <w:kern w:val="2"/>
      <w:sz w:val="28"/>
      <w:szCs w:val="28"/>
    </w:rPr>
  </w:style>
  <w:style w:type="paragraph" w:customStyle="1" w:styleId="aff4">
    <w:name w:val="表格"/>
    <w:basedOn w:val="a"/>
    <w:link w:val="5Char"/>
    <w:semiHidden/>
    <w:qFormat/>
    <w:pPr>
      <w:widowControl w:val="0"/>
      <w:snapToGrid w:val="0"/>
      <w:spacing w:before="0" w:afterLines="0" w:after="0" w:line="240" w:lineRule="auto"/>
    </w:pPr>
    <w:rPr>
      <w:b/>
      <w:bCs/>
      <w:sz w:val="28"/>
      <w:szCs w:val="28"/>
    </w:rPr>
  </w:style>
  <w:style w:type="character" w:customStyle="1" w:styleId="font91">
    <w:name w:val="font91"/>
    <w:semiHidden/>
    <w:qFormat/>
    <w:rPr>
      <w:color w:val="000000"/>
      <w:sz w:val="18"/>
      <w:szCs w:val="18"/>
      <w:u w:val="none"/>
    </w:rPr>
  </w:style>
  <w:style w:type="character" w:customStyle="1" w:styleId="Char">
    <w:name w:val="注释标题 Char"/>
    <w:link w:val="a3"/>
    <w:uiPriority w:val="99"/>
    <w:semiHidden/>
    <w:qFormat/>
    <w:rPr>
      <w:rFonts w:ascii="楷体_GB2312" w:eastAsia="楷体_GB2312" w:hAnsi="宋体" w:cs="Times New Roman"/>
      <w:b/>
      <w:kern w:val="2"/>
      <w:sz w:val="18"/>
      <w:szCs w:val="24"/>
    </w:rPr>
  </w:style>
  <w:style w:type="character" w:customStyle="1" w:styleId="13">
    <w:name w:val="注释标题 字符1"/>
    <w:basedOn w:val="a0"/>
    <w:semiHidden/>
    <w:qFormat/>
  </w:style>
  <w:style w:type="character" w:customStyle="1" w:styleId="Char12">
    <w:name w:val="注释标题 Char1"/>
    <w:basedOn w:val="a0"/>
    <w:semiHidden/>
    <w:qFormat/>
  </w:style>
  <w:style w:type="character" w:customStyle="1" w:styleId="3Char1">
    <w:name w:val="正文文本缩进 3 Char"/>
    <w:link w:val="34"/>
    <w:uiPriority w:val="99"/>
    <w:semiHidden/>
    <w:qFormat/>
    <w:rPr>
      <w:rFonts w:ascii="宋体" w:hAnsi="宋体" w:cs="Times New Roman"/>
      <w:color w:val="FFFF00"/>
      <w:kern w:val="2"/>
      <w:sz w:val="24"/>
    </w:rPr>
  </w:style>
  <w:style w:type="character" w:customStyle="1" w:styleId="310">
    <w:name w:val="正文文本缩进 3 字符1"/>
    <w:basedOn w:val="a0"/>
    <w:semiHidden/>
    <w:qFormat/>
    <w:rPr>
      <w:sz w:val="16"/>
      <w:szCs w:val="16"/>
    </w:rPr>
  </w:style>
  <w:style w:type="character" w:customStyle="1" w:styleId="3Char10">
    <w:name w:val="正文文本缩进 3 Char1"/>
    <w:basedOn w:val="a0"/>
    <w:uiPriority w:val="99"/>
    <w:semiHidden/>
    <w:qFormat/>
    <w:rPr>
      <w:sz w:val="16"/>
      <w:szCs w:val="16"/>
    </w:rPr>
  </w:style>
  <w:style w:type="character" w:customStyle="1" w:styleId="3Char11">
    <w:name w:val="标题 3 Char1"/>
    <w:uiPriority w:val="9"/>
    <w:semiHidden/>
    <w:qFormat/>
    <w:rPr>
      <w:rFonts w:ascii="Times New Roman" w:hAnsi="Times New Roman" w:cs="Times New Roman" w:hint="default"/>
      <w:b/>
      <w:bCs/>
      <w:kern w:val="2"/>
      <w:sz w:val="32"/>
      <w:szCs w:val="32"/>
    </w:rPr>
  </w:style>
  <w:style w:type="character" w:customStyle="1" w:styleId="CharChar11">
    <w:name w:val="Char Char11"/>
    <w:semiHidden/>
    <w:qFormat/>
    <w:locked/>
    <w:rPr>
      <w:rFonts w:ascii="宋体" w:eastAsia="宋体" w:hAnsi="宋体" w:hint="eastAsia"/>
      <w:sz w:val="24"/>
      <w:lang w:val="en-US" w:eastAsia="zh-CN" w:bidi="ar-SA"/>
    </w:rPr>
  </w:style>
  <w:style w:type="character" w:customStyle="1" w:styleId="2Char10">
    <w:name w:val="标题 2 Char1"/>
    <w:semiHidden/>
    <w:qFormat/>
    <w:rPr>
      <w:rFonts w:ascii="Cambria" w:eastAsia="宋体" w:hAnsi="Cambria" w:cs="Times New Roman" w:hint="default"/>
      <w:b/>
      <w:bCs/>
      <w:kern w:val="2"/>
      <w:sz w:val="32"/>
      <w:szCs w:val="32"/>
    </w:rPr>
  </w:style>
  <w:style w:type="character" w:customStyle="1" w:styleId="Char20">
    <w:name w:val="日期 Char2"/>
    <w:link w:val="ad"/>
    <w:uiPriority w:val="99"/>
    <w:semiHidden/>
    <w:qFormat/>
    <w:rPr>
      <w:rFonts w:ascii="仿宋_GB2312" w:eastAsia="仿宋_GB2312" w:cs="Times New Roman"/>
      <w:sz w:val="24"/>
    </w:rPr>
  </w:style>
  <w:style w:type="character" w:customStyle="1" w:styleId="14">
    <w:name w:val="日期 字符1"/>
    <w:basedOn w:val="a0"/>
    <w:semiHidden/>
    <w:qFormat/>
  </w:style>
  <w:style w:type="character" w:customStyle="1" w:styleId="Chare">
    <w:name w:val="日期 Char"/>
    <w:basedOn w:val="a0"/>
    <w:semiHidden/>
    <w:qFormat/>
  </w:style>
  <w:style w:type="character" w:customStyle="1" w:styleId="Chard">
    <w:name w:val="列出段落 Char"/>
    <w:link w:val="aff3"/>
    <w:uiPriority w:val="63"/>
    <w:semiHidden/>
    <w:qFormat/>
    <w:locked/>
    <w:rPr>
      <w:kern w:val="2"/>
      <w:sz w:val="24"/>
      <w:szCs w:val="22"/>
    </w:rPr>
  </w:style>
  <w:style w:type="character" w:customStyle="1" w:styleId="Char3">
    <w:name w:val="正文文本 Char"/>
    <w:link w:val="a9"/>
    <w:semiHidden/>
    <w:qFormat/>
    <w:rPr>
      <w:rFonts w:ascii="宋体" w:cs="Times New Roman"/>
      <w:kern w:val="2"/>
      <w:sz w:val="28"/>
    </w:rPr>
  </w:style>
  <w:style w:type="character" w:customStyle="1" w:styleId="15">
    <w:name w:val="正文文本 字符1"/>
    <w:basedOn w:val="a0"/>
    <w:semiHidden/>
    <w:qFormat/>
  </w:style>
  <w:style w:type="character" w:customStyle="1" w:styleId="Char13">
    <w:name w:val="正文文本 Char1"/>
    <w:basedOn w:val="a0"/>
    <w:uiPriority w:val="99"/>
    <w:semiHidden/>
    <w:qFormat/>
  </w:style>
  <w:style w:type="character" w:customStyle="1" w:styleId="Char5">
    <w:name w:val="尾注文本 Char"/>
    <w:link w:val="ae"/>
    <w:uiPriority w:val="99"/>
    <w:semiHidden/>
    <w:qFormat/>
    <w:rPr>
      <w:rFonts w:cs="Times New Roman"/>
      <w:kern w:val="2"/>
      <w:sz w:val="24"/>
      <w:szCs w:val="24"/>
    </w:rPr>
  </w:style>
  <w:style w:type="character" w:customStyle="1" w:styleId="16">
    <w:name w:val="尾注文本 字符1"/>
    <w:basedOn w:val="a0"/>
    <w:uiPriority w:val="99"/>
    <w:semiHidden/>
    <w:qFormat/>
  </w:style>
  <w:style w:type="character" w:customStyle="1" w:styleId="Char14">
    <w:name w:val="尾注文本 Char1"/>
    <w:basedOn w:val="a0"/>
    <w:uiPriority w:val="99"/>
    <w:semiHidden/>
    <w:qFormat/>
  </w:style>
  <w:style w:type="character" w:customStyle="1" w:styleId="Char15">
    <w:name w:val="页眉 Char1"/>
    <w:uiPriority w:val="99"/>
    <w:semiHidden/>
    <w:qFormat/>
    <w:locked/>
    <w:rPr>
      <w:sz w:val="18"/>
      <w:szCs w:val="18"/>
    </w:rPr>
  </w:style>
  <w:style w:type="character" w:customStyle="1" w:styleId="Char10">
    <w:name w:val="纯文本 Char1"/>
    <w:link w:val="ac"/>
    <w:uiPriority w:val="99"/>
    <w:semiHidden/>
    <w:qFormat/>
    <w:locked/>
    <w:rPr>
      <w:rFonts w:ascii="宋体" w:hAnsi="Courier New"/>
      <w:kern w:val="2"/>
      <w:sz w:val="24"/>
      <w:szCs w:val="22"/>
    </w:rPr>
  </w:style>
  <w:style w:type="character" w:customStyle="1" w:styleId="17">
    <w:name w:val="纯文本 字符1"/>
    <w:basedOn w:val="a0"/>
    <w:uiPriority w:val="99"/>
    <w:semiHidden/>
    <w:qFormat/>
    <w:rPr>
      <w:rFonts w:asciiTheme="minorEastAsia" w:eastAsiaTheme="minorEastAsia" w:hAnsi="Courier New" w:cs="Courier New"/>
    </w:rPr>
  </w:style>
  <w:style w:type="character" w:customStyle="1" w:styleId="Charf">
    <w:name w:val="纯文本 Char"/>
    <w:basedOn w:val="a0"/>
    <w:uiPriority w:val="99"/>
    <w:semiHidden/>
    <w:qFormat/>
    <w:rPr>
      <w:rFonts w:ascii="宋体" w:eastAsia="宋体" w:hAnsi="Courier New" w:cs="Courier New"/>
      <w:szCs w:val="21"/>
    </w:rPr>
  </w:style>
  <w:style w:type="character" w:customStyle="1" w:styleId="CharChar17">
    <w:name w:val="Char Char17"/>
    <w:semiHidden/>
    <w:qFormat/>
    <w:locked/>
    <w:rPr>
      <w:rFonts w:ascii="宋体" w:eastAsia="宋体" w:hAnsi="宋体" w:hint="eastAsia"/>
      <w:kern w:val="2"/>
      <w:sz w:val="28"/>
      <w:lang w:val="en-US" w:eastAsia="zh-CN" w:bidi="ar-SA"/>
    </w:rPr>
  </w:style>
  <w:style w:type="character" w:customStyle="1" w:styleId="9Char1">
    <w:name w:val="标题 9 Char1"/>
    <w:semiHidden/>
    <w:qFormat/>
    <w:rPr>
      <w:rFonts w:ascii="Cambria" w:eastAsia="宋体" w:hAnsi="Cambria" w:cs="Times New Roman" w:hint="default"/>
      <w:kern w:val="2"/>
      <w:sz w:val="21"/>
      <w:szCs w:val="21"/>
    </w:rPr>
  </w:style>
  <w:style w:type="character" w:customStyle="1" w:styleId="HTMLChar">
    <w:name w:val="HTML 预设格式 Char"/>
    <w:link w:val="HTML"/>
    <w:uiPriority w:val="99"/>
    <w:semiHidden/>
    <w:qFormat/>
    <w:rPr>
      <w:rFonts w:ascii="宋体" w:hAnsi="宋体" w:cs="宋体"/>
      <w:sz w:val="24"/>
      <w:szCs w:val="24"/>
    </w:rPr>
  </w:style>
  <w:style w:type="character" w:customStyle="1" w:styleId="HTML1">
    <w:name w:val="HTML 预设格式 字符1"/>
    <w:basedOn w:val="a0"/>
    <w:uiPriority w:val="99"/>
    <w:semiHidden/>
    <w:qFormat/>
    <w:rPr>
      <w:rFonts w:ascii="Courier New" w:hAnsi="Courier New" w:cs="Courier New"/>
      <w:sz w:val="20"/>
      <w:szCs w:val="20"/>
    </w:rPr>
  </w:style>
  <w:style w:type="character" w:customStyle="1" w:styleId="HTMLChar1">
    <w:name w:val="HTML 预设格式 Char1"/>
    <w:basedOn w:val="a0"/>
    <w:uiPriority w:val="99"/>
    <w:semiHidden/>
    <w:qFormat/>
    <w:rPr>
      <w:rFonts w:ascii="Courier New" w:hAnsi="Courier New" w:cs="Courier New"/>
      <w:sz w:val="20"/>
      <w:szCs w:val="20"/>
    </w:rPr>
  </w:style>
  <w:style w:type="character" w:customStyle="1" w:styleId="8Char1">
    <w:name w:val="标题 8 Char1"/>
    <w:semiHidden/>
    <w:qFormat/>
    <w:rPr>
      <w:rFonts w:ascii="Cambria" w:eastAsia="宋体" w:hAnsi="Cambria" w:cs="Times New Roman" w:hint="default"/>
      <w:kern w:val="2"/>
      <w:sz w:val="24"/>
      <w:szCs w:val="24"/>
    </w:rPr>
  </w:style>
  <w:style w:type="character" w:customStyle="1" w:styleId="CharChar7">
    <w:name w:val="Char Char7"/>
    <w:semiHidden/>
    <w:qFormat/>
    <w:locked/>
    <w:rPr>
      <w:rFonts w:ascii="宋体" w:eastAsia="宋体" w:hAnsi="宋体" w:cs="宋体" w:hint="eastAsia"/>
      <w:sz w:val="24"/>
      <w:szCs w:val="24"/>
      <w:lang w:val="en-US" w:eastAsia="zh-CN" w:bidi="ar-SA"/>
    </w:rPr>
  </w:style>
  <w:style w:type="character" w:customStyle="1" w:styleId="18">
    <w:name w:val="批注主题 字符1"/>
    <w:basedOn w:val="Char2"/>
    <w:uiPriority w:val="99"/>
    <w:semiHidden/>
    <w:qFormat/>
    <w:rPr>
      <w:b/>
      <w:bCs/>
      <w:kern w:val="2"/>
      <w:sz w:val="24"/>
      <w:szCs w:val="22"/>
    </w:rPr>
  </w:style>
  <w:style w:type="character" w:customStyle="1" w:styleId="Char16">
    <w:name w:val="批注主题 Char1"/>
    <w:basedOn w:val="Char2"/>
    <w:uiPriority w:val="99"/>
    <w:semiHidden/>
    <w:qFormat/>
    <w:rPr>
      <w:b/>
      <w:bCs/>
      <w:kern w:val="2"/>
      <w:sz w:val="24"/>
      <w:szCs w:val="22"/>
    </w:rPr>
  </w:style>
  <w:style w:type="character" w:customStyle="1" w:styleId="222Char">
    <w:name w:val="样式 样式 样式 首行缩进:  2 字符 + 首行缩进:  2 字符 + 首行缩进:  2 字符 Char"/>
    <w:link w:val="222"/>
    <w:semiHidden/>
    <w:qFormat/>
    <w:rPr>
      <w:rFonts w:cs="宋体"/>
      <w:kern w:val="2"/>
      <w:sz w:val="24"/>
      <w:szCs w:val="24"/>
    </w:rPr>
  </w:style>
  <w:style w:type="paragraph" w:customStyle="1" w:styleId="222">
    <w:name w:val="样式 样式 样式 首行缩进:  2 字符 + 首行缩进:  2 字符 + 首行缩进:  2 字符"/>
    <w:basedOn w:val="a"/>
    <w:link w:val="222Char"/>
    <w:autoRedefine/>
    <w:semiHidden/>
    <w:qFormat/>
    <w:pPr>
      <w:widowControl w:val="0"/>
      <w:spacing w:beforeLines="0" w:before="0" w:afterLines="0" w:after="0"/>
      <w:ind w:firstLineChars="500" w:firstLine="480"/>
    </w:pPr>
    <w:rPr>
      <w:rFonts w:cs="宋体"/>
      <w:szCs w:val="24"/>
    </w:rPr>
  </w:style>
  <w:style w:type="character" w:customStyle="1" w:styleId="Charf0">
    <w:name w:val="注脚 Char"/>
    <w:link w:val="aff5"/>
    <w:autoRedefine/>
    <w:semiHidden/>
    <w:qFormat/>
    <w:locked/>
    <w:rPr>
      <w:rFonts w:ascii="Arial" w:hAnsi="Arial" w:cs="Arial"/>
      <w:kern w:val="2"/>
      <w:sz w:val="24"/>
      <w:szCs w:val="21"/>
    </w:rPr>
  </w:style>
  <w:style w:type="paragraph" w:customStyle="1" w:styleId="aff5">
    <w:name w:val="注脚"/>
    <w:basedOn w:val="a"/>
    <w:link w:val="Charf0"/>
    <w:autoRedefine/>
    <w:semiHidden/>
    <w:qFormat/>
    <w:pPr>
      <w:widowControl w:val="0"/>
      <w:spacing w:beforeLines="0" w:before="0" w:afterLines="0" w:after="0"/>
      <w:ind w:firstLineChars="200" w:firstLine="420"/>
    </w:pPr>
    <w:rPr>
      <w:rFonts w:ascii="Arial" w:hAnsi="Arial" w:cs="Arial"/>
      <w:szCs w:val="21"/>
    </w:rPr>
  </w:style>
  <w:style w:type="character" w:customStyle="1" w:styleId="BodytextChar">
    <w:name w:val="!Bodytext Char"/>
    <w:link w:val="Bodytext"/>
    <w:autoRedefine/>
    <w:semiHidden/>
    <w:qFormat/>
    <w:locked/>
    <w:rPr>
      <w:rFonts w:ascii="Arial" w:hAnsi="Arial" w:cs="Arial"/>
      <w:kern w:val="2"/>
      <w:sz w:val="22"/>
      <w:szCs w:val="22"/>
      <w:lang w:val="en-GB"/>
    </w:rPr>
  </w:style>
  <w:style w:type="paragraph" w:customStyle="1" w:styleId="Bodytext">
    <w:name w:val="!Bodytext"/>
    <w:basedOn w:val="a"/>
    <w:link w:val="BodytextChar"/>
    <w:autoRedefine/>
    <w:semiHidden/>
    <w:qFormat/>
    <w:pPr>
      <w:overflowPunct w:val="0"/>
      <w:autoSpaceDE w:val="0"/>
      <w:autoSpaceDN w:val="0"/>
      <w:adjustRightInd w:val="0"/>
      <w:spacing w:beforeLines="0" w:before="0" w:afterLines="0" w:after="220" w:line="240" w:lineRule="auto"/>
    </w:pPr>
    <w:rPr>
      <w:rFonts w:ascii="Arial" w:hAnsi="Arial" w:cs="Arial"/>
      <w:sz w:val="22"/>
      <w:lang w:val="en-GB"/>
    </w:rPr>
  </w:style>
  <w:style w:type="character" w:customStyle="1" w:styleId="Charf1">
    <w:name w:val="尽调一级标题 Char"/>
    <w:link w:val="aff6"/>
    <w:autoRedefine/>
    <w:semiHidden/>
    <w:qFormat/>
    <w:rPr>
      <w:rFonts w:ascii="Arial" w:hAnsi="宋体" w:cs="Arial"/>
      <w:b/>
      <w:kern w:val="2"/>
      <w:sz w:val="32"/>
      <w:szCs w:val="32"/>
    </w:rPr>
  </w:style>
  <w:style w:type="paragraph" w:customStyle="1" w:styleId="aff6">
    <w:name w:val="尽调一级标题"/>
    <w:basedOn w:val="1"/>
    <w:link w:val="Charf1"/>
    <w:autoRedefine/>
    <w:semiHidden/>
    <w:qFormat/>
    <w:pPr>
      <w:keepNext w:val="0"/>
      <w:keepLines w:val="0"/>
      <w:widowControl w:val="0"/>
      <w:tabs>
        <w:tab w:val="left" w:pos="896"/>
      </w:tabs>
      <w:spacing w:beforeLines="0" w:before="0" w:afterLines="0" w:after="0" w:line="360" w:lineRule="auto"/>
    </w:pPr>
    <w:rPr>
      <w:rFonts w:ascii="Arial" w:hAnsi="宋体" w:cs="Arial"/>
      <w:bCs w:val="0"/>
      <w:kern w:val="2"/>
      <w:sz w:val="32"/>
      <w:szCs w:val="32"/>
    </w:rPr>
  </w:style>
  <w:style w:type="character" w:customStyle="1" w:styleId="2Char2">
    <w:name w:val="正文文本 2 Char"/>
    <w:link w:val="25"/>
    <w:autoRedefine/>
    <w:semiHidden/>
    <w:qFormat/>
    <w:rPr>
      <w:rFonts w:cs="Times New Roman"/>
      <w:kern w:val="2"/>
      <w:sz w:val="18"/>
      <w:szCs w:val="18"/>
    </w:rPr>
  </w:style>
  <w:style w:type="character" w:customStyle="1" w:styleId="210">
    <w:name w:val="正文文本 2 字符1"/>
    <w:basedOn w:val="a0"/>
    <w:autoRedefine/>
    <w:uiPriority w:val="99"/>
    <w:semiHidden/>
    <w:qFormat/>
  </w:style>
  <w:style w:type="character" w:customStyle="1" w:styleId="2Char11">
    <w:name w:val="正文文本 2 Char1"/>
    <w:basedOn w:val="a0"/>
    <w:autoRedefine/>
    <w:uiPriority w:val="99"/>
    <w:semiHidden/>
    <w:qFormat/>
  </w:style>
  <w:style w:type="character" w:customStyle="1" w:styleId="Chara">
    <w:name w:val="标题 Char"/>
    <w:link w:val="af6"/>
    <w:autoRedefine/>
    <w:uiPriority w:val="99"/>
    <w:semiHidden/>
    <w:qFormat/>
    <w:rPr>
      <w:rFonts w:ascii="Arial" w:eastAsia="黑体" w:hAnsi="Arial" w:cs="Arial"/>
      <w:b/>
      <w:bCs/>
      <w:kern w:val="2"/>
      <w:sz w:val="36"/>
      <w:szCs w:val="32"/>
    </w:rPr>
  </w:style>
  <w:style w:type="character" w:customStyle="1" w:styleId="19">
    <w:name w:val="标题 字符1"/>
    <w:basedOn w:val="a0"/>
    <w:autoRedefine/>
    <w:semiHidden/>
    <w:qFormat/>
    <w:rPr>
      <w:rFonts w:asciiTheme="majorHAnsi" w:eastAsiaTheme="majorEastAsia" w:hAnsiTheme="majorHAnsi" w:cstheme="majorBidi"/>
      <w:b/>
      <w:bCs/>
      <w:sz w:val="32"/>
      <w:szCs w:val="32"/>
    </w:rPr>
  </w:style>
  <w:style w:type="character" w:customStyle="1" w:styleId="Char17">
    <w:name w:val="标题 Char1"/>
    <w:basedOn w:val="a0"/>
    <w:autoRedefine/>
    <w:uiPriority w:val="10"/>
    <w:semiHidden/>
    <w:qFormat/>
    <w:rPr>
      <w:rFonts w:asciiTheme="majorHAnsi" w:eastAsia="宋体" w:hAnsiTheme="majorHAnsi" w:cstheme="majorBidi"/>
      <w:b/>
      <w:bCs/>
      <w:sz w:val="32"/>
      <w:szCs w:val="32"/>
    </w:rPr>
  </w:style>
  <w:style w:type="character" w:customStyle="1" w:styleId="Charc">
    <w:name w:val="正文首行缩进 Char"/>
    <w:link w:val="af8"/>
    <w:autoRedefine/>
    <w:semiHidden/>
    <w:qFormat/>
    <w:rPr>
      <w:rFonts w:cs="Times New Roman"/>
      <w:kern w:val="2"/>
      <w:sz w:val="28"/>
      <w:szCs w:val="21"/>
    </w:rPr>
  </w:style>
  <w:style w:type="character" w:customStyle="1" w:styleId="1a">
    <w:name w:val="正文首行缩进 字符1"/>
    <w:basedOn w:val="15"/>
    <w:autoRedefine/>
    <w:uiPriority w:val="99"/>
    <w:semiHidden/>
    <w:qFormat/>
  </w:style>
  <w:style w:type="character" w:customStyle="1" w:styleId="Char18">
    <w:name w:val="正文首行缩进 Char1"/>
    <w:basedOn w:val="Char13"/>
    <w:autoRedefine/>
    <w:uiPriority w:val="99"/>
    <w:semiHidden/>
    <w:qFormat/>
  </w:style>
  <w:style w:type="character" w:customStyle="1" w:styleId="3Char0">
    <w:name w:val="正文文本 3 Char"/>
    <w:link w:val="31"/>
    <w:autoRedefine/>
    <w:semiHidden/>
    <w:qFormat/>
    <w:rPr>
      <w:rFonts w:ascii="宋体" w:cs="Times New Roman"/>
      <w:b/>
      <w:sz w:val="28"/>
      <w:szCs w:val="24"/>
    </w:rPr>
  </w:style>
  <w:style w:type="character" w:customStyle="1" w:styleId="311">
    <w:name w:val="正文文本 3 字符1"/>
    <w:basedOn w:val="a0"/>
    <w:autoRedefine/>
    <w:uiPriority w:val="99"/>
    <w:semiHidden/>
    <w:qFormat/>
    <w:rPr>
      <w:sz w:val="16"/>
      <w:szCs w:val="16"/>
    </w:rPr>
  </w:style>
  <w:style w:type="character" w:customStyle="1" w:styleId="3Char12">
    <w:name w:val="正文文本 3 Char1"/>
    <w:basedOn w:val="a0"/>
    <w:autoRedefine/>
    <w:uiPriority w:val="99"/>
    <w:semiHidden/>
    <w:qFormat/>
    <w:rPr>
      <w:sz w:val="16"/>
      <w:szCs w:val="16"/>
    </w:rPr>
  </w:style>
  <w:style w:type="character" w:customStyle="1" w:styleId="Char19">
    <w:name w:val="正文文本缩进 Char1"/>
    <w:basedOn w:val="a0"/>
    <w:autoRedefine/>
    <w:uiPriority w:val="99"/>
    <w:semiHidden/>
    <w:qFormat/>
  </w:style>
  <w:style w:type="character" w:customStyle="1" w:styleId="Charf2">
    <w:name w:val="无间隔 Char"/>
    <w:link w:val="aff7"/>
    <w:autoRedefine/>
    <w:semiHidden/>
    <w:qFormat/>
    <w:locked/>
    <w:rPr>
      <w:kern w:val="2"/>
      <w:sz w:val="22"/>
      <w:szCs w:val="22"/>
    </w:rPr>
  </w:style>
  <w:style w:type="paragraph" w:styleId="aff7">
    <w:name w:val="No Spacing"/>
    <w:link w:val="Charf2"/>
    <w:autoRedefine/>
    <w:semiHidden/>
    <w:qFormat/>
    <w:rPr>
      <w:rFonts w:cstheme="minorBidi"/>
      <w:kern w:val="2"/>
      <w:sz w:val="22"/>
      <w:szCs w:val="22"/>
    </w:rPr>
  </w:style>
  <w:style w:type="character" w:customStyle="1" w:styleId="1b">
    <w:name w:val="脚注文本 字符1"/>
    <w:basedOn w:val="a0"/>
    <w:autoRedefine/>
    <w:uiPriority w:val="99"/>
    <w:semiHidden/>
    <w:qFormat/>
    <w:rPr>
      <w:sz w:val="18"/>
      <w:szCs w:val="18"/>
    </w:rPr>
  </w:style>
  <w:style w:type="character" w:customStyle="1" w:styleId="Char1a">
    <w:name w:val="脚注文本 Char1"/>
    <w:basedOn w:val="a0"/>
    <w:autoRedefine/>
    <w:uiPriority w:val="99"/>
    <w:semiHidden/>
    <w:qFormat/>
    <w:rPr>
      <w:sz w:val="18"/>
      <w:szCs w:val="18"/>
    </w:rPr>
  </w:style>
  <w:style w:type="character" w:customStyle="1" w:styleId="6Char1">
    <w:name w:val="标题 6 Char1"/>
    <w:autoRedefine/>
    <w:uiPriority w:val="99"/>
    <w:semiHidden/>
    <w:qFormat/>
    <w:rPr>
      <w:rFonts w:ascii="Cambria" w:eastAsia="宋体" w:hAnsi="Cambria" w:cs="Times New Roman" w:hint="default"/>
      <w:b/>
      <w:bCs/>
      <w:kern w:val="2"/>
      <w:sz w:val="24"/>
      <w:szCs w:val="24"/>
    </w:rPr>
  </w:style>
  <w:style w:type="character" w:customStyle="1" w:styleId="Char21">
    <w:name w:val="页眉 Char2"/>
    <w:basedOn w:val="a0"/>
    <w:autoRedefine/>
    <w:uiPriority w:val="99"/>
    <w:semiHidden/>
    <w:qFormat/>
    <w:rPr>
      <w:sz w:val="18"/>
      <w:szCs w:val="18"/>
    </w:rPr>
  </w:style>
  <w:style w:type="character" w:customStyle="1" w:styleId="Char1">
    <w:name w:val="文档结构图 Char"/>
    <w:link w:val="a7"/>
    <w:autoRedefine/>
    <w:uiPriority w:val="99"/>
    <w:semiHidden/>
    <w:qFormat/>
    <w:rPr>
      <w:rFonts w:cs="Times New Roman"/>
      <w:kern w:val="2"/>
      <w:sz w:val="24"/>
      <w:szCs w:val="24"/>
      <w:shd w:val="clear" w:color="auto" w:fill="000080"/>
    </w:rPr>
  </w:style>
  <w:style w:type="character" w:customStyle="1" w:styleId="1c">
    <w:name w:val="文档结构图 字符1"/>
    <w:basedOn w:val="a0"/>
    <w:autoRedefine/>
    <w:uiPriority w:val="99"/>
    <w:semiHidden/>
    <w:qFormat/>
    <w:rPr>
      <w:rFonts w:ascii="Microsoft YaHei UI" w:eastAsia="Microsoft YaHei UI"/>
      <w:sz w:val="18"/>
      <w:szCs w:val="18"/>
    </w:rPr>
  </w:style>
  <w:style w:type="character" w:customStyle="1" w:styleId="Char1b">
    <w:name w:val="文档结构图 Char1"/>
    <w:basedOn w:val="a0"/>
    <w:autoRedefine/>
    <w:uiPriority w:val="99"/>
    <w:semiHidden/>
    <w:qFormat/>
    <w:rPr>
      <w:rFonts w:ascii="宋体" w:eastAsia="宋体"/>
      <w:sz w:val="18"/>
      <w:szCs w:val="18"/>
    </w:rPr>
  </w:style>
  <w:style w:type="character" w:customStyle="1" w:styleId="Char1c">
    <w:name w:val="批注框文本 Char1"/>
    <w:basedOn w:val="a0"/>
    <w:autoRedefine/>
    <w:uiPriority w:val="99"/>
    <w:semiHidden/>
    <w:qFormat/>
    <w:rPr>
      <w:sz w:val="18"/>
      <w:szCs w:val="18"/>
    </w:rPr>
  </w:style>
  <w:style w:type="character" w:customStyle="1" w:styleId="Char0">
    <w:name w:val="正文缩进 Char"/>
    <w:link w:val="a5"/>
    <w:autoRedefine/>
    <w:semiHidden/>
    <w:qFormat/>
    <w:locked/>
    <w:rPr>
      <w:rFonts w:cs="Times New Roman"/>
      <w:kern w:val="2"/>
      <w:sz w:val="24"/>
      <w:szCs w:val="22"/>
    </w:rPr>
  </w:style>
  <w:style w:type="character" w:customStyle="1" w:styleId="Charf3">
    <w:name w:val="页脚 Char"/>
    <w:basedOn w:val="a0"/>
    <w:autoRedefine/>
    <w:semiHidden/>
    <w:qFormat/>
    <w:rPr>
      <w:sz w:val="18"/>
      <w:szCs w:val="18"/>
    </w:rPr>
  </w:style>
  <w:style w:type="character" w:customStyle="1" w:styleId="Char4">
    <w:name w:val="正文文本缩进 Char"/>
    <w:link w:val="aa"/>
    <w:autoRedefine/>
    <w:uiPriority w:val="99"/>
    <w:semiHidden/>
    <w:qFormat/>
    <w:locked/>
    <w:rPr>
      <w:rFonts w:ascii="宋体" w:hAnsi="宋体"/>
      <w:kern w:val="2"/>
      <w:sz w:val="24"/>
      <w:szCs w:val="22"/>
    </w:rPr>
  </w:style>
  <w:style w:type="character" w:customStyle="1" w:styleId="1d">
    <w:name w:val="正文文本缩进 字符1"/>
    <w:basedOn w:val="a0"/>
    <w:autoRedefine/>
    <w:semiHidden/>
    <w:qFormat/>
  </w:style>
  <w:style w:type="character" w:customStyle="1" w:styleId="Char22">
    <w:name w:val="正文文本缩进 Char2"/>
    <w:basedOn w:val="a0"/>
    <w:autoRedefine/>
    <w:semiHidden/>
    <w:qFormat/>
  </w:style>
  <w:style w:type="character" w:customStyle="1" w:styleId="2Char0">
    <w:name w:val="正文文本缩进 2 Char"/>
    <w:link w:val="23"/>
    <w:autoRedefine/>
    <w:uiPriority w:val="99"/>
    <w:semiHidden/>
    <w:qFormat/>
    <w:rPr>
      <w:rFonts w:ascii="宋体" w:hAnsi="宋体" w:cs="Times New Roman"/>
      <w:kern w:val="2"/>
      <w:sz w:val="24"/>
    </w:rPr>
  </w:style>
  <w:style w:type="character" w:customStyle="1" w:styleId="211">
    <w:name w:val="正文文本缩进 2 字符1"/>
    <w:basedOn w:val="a0"/>
    <w:autoRedefine/>
    <w:uiPriority w:val="99"/>
    <w:semiHidden/>
    <w:qFormat/>
  </w:style>
  <w:style w:type="character" w:customStyle="1" w:styleId="2Char12">
    <w:name w:val="正文文本缩进 2 Char1"/>
    <w:basedOn w:val="a0"/>
    <w:autoRedefine/>
    <w:uiPriority w:val="99"/>
    <w:semiHidden/>
    <w:qFormat/>
  </w:style>
  <w:style w:type="character" w:customStyle="1" w:styleId="iso-Char">
    <w:name w:val="iso-正文 Char"/>
    <w:link w:val="iso-"/>
    <w:autoRedefine/>
    <w:semiHidden/>
    <w:qFormat/>
    <w:locked/>
    <w:rPr>
      <w:rFonts w:ascii="楷体_GB2312" w:eastAsia="楷体_GB2312"/>
      <w:kern w:val="2"/>
      <w:sz w:val="24"/>
      <w:szCs w:val="24"/>
    </w:rPr>
  </w:style>
  <w:style w:type="paragraph" w:customStyle="1" w:styleId="iso-">
    <w:name w:val="iso-正文"/>
    <w:basedOn w:val="a"/>
    <w:link w:val="iso-Char"/>
    <w:autoRedefine/>
    <w:semiHidden/>
    <w:qFormat/>
    <w:pPr>
      <w:widowControl w:val="0"/>
      <w:spacing w:beforeLines="0" w:before="0" w:afterLines="0" w:after="0" w:line="420" w:lineRule="auto"/>
      <w:ind w:firstLine="480"/>
    </w:pPr>
    <w:rPr>
      <w:rFonts w:ascii="楷体_GB2312" w:eastAsia="楷体_GB2312"/>
      <w:szCs w:val="24"/>
    </w:rPr>
  </w:style>
  <w:style w:type="character" w:customStyle="1" w:styleId="Charf4">
    <w:name w:val="小四标准段落 Char"/>
    <w:link w:val="aff8"/>
    <w:autoRedefine/>
    <w:semiHidden/>
    <w:qFormat/>
    <w:locked/>
    <w:rPr>
      <w:rFonts w:ascii="Arial" w:hAnsi="Arial" w:cs="Arial"/>
      <w:kern w:val="2"/>
      <w:sz w:val="24"/>
      <w:szCs w:val="24"/>
    </w:rPr>
  </w:style>
  <w:style w:type="paragraph" w:customStyle="1" w:styleId="aff8">
    <w:name w:val="小四标准段落"/>
    <w:basedOn w:val="a"/>
    <w:link w:val="Charf4"/>
    <w:autoRedefine/>
    <w:semiHidden/>
    <w:qFormat/>
    <w:pPr>
      <w:spacing w:beforeLines="0" w:before="0" w:afterLines="0" w:after="0"/>
      <w:ind w:firstLineChars="200" w:firstLine="480"/>
      <w:jc w:val="left"/>
    </w:pPr>
    <w:rPr>
      <w:rFonts w:ascii="Arial" w:hAnsi="Arial" w:cs="Arial"/>
      <w:szCs w:val="24"/>
    </w:rPr>
  </w:style>
  <w:style w:type="character" w:customStyle="1" w:styleId="TableTextChar">
    <w:name w:val="Table Text Char"/>
    <w:link w:val="TableText"/>
    <w:autoRedefine/>
    <w:semiHidden/>
    <w:qFormat/>
    <w:locked/>
    <w:rPr>
      <w:snapToGrid w:val="0"/>
      <w:color w:val="000000"/>
      <w:kern w:val="2"/>
      <w:sz w:val="22"/>
      <w:szCs w:val="22"/>
      <w:lang w:eastAsia="en-US"/>
    </w:rPr>
  </w:style>
  <w:style w:type="paragraph" w:customStyle="1" w:styleId="TableText">
    <w:name w:val="Table Text"/>
    <w:link w:val="TableTextChar"/>
    <w:autoRedefine/>
    <w:semiHidden/>
    <w:qFormat/>
    <w:pPr>
      <w:snapToGrid w:val="0"/>
      <w:jc w:val="center"/>
    </w:pPr>
    <w:rPr>
      <w:rFonts w:cstheme="minorBidi"/>
      <w:snapToGrid w:val="0"/>
      <w:color w:val="000000"/>
      <w:kern w:val="2"/>
      <w:sz w:val="22"/>
      <w:szCs w:val="22"/>
      <w:lang w:eastAsia="en-US"/>
    </w:rPr>
  </w:style>
  <w:style w:type="character" w:customStyle="1" w:styleId="zwChar1">
    <w:name w:val="zw Char1"/>
    <w:link w:val="zw"/>
    <w:autoRedefine/>
    <w:semiHidden/>
    <w:qFormat/>
    <w:locked/>
    <w:rPr>
      <w:rFonts w:ascii="Arial Narrow" w:eastAsia="仿宋_GB2312" w:hAnsi="Arial Narrow"/>
      <w:kern w:val="2"/>
      <w:sz w:val="24"/>
      <w:szCs w:val="22"/>
    </w:rPr>
  </w:style>
  <w:style w:type="paragraph" w:customStyle="1" w:styleId="zw">
    <w:name w:val="zw"/>
    <w:basedOn w:val="a"/>
    <w:link w:val="zwChar1"/>
    <w:autoRedefine/>
    <w:semiHidden/>
    <w:qFormat/>
    <w:pPr>
      <w:widowControl w:val="0"/>
      <w:autoSpaceDE w:val="0"/>
      <w:autoSpaceDN w:val="0"/>
      <w:adjustRightInd w:val="0"/>
      <w:spacing w:beforeLines="0" w:before="0" w:afterLines="0" w:after="0"/>
      <w:ind w:firstLine="482"/>
    </w:pPr>
    <w:rPr>
      <w:rFonts w:ascii="Arial Narrow" w:eastAsia="仿宋_GB2312" w:hAnsi="Arial Narrow"/>
    </w:rPr>
  </w:style>
  <w:style w:type="character" w:customStyle="1" w:styleId="05Char1">
    <w:name w:val="05中信_正文 Char1"/>
    <w:link w:val="05"/>
    <w:autoRedefine/>
    <w:semiHidden/>
    <w:qFormat/>
    <w:locked/>
    <w:rPr>
      <w:rFonts w:cs="Times New Roman"/>
      <w:color w:val="003366"/>
      <w:kern w:val="2"/>
      <w:sz w:val="24"/>
      <w:szCs w:val="22"/>
    </w:rPr>
  </w:style>
  <w:style w:type="paragraph" w:customStyle="1" w:styleId="05">
    <w:name w:val="05中信_正文"/>
    <w:basedOn w:val="a"/>
    <w:link w:val="05Char1"/>
    <w:autoRedefine/>
    <w:semiHidden/>
    <w:qFormat/>
    <w:pPr>
      <w:widowControl w:val="0"/>
      <w:adjustRightInd w:val="0"/>
      <w:snapToGrid w:val="0"/>
      <w:spacing w:beforeLines="0" w:before="0" w:afterLines="0" w:after="160" w:line="240" w:lineRule="auto"/>
      <w:ind w:rightChars="1600" w:right="1600" w:firstLineChars="200" w:firstLine="200"/>
    </w:pPr>
    <w:rPr>
      <w:rFonts w:cs="Times New Roman"/>
      <w:color w:val="003366"/>
    </w:rPr>
  </w:style>
  <w:style w:type="character" w:customStyle="1" w:styleId="GSChar">
    <w:name w:val="GS.正文 Char"/>
    <w:link w:val="GS"/>
    <w:autoRedefine/>
    <w:semiHidden/>
    <w:qFormat/>
    <w:locked/>
    <w:rPr>
      <w:rFonts w:ascii="宋体" w:hAnsi="宋体"/>
      <w:kern w:val="2"/>
      <w:sz w:val="24"/>
      <w:szCs w:val="24"/>
    </w:rPr>
  </w:style>
  <w:style w:type="paragraph" w:customStyle="1" w:styleId="GS">
    <w:name w:val="GS.正文"/>
    <w:basedOn w:val="a"/>
    <w:link w:val="GSChar"/>
    <w:autoRedefine/>
    <w:semiHidden/>
    <w:qFormat/>
    <w:pPr>
      <w:widowControl w:val="0"/>
      <w:adjustRightInd w:val="0"/>
      <w:snapToGrid w:val="0"/>
      <w:spacing w:beforeLines="0" w:before="0" w:afterLines="0" w:after="0"/>
      <w:ind w:firstLineChars="200" w:firstLine="200"/>
    </w:pPr>
    <w:rPr>
      <w:rFonts w:ascii="宋体" w:hAnsi="宋体"/>
      <w:szCs w:val="24"/>
    </w:rPr>
  </w:style>
  <w:style w:type="character" w:customStyle="1" w:styleId="big1">
    <w:name w:val="big1"/>
    <w:basedOn w:val="a0"/>
    <w:autoRedefine/>
    <w:semiHidden/>
    <w:qFormat/>
  </w:style>
  <w:style w:type="character" w:customStyle="1" w:styleId="da1">
    <w:name w:val="da1"/>
    <w:autoRedefine/>
    <w:semiHidden/>
    <w:qFormat/>
    <w:rPr>
      <w:color w:val="000000"/>
      <w:spacing w:val="360"/>
      <w:sz w:val="21"/>
      <w:szCs w:val="21"/>
      <w:u w:val="none"/>
    </w:rPr>
  </w:style>
  <w:style w:type="character" w:customStyle="1" w:styleId="articlelink">
    <w:name w:val="articlelink"/>
    <w:basedOn w:val="a0"/>
    <w:autoRedefine/>
    <w:semiHidden/>
    <w:qFormat/>
  </w:style>
  <w:style w:type="character" w:customStyle="1" w:styleId="SectionHeadingCharCharCharChar">
    <w:name w:val="Section Heading Char Char Char Char"/>
    <w:autoRedefine/>
    <w:semiHidden/>
    <w:qFormat/>
    <w:rPr>
      <w:rFonts w:ascii="宋体" w:eastAsia="宋体" w:hAnsi="宋体" w:hint="eastAsia"/>
      <w:b/>
      <w:bCs/>
      <w:kern w:val="44"/>
      <w:sz w:val="44"/>
      <w:szCs w:val="44"/>
      <w:lang w:val="en-US" w:eastAsia="zh-CN" w:bidi="ar-SA"/>
    </w:rPr>
  </w:style>
  <w:style w:type="character" w:customStyle="1" w:styleId="CharCharChar">
    <w:name w:val="Char Char Char"/>
    <w:autoRedefine/>
    <w:semiHidden/>
    <w:qFormat/>
    <w:rPr>
      <w:rFonts w:ascii="Tahoma" w:eastAsia="宋体" w:hAnsi="Tahoma" w:cs="Tahoma" w:hint="default"/>
      <w:kern w:val="2"/>
      <w:sz w:val="24"/>
      <w:lang w:val="en-US" w:eastAsia="zh-CN" w:bidi="ar-SA"/>
    </w:rPr>
  </w:style>
  <w:style w:type="character" w:customStyle="1" w:styleId="big">
    <w:name w:val="big"/>
    <w:basedOn w:val="a0"/>
    <w:autoRedefine/>
    <w:semiHidden/>
    <w:qFormat/>
  </w:style>
  <w:style w:type="character" w:customStyle="1" w:styleId="msoins0">
    <w:name w:val="msoins"/>
    <w:basedOn w:val="a0"/>
    <w:autoRedefine/>
    <w:semiHidden/>
    <w:qFormat/>
  </w:style>
  <w:style w:type="character" w:customStyle="1" w:styleId="style11">
    <w:name w:val="style11"/>
    <w:autoRedefine/>
    <w:semiHidden/>
    <w:qFormat/>
    <w:rPr>
      <w:b/>
      <w:bCs/>
      <w:color w:val="000000"/>
      <w:sz w:val="18"/>
      <w:szCs w:val="18"/>
    </w:rPr>
  </w:style>
  <w:style w:type="character" w:customStyle="1" w:styleId="CharChar3">
    <w:name w:val="Char Char3"/>
    <w:autoRedefine/>
    <w:semiHidden/>
    <w:qFormat/>
    <w:rPr>
      <w:rFonts w:ascii="宋体" w:eastAsia="宋体" w:hAnsi="宋体" w:hint="eastAsia"/>
      <w:kern w:val="2"/>
      <w:sz w:val="18"/>
      <w:szCs w:val="18"/>
      <w:lang w:val="en-US" w:eastAsia="zh-CN" w:bidi="ar-SA"/>
    </w:rPr>
  </w:style>
  <w:style w:type="character" w:customStyle="1" w:styleId="content1">
    <w:name w:val="content1"/>
    <w:autoRedefine/>
    <w:semiHidden/>
    <w:qFormat/>
    <w:rPr>
      <w:color w:val="000000"/>
      <w:spacing w:val="400"/>
      <w:sz w:val="21"/>
      <w:szCs w:val="21"/>
    </w:rPr>
  </w:style>
  <w:style w:type="character" w:customStyle="1" w:styleId="CharChar16">
    <w:name w:val="Char Char16"/>
    <w:autoRedefine/>
    <w:semiHidden/>
    <w:qFormat/>
    <w:rPr>
      <w:rFonts w:ascii="Arial" w:eastAsia="黑体" w:hAnsi="Arial" w:cs="Arial" w:hint="default"/>
      <w:b/>
      <w:bCs/>
      <w:color w:val="000000"/>
      <w:sz w:val="28"/>
      <w:szCs w:val="28"/>
      <w:lang w:val="en-US" w:eastAsia="zh-CN" w:bidi="ar-SA"/>
    </w:rPr>
  </w:style>
  <w:style w:type="character" w:customStyle="1" w:styleId="CharCharChar1">
    <w:name w:val="Char Char Char1"/>
    <w:autoRedefine/>
    <w:semiHidden/>
    <w:qFormat/>
    <w:rPr>
      <w:rFonts w:ascii="Tahoma" w:eastAsia="宋体" w:hAnsi="Tahoma" w:cs="Tahoma" w:hint="default"/>
      <w:kern w:val="2"/>
      <w:sz w:val="24"/>
      <w:lang w:val="en-US" w:eastAsia="zh-CN" w:bidi="ar-SA"/>
    </w:rPr>
  </w:style>
  <w:style w:type="character" w:customStyle="1" w:styleId="CharChar31">
    <w:name w:val="Char Char31"/>
    <w:autoRedefine/>
    <w:uiPriority w:val="99"/>
    <w:semiHidden/>
    <w:qFormat/>
    <w:rPr>
      <w:rFonts w:ascii="宋体" w:eastAsia="宋体" w:hAnsi="宋体" w:hint="eastAsia"/>
      <w:kern w:val="2"/>
      <w:sz w:val="18"/>
      <w:szCs w:val="18"/>
      <w:lang w:val="en-US" w:eastAsia="zh-CN" w:bidi="ar-SA"/>
    </w:rPr>
  </w:style>
  <w:style w:type="character" w:customStyle="1" w:styleId="CharChar161">
    <w:name w:val="Char Char161"/>
    <w:autoRedefine/>
    <w:semiHidden/>
    <w:qFormat/>
    <w:rPr>
      <w:rFonts w:ascii="Arial" w:eastAsia="黑体" w:hAnsi="Arial" w:cs="Arial" w:hint="default"/>
      <w:b/>
      <w:bCs/>
      <w:color w:val="000000"/>
      <w:sz w:val="28"/>
      <w:szCs w:val="28"/>
      <w:lang w:val="en-US" w:eastAsia="zh-CN" w:bidi="ar-SA"/>
    </w:rPr>
  </w:style>
  <w:style w:type="character" w:customStyle="1" w:styleId="Char23">
    <w:name w:val="正文文本 Char2"/>
    <w:autoRedefine/>
    <w:semiHidden/>
    <w:qFormat/>
    <w:locked/>
    <w:rPr>
      <w:rFonts w:ascii="Times New Roman" w:hAnsi="Times New Roman" w:cs="Times New Roman" w:hint="default"/>
      <w:kern w:val="2"/>
      <w:sz w:val="24"/>
      <w:szCs w:val="24"/>
    </w:rPr>
  </w:style>
  <w:style w:type="character" w:customStyle="1" w:styleId="css014">
    <w:name w:val="css014"/>
    <w:basedOn w:val="a0"/>
    <w:autoRedefine/>
    <w:semiHidden/>
    <w:qFormat/>
  </w:style>
  <w:style w:type="character" w:customStyle="1" w:styleId="font051">
    <w:name w:val="font051"/>
    <w:autoRedefine/>
    <w:semiHidden/>
    <w:qFormat/>
    <w:rPr>
      <w:color w:val="0000FF"/>
      <w:spacing w:val="300"/>
      <w:sz w:val="18"/>
      <w:szCs w:val="18"/>
    </w:rPr>
  </w:style>
  <w:style w:type="character" w:customStyle="1" w:styleId="lh">
    <w:name w:val="lh"/>
    <w:basedOn w:val="a0"/>
    <w:autoRedefine/>
    <w:semiHidden/>
    <w:qFormat/>
  </w:style>
  <w:style w:type="character" w:customStyle="1" w:styleId="Charf5">
    <w:name w:val="无序号段落样式 Char"/>
    <w:autoRedefine/>
    <w:semiHidden/>
    <w:qFormat/>
    <w:rPr>
      <w:rFonts w:ascii="宋体" w:eastAsia="宋体" w:hAnsi="宋体" w:hint="eastAsia"/>
      <w:spacing w:val="3"/>
      <w:w w:val="103"/>
      <w:sz w:val="24"/>
      <w:szCs w:val="24"/>
      <w:lang w:val="en-US" w:eastAsia="zh-CN" w:bidi="ar-SA"/>
    </w:rPr>
  </w:style>
  <w:style w:type="character" w:customStyle="1" w:styleId="yqlink">
    <w:name w:val="yqlink"/>
    <w:basedOn w:val="a0"/>
    <w:autoRedefine/>
    <w:semiHidden/>
    <w:qFormat/>
  </w:style>
  <w:style w:type="character" w:customStyle="1" w:styleId="z-">
    <w:name w:val="z-窗体顶端 字符"/>
    <w:link w:val="z-1"/>
    <w:autoRedefine/>
    <w:uiPriority w:val="99"/>
    <w:semiHidden/>
    <w:qFormat/>
    <w:rPr>
      <w:rFonts w:ascii="Arial" w:hAnsi="Arial" w:cs="Arial"/>
      <w:vanish/>
      <w:kern w:val="2"/>
      <w:sz w:val="16"/>
      <w:szCs w:val="16"/>
    </w:rPr>
  </w:style>
  <w:style w:type="paragraph" w:customStyle="1" w:styleId="z-1">
    <w:name w:val="z-窗体顶端1"/>
    <w:basedOn w:val="a"/>
    <w:next w:val="a"/>
    <w:link w:val="z-"/>
    <w:autoRedefine/>
    <w:uiPriority w:val="99"/>
    <w:semiHidden/>
    <w:qFormat/>
    <w:pPr>
      <w:widowControl w:val="0"/>
      <w:pBdr>
        <w:bottom w:val="single" w:sz="6" w:space="1" w:color="auto"/>
      </w:pBdr>
      <w:spacing w:beforeLines="0" w:before="0" w:afterLines="0" w:after="0" w:line="240" w:lineRule="auto"/>
      <w:jc w:val="center"/>
    </w:pPr>
    <w:rPr>
      <w:rFonts w:ascii="Arial" w:hAnsi="Arial" w:cs="Arial"/>
      <w:vanish/>
      <w:sz w:val="16"/>
      <w:szCs w:val="16"/>
    </w:rPr>
  </w:style>
  <w:style w:type="character" w:customStyle="1" w:styleId="z-10">
    <w:name w:val="z-窗体顶端 字符1"/>
    <w:basedOn w:val="a0"/>
    <w:autoRedefine/>
    <w:uiPriority w:val="99"/>
    <w:semiHidden/>
    <w:qFormat/>
    <w:rPr>
      <w:rFonts w:ascii="Arial" w:hAnsi="Arial" w:cs="Arial"/>
      <w:vanish/>
      <w:sz w:val="16"/>
      <w:szCs w:val="16"/>
    </w:rPr>
  </w:style>
  <w:style w:type="character" w:customStyle="1" w:styleId="z-Char1">
    <w:name w:val="z-窗体顶端 Char1"/>
    <w:basedOn w:val="a0"/>
    <w:autoRedefine/>
    <w:uiPriority w:val="99"/>
    <w:semiHidden/>
    <w:qFormat/>
    <w:rPr>
      <w:rFonts w:ascii="Arial" w:hAnsi="Arial" w:cs="Arial"/>
      <w:vanish/>
      <w:sz w:val="16"/>
      <w:szCs w:val="16"/>
    </w:rPr>
  </w:style>
  <w:style w:type="character" w:customStyle="1" w:styleId="z-0">
    <w:name w:val="z-窗体底端 字符"/>
    <w:link w:val="z-11"/>
    <w:autoRedefine/>
    <w:semiHidden/>
    <w:qFormat/>
    <w:rPr>
      <w:rFonts w:ascii="Arial" w:hAnsi="Arial" w:cs="Arial"/>
      <w:vanish/>
      <w:kern w:val="2"/>
      <w:sz w:val="16"/>
      <w:szCs w:val="16"/>
    </w:rPr>
  </w:style>
  <w:style w:type="paragraph" w:customStyle="1" w:styleId="z-11">
    <w:name w:val="z-窗体底端1"/>
    <w:basedOn w:val="a"/>
    <w:next w:val="a"/>
    <w:link w:val="z-0"/>
    <w:autoRedefine/>
    <w:semiHidden/>
    <w:qFormat/>
    <w:pPr>
      <w:widowControl w:val="0"/>
      <w:pBdr>
        <w:top w:val="single" w:sz="6" w:space="1" w:color="auto"/>
      </w:pBdr>
      <w:spacing w:beforeLines="0" w:before="0" w:afterLines="0" w:after="0" w:line="240" w:lineRule="auto"/>
      <w:jc w:val="center"/>
    </w:pPr>
    <w:rPr>
      <w:rFonts w:ascii="Arial" w:hAnsi="Arial" w:cs="Arial"/>
      <w:vanish/>
      <w:sz w:val="16"/>
      <w:szCs w:val="16"/>
    </w:rPr>
  </w:style>
  <w:style w:type="character" w:customStyle="1" w:styleId="z-12">
    <w:name w:val="z-窗体底端 字符1"/>
    <w:basedOn w:val="a0"/>
    <w:autoRedefine/>
    <w:uiPriority w:val="99"/>
    <w:semiHidden/>
    <w:qFormat/>
    <w:rPr>
      <w:rFonts w:ascii="Arial" w:hAnsi="Arial" w:cs="Arial"/>
      <w:vanish/>
      <w:sz w:val="16"/>
      <w:szCs w:val="16"/>
    </w:rPr>
  </w:style>
  <w:style w:type="character" w:customStyle="1" w:styleId="z-Char10">
    <w:name w:val="z-窗体底端 Char1"/>
    <w:basedOn w:val="a0"/>
    <w:autoRedefine/>
    <w:semiHidden/>
    <w:qFormat/>
    <w:rPr>
      <w:rFonts w:ascii="Arial" w:hAnsi="Arial" w:cs="Arial"/>
      <w:vanish/>
      <w:sz w:val="16"/>
      <w:szCs w:val="16"/>
    </w:rPr>
  </w:style>
  <w:style w:type="character" w:customStyle="1" w:styleId="CharChar4">
    <w:name w:val="Char Char4"/>
    <w:autoRedefine/>
    <w:semiHidden/>
    <w:qFormat/>
    <w:locked/>
    <w:rPr>
      <w:rFonts w:ascii="宋体" w:eastAsia="宋体" w:hAnsi="宋体" w:hint="eastAsia"/>
      <w:sz w:val="24"/>
      <w:szCs w:val="24"/>
      <w:lang w:val="en-US" w:eastAsia="zh-CN" w:bidi="ar-SA"/>
    </w:rPr>
  </w:style>
  <w:style w:type="character" w:customStyle="1" w:styleId="g1">
    <w:name w:val="g1"/>
    <w:autoRedefine/>
    <w:semiHidden/>
    <w:qFormat/>
    <w:rPr>
      <w:spacing w:val="400"/>
      <w:sz w:val="18"/>
      <w:szCs w:val="18"/>
    </w:rPr>
  </w:style>
  <w:style w:type="character" w:customStyle="1" w:styleId="unnamed2">
    <w:name w:val="unnamed2"/>
    <w:basedOn w:val="a0"/>
    <w:autoRedefine/>
    <w:semiHidden/>
    <w:qFormat/>
  </w:style>
  <w:style w:type="character" w:customStyle="1" w:styleId="title2">
    <w:name w:val="title_2"/>
    <w:basedOn w:val="a0"/>
    <w:autoRedefine/>
    <w:semiHidden/>
    <w:qFormat/>
  </w:style>
  <w:style w:type="character" w:customStyle="1" w:styleId="px14">
    <w:name w:val="px14"/>
    <w:basedOn w:val="a0"/>
    <w:autoRedefine/>
    <w:semiHidden/>
    <w:qFormat/>
  </w:style>
  <w:style w:type="character" w:customStyle="1" w:styleId="afont1">
    <w:name w:val="afont1"/>
    <w:autoRedefine/>
    <w:semiHidden/>
    <w:qFormat/>
    <w:rPr>
      <w:rFonts w:ascii="Arial Narrow" w:hAnsi="Arial Narrow" w:hint="default"/>
      <w:sz w:val="22"/>
      <w:szCs w:val="22"/>
    </w:rPr>
  </w:style>
  <w:style w:type="character" w:customStyle="1" w:styleId="style81">
    <w:name w:val="style81"/>
    <w:autoRedefine/>
    <w:semiHidden/>
    <w:qFormat/>
    <w:rPr>
      <w:b/>
      <w:bCs/>
      <w:sz w:val="24"/>
      <w:szCs w:val="24"/>
    </w:rPr>
  </w:style>
  <w:style w:type="character" w:customStyle="1" w:styleId="leftmenu1">
    <w:name w:val="leftmenu1"/>
    <w:autoRedefine/>
    <w:semiHidden/>
    <w:qFormat/>
    <w:rPr>
      <w:rFonts w:ascii="Arial" w:hAnsi="Arial" w:cs="Arial" w:hint="default"/>
      <w:color w:val="024416"/>
      <w:sz w:val="18"/>
      <w:szCs w:val="18"/>
    </w:rPr>
  </w:style>
  <w:style w:type="character" w:customStyle="1" w:styleId="content">
    <w:name w:val="content"/>
    <w:basedOn w:val="a0"/>
    <w:autoRedefine/>
    <w:semiHidden/>
    <w:qFormat/>
  </w:style>
  <w:style w:type="character" w:customStyle="1" w:styleId="bfont">
    <w:name w:val="bfont"/>
    <w:basedOn w:val="a0"/>
    <w:autoRedefine/>
    <w:semiHidden/>
    <w:qFormat/>
  </w:style>
  <w:style w:type="character" w:customStyle="1" w:styleId="bfont1">
    <w:name w:val="bfont1"/>
    <w:autoRedefine/>
    <w:semiHidden/>
    <w:qFormat/>
    <w:rPr>
      <w:rFonts w:ascii="Arial Narrow" w:hAnsi="Arial Narrow" w:hint="default"/>
      <w:spacing w:val="320"/>
      <w:sz w:val="18"/>
      <w:szCs w:val="18"/>
    </w:rPr>
  </w:style>
  <w:style w:type="character" w:customStyle="1" w:styleId="hangju">
    <w:name w:val="hangju"/>
    <w:basedOn w:val="a0"/>
    <w:autoRedefine/>
    <w:semiHidden/>
    <w:qFormat/>
  </w:style>
  <w:style w:type="character" w:customStyle="1" w:styleId="articleview">
    <w:name w:val="article_view"/>
    <w:basedOn w:val="a0"/>
    <w:autoRedefine/>
    <w:semiHidden/>
    <w:qFormat/>
  </w:style>
  <w:style w:type="character" w:customStyle="1" w:styleId="3zw">
    <w:name w:val="3zw"/>
    <w:basedOn w:val="a0"/>
    <w:autoRedefine/>
    <w:semiHidden/>
    <w:qFormat/>
  </w:style>
  <w:style w:type="character" w:customStyle="1" w:styleId="Level1-1CharChar">
    <w:name w:val="Level 1 - 1 Char Char"/>
    <w:autoRedefine/>
    <w:semiHidden/>
    <w:qFormat/>
    <w:rPr>
      <w:rFonts w:ascii="Times New Roman" w:eastAsia="宋体" w:hAnsi="Times New Roman" w:cs="Times New Roman" w:hint="default"/>
      <w:b/>
      <w:bCs/>
      <w:sz w:val="32"/>
      <w:szCs w:val="32"/>
    </w:rPr>
  </w:style>
  <w:style w:type="character" w:customStyle="1" w:styleId="Char1d">
    <w:name w:val="批注文字 Char1"/>
    <w:autoRedefine/>
    <w:uiPriority w:val="99"/>
    <w:semiHidden/>
    <w:qFormat/>
    <w:rPr>
      <w:rFonts w:ascii="Times New Roman" w:hAnsi="Times New Roman" w:cs="Times New Roman" w:hint="default"/>
      <w:kern w:val="2"/>
      <w:sz w:val="21"/>
    </w:rPr>
  </w:style>
  <w:style w:type="character" w:customStyle="1" w:styleId="6Char2">
    <w:name w:val="标题 6 Char2"/>
    <w:autoRedefine/>
    <w:uiPriority w:val="9"/>
    <w:semiHidden/>
    <w:qFormat/>
    <w:rPr>
      <w:rFonts w:ascii="Cambria" w:eastAsia="宋体" w:hAnsi="Cambria" w:cs="Times New Roman" w:hint="default"/>
      <w:b/>
      <w:bCs/>
      <w:kern w:val="2"/>
      <w:sz w:val="24"/>
      <w:szCs w:val="24"/>
    </w:rPr>
  </w:style>
  <w:style w:type="character" w:customStyle="1" w:styleId="apple-style-span">
    <w:name w:val="apple-style-span"/>
    <w:basedOn w:val="a0"/>
    <w:autoRedefine/>
    <w:semiHidden/>
    <w:qFormat/>
  </w:style>
  <w:style w:type="character" w:customStyle="1" w:styleId="CharCharChar2">
    <w:name w:val="Char Char Char2"/>
    <w:autoRedefine/>
    <w:semiHidden/>
    <w:qFormat/>
    <w:rPr>
      <w:rFonts w:ascii="Tahoma" w:eastAsia="宋体" w:hAnsi="Tahoma" w:cs="Tahoma" w:hint="default"/>
      <w:kern w:val="2"/>
      <w:sz w:val="24"/>
      <w:lang w:val="en-US" w:eastAsia="zh-CN" w:bidi="ar-SA"/>
    </w:rPr>
  </w:style>
  <w:style w:type="character" w:customStyle="1" w:styleId="CharChar32">
    <w:name w:val="Char Char32"/>
    <w:autoRedefine/>
    <w:semiHidden/>
    <w:qFormat/>
    <w:rPr>
      <w:rFonts w:ascii="宋体" w:eastAsia="宋体" w:hAnsi="宋体" w:hint="eastAsia"/>
      <w:kern w:val="2"/>
      <w:sz w:val="18"/>
      <w:szCs w:val="18"/>
      <w:lang w:val="en-US" w:eastAsia="zh-CN" w:bidi="ar-SA"/>
    </w:rPr>
  </w:style>
  <w:style w:type="character" w:customStyle="1" w:styleId="CharChar162">
    <w:name w:val="Char Char162"/>
    <w:autoRedefine/>
    <w:semiHidden/>
    <w:qFormat/>
    <w:rPr>
      <w:rFonts w:ascii="Arial" w:eastAsia="黑体" w:hAnsi="Arial" w:cs="Arial" w:hint="default"/>
      <w:b/>
      <w:bCs/>
      <w:color w:val="000000"/>
      <w:sz w:val="28"/>
      <w:szCs w:val="28"/>
      <w:lang w:val="en-US" w:eastAsia="zh-CN" w:bidi="ar-SA"/>
    </w:rPr>
  </w:style>
  <w:style w:type="character" w:customStyle="1" w:styleId="Charf6">
    <w:name w:val="全文正文 Char"/>
    <w:link w:val="aff9"/>
    <w:autoRedefine/>
    <w:semiHidden/>
    <w:qFormat/>
    <w:locked/>
    <w:rPr>
      <w:kern w:val="2"/>
      <w:sz w:val="24"/>
      <w:szCs w:val="24"/>
    </w:rPr>
  </w:style>
  <w:style w:type="paragraph" w:customStyle="1" w:styleId="aff9">
    <w:name w:val="全文正文"/>
    <w:basedOn w:val="a"/>
    <w:link w:val="Charf6"/>
    <w:autoRedefine/>
    <w:semiHidden/>
    <w:qFormat/>
    <w:pPr>
      <w:widowControl w:val="0"/>
      <w:spacing w:beforeLines="0" w:before="240" w:afterLines="0" w:after="0"/>
      <w:ind w:firstLineChars="200" w:firstLine="480"/>
    </w:pPr>
    <w:rPr>
      <w:szCs w:val="24"/>
    </w:rPr>
  </w:style>
  <w:style w:type="character" w:customStyle="1" w:styleId="A6-Char">
    <w:name w:val="A6-表文 Char"/>
    <w:link w:val="A6-"/>
    <w:autoRedefine/>
    <w:semiHidden/>
    <w:qFormat/>
    <w:locked/>
    <w:rPr>
      <w:bCs/>
      <w:kern w:val="2"/>
      <w:sz w:val="24"/>
      <w:szCs w:val="21"/>
    </w:rPr>
  </w:style>
  <w:style w:type="paragraph" w:customStyle="1" w:styleId="A6-">
    <w:name w:val="A6-表文"/>
    <w:basedOn w:val="a"/>
    <w:link w:val="A6-Char"/>
    <w:autoRedefine/>
    <w:semiHidden/>
    <w:qFormat/>
    <w:pPr>
      <w:widowControl w:val="0"/>
      <w:spacing w:beforeLines="0" w:before="0" w:afterLines="0" w:after="0" w:line="240" w:lineRule="auto"/>
      <w:jc w:val="center"/>
    </w:pPr>
    <w:rPr>
      <w:bCs/>
      <w:szCs w:val="21"/>
    </w:rPr>
  </w:style>
  <w:style w:type="character" w:customStyle="1" w:styleId="1e">
    <w:name w:val="批注引用1"/>
    <w:autoRedefine/>
    <w:semiHidden/>
    <w:qFormat/>
    <w:rPr>
      <w:sz w:val="21"/>
      <w:szCs w:val="21"/>
    </w:rPr>
  </w:style>
  <w:style w:type="character" w:customStyle="1" w:styleId="Charf7">
    <w:name w:val="修改_表格 Char"/>
    <w:link w:val="affa"/>
    <w:autoRedefine/>
    <w:semiHidden/>
    <w:qFormat/>
    <w:locked/>
    <w:rPr>
      <w:rFonts w:ascii="楷体_GB2312" w:eastAsia="楷体_GB2312"/>
      <w:b/>
      <w:bCs/>
      <w:kern w:val="2"/>
      <w:sz w:val="24"/>
      <w:szCs w:val="21"/>
    </w:rPr>
  </w:style>
  <w:style w:type="paragraph" w:customStyle="1" w:styleId="affa">
    <w:name w:val="修改_表格"/>
    <w:basedOn w:val="a"/>
    <w:link w:val="Charf7"/>
    <w:autoRedefine/>
    <w:semiHidden/>
    <w:qFormat/>
    <w:pPr>
      <w:widowControl w:val="0"/>
      <w:spacing w:beforeLines="0" w:before="0" w:afterLines="0" w:after="0" w:line="240" w:lineRule="auto"/>
      <w:jc w:val="right"/>
    </w:pPr>
    <w:rPr>
      <w:rFonts w:ascii="楷体_GB2312" w:eastAsia="楷体_GB2312"/>
      <w:b/>
      <w:bCs/>
      <w:szCs w:val="21"/>
    </w:rPr>
  </w:style>
  <w:style w:type="character" w:customStyle="1" w:styleId="3Char2">
    <w:name w:val="段落3 Char"/>
    <w:link w:val="35"/>
    <w:autoRedefine/>
    <w:semiHidden/>
    <w:qFormat/>
    <w:locked/>
    <w:rPr>
      <w:rFonts w:ascii="宋体" w:hAnsi="宋体"/>
      <w:b/>
      <w:bCs/>
      <w:color w:val="000000"/>
      <w:kern w:val="2"/>
      <w:sz w:val="24"/>
      <w:szCs w:val="24"/>
      <w:lang w:bidi="en-US"/>
    </w:rPr>
  </w:style>
  <w:style w:type="paragraph" w:customStyle="1" w:styleId="35">
    <w:name w:val="段落3"/>
    <w:basedOn w:val="a5"/>
    <w:link w:val="3Char2"/>
    <w:autoRedefine/>
    <w:semiHidden/>
    <w:qFormat/>
    <w:pPr>
      <w:widowControl/>
      <w:spacing w:beforeLines="50" w:line="360" w:lineRule="auto"/>
      <w:ind w:firstLineChars="200" w:firstLine="482"/>
      <w:outlineLvl w:val="2"/>
    </w:pPr>
    <w:rPr>
      <w:rFonts w:ascii="宋体" w:hAnsi="宋体" w:cstheme="minorBidi"/>
      <w:b/>
      <w:bCs/>
      <w:color w:val="000000"/>
      <w:szCs w:val="24"/>
      <w:lang w:bidi="en-US"/>
    </w:rPr>
  </w:style>
  <w:style w:type="character" w:customStyle="1" w:styleId="A3-Char">
    <w:name w:val="A3-（一） Char"/>
    <w:link w:val="A3-"/>
    <w:autoRedefine/>
    <w:semiHidden/>
    <w:qFormat/>
    <w:locked/>
    <w:rPr>
      <w:rFonts w:eastAsia="黑体"/>
      <w:kern w:val="2"/>
      <w:sz w:val="30"/>
      <w:szCs w:val="30"/>
      <w:lang w:val="zh-CN"/>
    </w:rPr>
  </w:style>
  <w:style w:type="paragraph" w:customStyle="1" w:styleId="A3-">
    <w:name w:val="A3-（一）"/>
    <w:basedOn w:val="a"/>
    <w:link w:val="A3-Char"/>
    <w:autoRedefine/>
    <w:semiHidden/>
    <w:qFormat/>
    <w:pPr>
      <w:keepNext/>
      <w:keepLines/>
      <w:widowControl w:val="0"/>
      <w:adjustRightInd w:val="0"/>
      <w:spacing w:beforeLines="100" w:before="0" w:afterLines="0" w:after="0"/>
      <w:outlineLvl w:val="2"/>
    </w:pPr>
    <w:rPr>
      <w:rFonts w:eastAsia="黑体"/>
      <w:sz w:val="30"/>
      <w:szCs w:val="30"/>
      <w:lang w:val="zh-CN"/>
    </w:rPr>
  </w:style>
  <w:style w:type="character" w:customStyle="1" w:styleId="5Char1">
    <w:name w:val="标题 5 Char1"/>
    <w:autoRedefine/>
    <w:semiHidden/>
    <w:qFormat/>
    <w:rPr>
      <w:b/>
      <w:bCs/>
      <w:kern w:val="2"/>
      <w:sz w:val="28"/>
      <w:szCs w:val="28"/>
    </w:rPr>
  </w:style>
  <w:style w:type="character" w:customStyle="1" w:styleId="A4-1Char">
    <w:name w:val="A4-1、 Char"/>
    <w:link w:val="A4-1"/>
    <w:autoRedefine/>
    <w:semiHidden/>
    <w:qFormat/>
    <w:locked/>
    <w:rPr>
      <w:rFonts w:ascii="黑体" w:eastAsia="黑体" w:hAnsi="黑体"/>
      <w:color w:val="000000"/>
      <w:kern w:val="2"/>
      <w:sz w:val="28"/>
      <w:szCs w:val="24"/>
    </w:rPr>
  </w:style>
  <w:style w:type="paragraph" w:customStyle="1" w:styleId="A4-1">
    <w:name w:val="A4-1、"/>
    <w:basedOn w:val="a"/>
    <w:link w:val="A4-1Char"/>
    <w:autoRedefine/>
    <w:semiHidden/>
    <w:qFormat/>
    <w:pPr>
      <w:widowControl w:val="0"/>
      <w:spacing w:before="0" w:after="0"/>
      <w:ind w:firstLineChars="200" w:firstLine="200"/>
    </w:pPr>
    <w:rPr>
      <w:rFonts w:ascii="黑体" w:eastAsia="黑体" w:hAnsi="黑体"/>
      <w:color w:val="000000"/>
      <w:sz w:val="28"/>
      <w:szCs w:val="24"/>
    </w:rPr>
  </w:style>
  <w:style w:type="character" w:customStyle="1" w:styleId="A6-Char0">
    <w:name w:val="A6-表上 Char"/>
    <w:link w:val="A6-0"/>
    <w:autoRedefine/>
    <w:semiHidden/>
    <w:qFormat/>
    <w:locked/>
    <w:rPr>
      <w:kern w:val="2"/>
      <w:sz w:val="24"/>
      <w:szCs w:val="21"/>
    </w:rPr>
  </w:style>
  <w:style w:type="paragraph" w:customStyle="1" w:styleId="A6-0">
    <w:name w:val="A6-表上"/>
    <w:basedOn w:val="a"/>
    <w:link w:val="A6-Char0"/>
    <w:autoRedefine/>
    <w:semiHidden/>
    <w:qFormat/>
    <w:pPr>
      <w:widowControl w:val="0"/>
      <w:spacing w:before="0" w:afterLines="0" w:after="0"/>
      <w:ind w:firstLineChars="150" w:firstLine="315"/>
      <w:jc w:val="right"/>
    </w:pPr>
    <w:rPr>
      <w:szCs w:val="21"/>
    </w:rPr>
  </w:style>
  <w:style w:type="character" w:customStyle="1" w:styleId="A7-Char">
    <w:name w:val="A7-表下 Char"/>
    <w:link w:val="A7-"/>
    <w:autoRedefine/>
    <w:semiHidden/>
    <w:qFormat/>
    <w:locked/>
    <w:rPr>
      <w:kern w:val="2"/>
      <w:sz w:val="18"/>
      <w:szCs w:val="18"/>
    </w:rPr>
  </w:style>
  <w:style w:type="paragraph" w:customStyle="1" w:styleId="A7-">
    <w:name w:val="A7-表下"/>
    <w:basedOn w:val="a"/>
    <w:link w:val="A7-Char"/>
    <w:autoRedefine/>
    <w:semiHidden/>
    <w:qFormat/>
    <w:pPr>
      <w:widowControl w:val="0"/>
      <w:spacing w:beforeLines="0" w:before="0" w:afterLines="0" w:after="0" w:line="240" w:lineRule="auto"/>
      <w:ind w:firstLineChars="200" w:firstLine="200"/>
    </w:pPr>
    <w:rPr>
      <w:sz w:val="18"/>
      <w:szCs w:val="18"/>
    </w:rPr>
  </w:style>
  <w:style w:type="character" w:customStyle="1" w:styleId="A7-Char0">
    <w:name w:val="A7-表上 Char"/>
    <w:link w:val="A7-0"/>
    <w:autoRedefine/>
    <w:semiHidden/>
    <w:qFormat/>
    <w:locked/>
    <w:rPr>
      <w:kern w:val="2"/>
      <w:sz w:val="24"/>
      <w:szCs w:val="21"/>
    </w:rPr>
  </w:style>
  <w:style w:type="paragraph" w:customStyle="1" w:styleId="A7-0">
    <w:name w:val="A7-表上"/>
    <w:basedOn w:val="a"/>
    <w:link w:val="A7-Char0"/>
    <w:autoRedefine/>
    <w:semiHidden/>
    <w:qFormat/>
    <w:pPr>
      <w:widowControl w:val="0"/>
      <w:spacing w:beforeLines="0" w:before="0" w:afterLines="0" w:after="0" w:line="240" w:lineRule="auto"/>
      <w:jc w:val="left"/>
    </w:pPr>
    <w:rPr>
      <w:szCs w:val="21"/>
    </w:rPr>
  </w:style>
  <w:style w:type="character" w:customStyle="1" w:styleId="fuzhu3Char">
    <w:name w:val="fuzhu3 Char"/>
    <w:link w:val="fuzhu3"/>
    <w:autoRedefine/>
    <w:semiHidden/>
    <w:qFormat/>
    <w:locked/>
    <w:rPr>
      <w:rFonts w:ascii="宋体" w:hAnsi="宋体"/>
      <w:kern w:val="2"/>
      <w:sz w:val="24"/>
      <w:szCs w:val="24"/>
    </w:rPr>
  </w:style>
  <w:style w:type="paragraph" w:customStyle="1" w:styleId="fuzhu3">
    <w:name w:val="fuzhu3"/>
    <w:basedOn w:val="32"/>
    <w:link w:val="fuzhu3Char"/>
    <w:autoRedefine/>
    <w:semiHidden/>
    <w:qFormat/>
    <w:pPr>
      <w:widowControl w:val="0"/>
      <w:adjustRightInd w:val="0"/>
      <w:snapToGrid w:val="0"/>
      <w:spacing w:beforeLines="0" w:afterLines="0"/>
      <w:ind w:left="0" w:firstLineChars="342" w:firstLine="821"/>
    </w:pPr>
    <w:rPr>
      <w:rFonts w:ascii="宋体" w:hAnsi="宋体"/>
      <w:szCs w:val="24"/>
    </w:rPr>
  </w:style>
  <w:style w:type="character" w:customStyle="1" w:styleId="fuzhu2Char">
    <w:name w:val="fuzhu2 Char"/>
    <w:link w:val="fuzhu2"/>
    <w:autoRedefine/>
    <w:semiHidden/>
    <w:qFormat/>
    <w:locked/>
    <w:rPr>
      <w:rFonts w:ascii="华文中宋" w:eastAsia="华文中宋" w:hAnsi="华文中宋" w:cs="Times New Roman"/>
      <w:b/>
      <w:bCs/>
      <w:smallCaps/>
      <w:kern w:val="2"/>
      <w:sz w:val="24"/>
      <w:szCs w:val="21"/>
    </w:rPr>
  </w:style>
  <w:style w:type="paragraph" w:customStyle="1" w:styleId="fuzhu2">
    <w:name w:val="fuzhu2"/>
    <w:basedOn w:val="24"/>
    <w:link w:val="fuzhu2Char"/>
    <w:autoRedefine/>
    <w:semiHidden/>
    <w:qFormat/>
    <w:pPr>
      <w:adjustRightInd w:val="0"/>
      <w:snapToGrid w:val="0"/>
      <w:spacing w:beforeLines="100" w:line="400" w:lineRule="exact"/>
      <w:ind w:leftChars="0" w:left="0" w:firstLineChars="171" w:firstLine="359"/>
      <w:jc w:val="left"/>
      <w:outlineLvl w:val="1"/>
    </w:pPr>
    <w:rPr>
      <w:rFonts w:ascii="华文中宋" w:eastAsia="华文中宋" w:hAnsi="华文中宋"/>
      <w:b/>
      <w:smallCaps w:val="0"/>
      <w:szCs w:val="21"/>
    </w:rPr>
  </w:style>
  <w:style w:type="character" w:customStyle="1" w:styleId="A7-Char1">
    <w:name w:val="A7-表中 Char"/>
    <w:link w:val="A7-1"/>
    <w:autoRedefine/>
    <w:semiHidden/>
    <w:qFormat/>
    <w:locked/>
    <w:rPr>
      <w:b/>
      <w:kern w:val="2"/>
      <w:sz w:val="24"/>
      <w:szCs w:val="24"/>
    </w:rPr>
  </w:style>
  <w:style w:type="paragraph" w:customStyle="1" w:styleId="A7-1">
    <w:name w:val="A7-表中"/>
    <w:basedOn w:val="a"/>
    <w:link w:val="A7-Char1"/>
    <w:autoRedefine/>
    <w:semiHidden/>
    <w:qFormat/>
    <w:pPr>
      <w:widowControl w:val="0"/>
      <w:spacing w:beforeLines="0" w:before="0" w:afterLines="0" w:after="0" w:line="240" w:lineRule="auto"/>
      <w:jc w:val="center"/>
    </w:pPr>
    <w:rPr>
      <w:b/>
      <w:szCs w:val="24"/>
    </w:rPr>
  </w:style>
  <w:style w:type="character" w:customStyle="1" w:styleId="AChar">
    <w:name w:val="A正文 Char"/>
    <w:link w:val="Affb"/>
    <w:autoRedefine/>
    <w:semiHidden/>
    <w:qFormat/>
    <w:locked/>
    <w:rPr>
      <w:rFonts w:ascii="楷体_GB2312" w:eastAsia="楷体_GB2312"/>
      <w:kern w:val="2"/>
      <w:sz w:val="24"/>
      <w:szCs w:val="22"/>
    </w:rPr>
  </w:style>
  <w:style w:type="paragraph" w:customStyle="1" w:styleId="Affb">
    <w:name w:val="A正文"/>
    <w:basedOn w:val="a"/>
    <w:link w:val="AChar"/>
    <w:autoRedefine/>
    <w:semiHidden/>
    <w:qFormat/>
    <w:pPr>
      <w:widowControl w:val="0"/>
      <w:adjustRightInd w:val="0"/>
      <w:snapToGrid w:val="0"/>
      <w:spacing w:beforeLines="0" w:before="0" w:afterLines="0" w:after="0" w:line="288" w:lineRule="auto"/>
      <w:ind w:firstLineChars="200" w:firstLine="480"/>
    </w:pPr>
    <w:rPr>
      <w:rFonts w:ascii="楷体_GB2312" w:eastAsia="楷体_GB2312"/>
    </w:rPr>
  </w:style>
  <w:style w:type="character" w:customStyle="1" w:styleId="Charf8">
    <w:name w:val="修改_重组 Char"/>
    <w:link w:val="affc"/>
    <w:autoRedefine/>
    <w:semiHidden/>
    <w:qFormat/>
    <w:locked/>
    <w:rPr>
      <w:rFonts w:ascii="楷体_GB2312" w:eastAsia="楷体_GB2312"/>
      <w:b/>
      <w:kern w:val="2"/>
      <w:sz w:val="24"/>
      <w:szCs w:val="24"/>
    </w:rPr>
  </w:style>
  <w:style w:type="paragraph" w:customStyle="1" w:styleId="affc">
    <w:name w:val="修改_重组"/>
    <w:basedOn w:val="a"/>
    <w:link w:val="Charf8"/>
    <w:autoRedefine/>
    <w:semiHidden/>
    <w:qFormat/>
    <w:pPr>
      <w:widowControl w:val="0"/>
      <w:adjustRightInd w:val="0"/>
      <w:snapToGrid w:val="0"/>
      <w:spacing w:before="0" w:afterLines="0" w:after="0"/>
      <w:ind w:firstLineChars="200" w:firstLine="480"/>
    </w:pPr>
    <w:rPr>
      <w:rFonts w:ascii="楷体_GB2312" w:eastAsia="楷体_GB2312"/>
      <w:b/>
      <w:szCs w:val="24"/>
    </w:rPr>
  </w:style>
  <w:style w:type="character" w:customStyle="1" w:styleId="msonormal0">
    <w:name w:val="msonormal"/>
    <w:autoRedefine/>
    <w:semiHidden/>
    <w:qFormat/>
  </w:style>
  <w:style w:type="character" w:customStyle="1" w:styleId="doc">
    <w:name w:val="doc"/>
    <w:autoRedefine/>
    <w:semiHidden/>
    <w:qFormat/>
    <w:rPr>
      <w:rFonts w:ascii="宋体" w:eastAsia="宋体" w:hAnsi="宋体" w:hint="eastAsia"/>
      <w:kern w:val="2"/>
      <w:sz w:val="24"/>
      <w:szCs w:val="24"/>
      <w:lang w:val="en-US" w:eastAsia="zh-CN" w:bidi="ar-SA"/>
    </w:rPr>
  </w:style>
  <w:style w:type="character" w:customStyle="1" w:styleId="11pt1">
    <w:name w:val="11pt1"/>
    <w:autoRedefine/>
    <w:semiHidden/>
    <w:qFormat/>
    <w:rPr>
      <w:rFonts w:ascii="Arial" w:eastAsia="宋体" w:hAnsi="Arial" w:cs="Arial" w:hint="default"/>
      <w:color w:val="000000"/>
      <w:spacing w:val="31680"/>
      <w:kern w:val="2"/>
      <w:sz w:val="21"/>
      <w:szCs w:val="21"/>
      <w:lang w:val="en-US" w:eastAsia="zh-CN" w:bidi="ar-SA"/>
    </w:rPr>
  </w:style>
  <w:style w:type="character" w:customStyle="1" w:styleId="span">
    <w:name w:val="span_"/>
    <w:autoRedefine/>
    <w:semiHidden/>
    <w:qFormat/>
    <w:rPr>
      <w:rFonts w:ascii="宋体" w:eastAsia="宋体" w:hAnsi="宋体" w:hint="eastAsia"/>
      <w:kern w:val="2"/>
      <w:sz w:val="24"/>
      <w:szCs w:val="24"/>
      <w:lang w:val="en-US" w:eastAsia="zh-CN" w:bidi="ar-SA"/>
    </w:rPr>
  </w:style>
  <w:style w:type="character" w:customStyle="1" w:styleId="e011">
    <w:name w:val="e011"/>
    <w:autoRedefine/>
    <w:semiHidden/>
    <w:qFormat/>
    <w:rPr>
      <w:rFonts w:ascii="宋体" w:eastAsia="宋体" w:hAnsi="宋体" w:hint="eastAsia"/>
      <w:kern w:val="2"/>
      <w:sz w:val="21"/>
      <w:szCs w:val="21"/>
      <w:lang w:val="en-US" w:eastAsia="zh-CN" w:bidi="ar-SA"/>
    </w:rPr>
  </w:style>
  <w:style w:type="character" w:customStyle="1" w:styleId="sm1">
    <w:name w:val="sm1"/>
    <w:autoRedefine/>
    <w:semiHidden/>
    <w:qFormat/>
    <w:rPr>
      <w:rFonts w:ascii="宋体" w:eastAsia="宋体" w:hAnsi="宋体" w:hint="eastAsia"/>
      <w:kern w:val="2"/>
      <w:sz w:val="18"/>
      <w:szCs w:val="24"/>
      <w:lang w:val="en-US" w:eastAsia="zh-CN" w:bidi="ar-SA"/>
    </w:rPr>
  </w:style>
  <w:style w:type="character" w:customStyle="1" w:styleId="CharChar1">
    <w:name w:val="Char Char1"/>
    <w:autoRedefine/>
    <w:semiHidden/>
    <w:qFormat/>
    <w:locked/>
    <w:rPr>
      <w:rFonts w:ascii="宋体" w:eastAsia="宋体" w:hAnsi="宋体" w:hint="eastAsia"/>
      <w:b/>
      <w:color w:val="000000"/>
      <w:kern w:val="2"/>
      <w:sz w:val="24"/>
      <w:szCs w:val="24"/>
      <w:lang w:val="en-US" w:eastAsia="zh-CN" w:bidi="ar-SA"/>
    </w:rPr>
  </w:style>
  <w:style w:type="character" w:customStyle="1" w:styleId="apple-converted-space">
    <w:name w:val="apple-converted-space"/>
    <w:autoRedefine/>
    <w:semiHidden/>
    <w:qFormat/>
  </w:style>
  <w:style w:type="character" w:customStyle="1" w:styleId="CharChar20">
    <w:name w:val="Char Char20"/>
    <w:autoRedefine/>
    <w:semiHidden/>
    <w:qFormat/>
    <w:locked/>
    <w:rPr>
      <w:rFonts w:ascii="宋体" w:eastAsia="宋体" w:hAnsi="宋体" w:hint="eastAsia"/>
      <w:b/>
      <w:kern w:val="2"/>
      <w:sz w:val="24"/>
      <w:lang w:val="en-US" w:eastAsia="zh-CN" w:bidi="ar-SA"/>
    </w:rPr>
  </w:style>
  <w:style w:type="character" w:customStyle="1" w:styleId="CharChar6">
    <w:name w:val="Char Char6"/>
    <w:autoRedefine/>
    <w:semiHidden/>
    <w:qFormat/>
    <w:locked/>
    <w:rPr>
      <w:rFonts w:ascii="宋体" w:eastAsia="宋体" w:hAnsi="宋体" w:hint="eastAsia"/>
      <w:sz w:val="18"/>
      <w:szCs w:val="18"/>
      <w:lang w:val="en-US" w:eastAsia="zh-CN" w:bidi="ar-SA"/>
    </w:rPr>
  </w:style>
  <w:style w:type="character" w:customStyle="1" w:styleId="CharChar19">
    <w:name w:val="Char Char19"/>
    <w:autoRedefine/>
    <w:semiHidden/>
    <w:qFormat/>
    <w:locked/>
    <w:rPr>
      <w:rFonts w:ascii="宋体" w:eastAsia="宋体" w:hAnsi="宋体" w:hint="eastAsia"/>
      <w:kern w:val="2"/>
      <w:sz w:val="21"/>
      <w:szCs w:val="21"/>
      <w:lang w:val="en-US" w:eastAsia="zh-CN" w:bidi="ar-SA"/>
    </w:rPr>
  </w:style>
  <w:style w:type="character" w:customStyle="1" w:styleId="CharChar12">
    <w:name w:val="Char Char12"/>
    <w:autoRedefine/>
    <w:semiHidden/>
    <w:qFormat/>
    <w:locked/>
    <w:rPr>
      <w:rFonts w:ascii="宋体" w:eastAsia="宋体" w:hAnsi="宋体" w:hint="eastAsia"/>
      <w:kern w:val="2"/>
      <w:sz w:val="18"/>
      <w:lang w:val="en-US" w:eastAsia="zh-CN" w:bidi="ar-SA"/>
    </w:rPr>
  </w:style>
  <w:style w:type="character" w:customStyle="1" w:styleId="CharChar9">
    <w:name w:val="Char Char9"/>
    <w:autoRedefine/>
    <w:semiHidden/>
    <w:qFormat/>
    <w:locked/>
    <w:rPr>
      <w:rFonts w:ascii="宋体" w:eastAsia="宋体" w:hAnsi="宋体" w:hint="eastAsia"/>
      <w:kern w:val="2"/>
      <w:sz w:val="28"/>
      <w:lang w:val="en-US" w:eastAsia="zh-CN" w:bidi="ar-SA"/>
    </w:rPr>
  </w:style>
  <w:style w:type="character" w:customStyle="1" w:styleId="CharChar8">
    <w:name w:val="Char Char8"/>
    <w:autoRedefine/>
    <w:semiHidden/>
    <w:qFormat/>
    <w:locked/>
    <w:rPr>
      <w:rFonts w:ascii="宋体" w:eastAsia="宋体" w:hAnsi="宋体" w:hint="eastAsia"/>
      <w:b/>
      <w:sz w:val="28"/>
      <w:szCs w:val="24"/>
      <w:lang w:val="en-US" w:eastAsia="zh-CN" w:bidi="ar-SA"/>
    </w:rPr>
  </w:style>
  <w:style w:type="character" w:customStyle="1" w:styleId="CharChar15">
    <w:name w:val="Char Char15"/>
    <w:autoRedefine/>
    <w:semiHidden/>
    <w:qFormat/>
    <w:locked/>
    <w:rPr>
      <w:rFonts w:ascii="宋体" w:eastAsia="宋体" w:hAnsi="宋体" w:hint="eastAsia"/>
      <w:kern w:val="2"/>
      <w:sz w:val="21"/>
      <w:szCs w:val="24"/>
      <w:lang w:val="en-US" w:eastAsia="zh-CN" w:bidi="ar-SA"/>
    </w:rPr>
  </w:style>
  <w:style w:type="character" w:customStyle="1" w:styleId="CharChar10">
    <w:name w:val="Char Char10"/>
    <w:autoRedefine/>
    <w:semiHidden/>
    <w:qFormat/>
    <w:locked/>
    <w:rPr>
      <w:rFonts w:ascii="宋体" w:eastAsia="宋体" w:hAnsi="CG Times" w:hint="eastAsia"/>
      <w:kern w:val="2"/>
      <w:sz w:val="24"/>
      <w:lang w:val="en-US" w:eastAsia="zh-CN" w:bidi="ar-SA"/>
    </w:rPr>
  </w:style>
  <w:style w:type="character" w:customStyle="1" w:styleId="CharChar14">
    <w:name w:val="Char Char14"/>
    <w:autoRedefine/>
    <w:semiHidden/>
    <w:qFormat/>
    <w:locked/>
    <w:rPr>
      <w:rFonts w:ascii="宋体" w:eastAsia="宋体" w:hAnsi="宋体" w:hint="eastAsia"/>
      <w:kern w:val="2"/>
      <w:sz w:val="21"/>
      <w:szCs w:val="24"/>
      <w:lang w:val="en-US" w:eastAsia="zh-CN" w:bidi="ar-SA"/>
    </w:rPr>
  </w:style>
  <w:style w:type="character" w:customStyle="1" w:styleId="CharChar13">
    <w:name w:val="Char Char13"/>
    <w:autoRedefine/>
    <w:semiHidden/>
    <w:qFormat/>
    <w:locked/>
    <w:rPr>
      <w:rFonts w:ascii="宋体" w:eastAsia="宋体" w:hAnsi="Courier New" w:hint="eastAsia"/>
      <w:kern w:val="2"/>
      <w:sz w:val="21"/>
      <w:lang w:val="en-US" w:eastAsia="zh-CN" w:bidi="ar-SA"/>
    </w:rPr>
  </w:style>
  <w:style w:type="character" w:customStyle="1" w:styleId="CharChar5">
    <w:name w:val="Char Char5"/>
    <w:autoRedefine/>
    <w:semiHidden/>
    <w:qFormat/>
    <w:locked/>
    <w:rPr>
      <w:rFonts w:ascii="宋体" w:eastAsia="宋体" w:hAnsi="宋体" w:hint="eastAsia"/>
      <w:b/>
      <w:bCs/>
      <w:sz w:val="24"/>
      <w:szCs w:val="24"/>
      <w:lang w:val="en-US" w:eastAsia="zh-CN" w:bidi="ar-SA"/>
    </w:rPr>
  </w:style>
  <w:style w:type="character" w:customStyle="1" w:styleId="CharChar18">
    <w:name w:val="Char Char18"/>
    <w:autoRedefine/>
    <w:semiHidden/>
    <w:qFormat/>
    <w:locked/>
    <w:rPr>
      <w:rFonts w:ascii="宋体" w:eastAsia="宋体" w:hAnsi="宋体" w:hint="eastAsia"/>
      <w:kern w:val="2"/>
      <w:sz w:val="18"/>
      <w:szCs w:val="18"/>
      <w:lang w:val="en-US" w:eastAsia="zh-CN" w:bidi="ar-SA"/>
    </w:rPr>
  </w:style>
  <w:style w:type="character" w:customStyle="1" w:styleId="Char1e">
    <w:name w:val="日期 Char1"/>
    <w:autoRedefine/>
    <w:uiPriority w:val="99"/>
    <w:semiHidden/>
    <w:qFormat/>
    <w:locked/>
    <w:rPr>
      <w:rFonts w:ascii="仿宋_GB2312" w:eastAsia="仿宋_GB2312" w:hint="eastAsia"/>
      <w:sz w:val="28"/>
      <w:szCs w:val="24"/>
    </w:rPr>
  </w:style>
  <w:style w:type="character" w:customStyle="1" w:styleId="-Char">
    <w:name w:val="表-正文 Char"/>
    <w:link w:val="-"/>
    <w:autoRedefine/>
    <w:semiHidden/>
    <w:qFormat/>
    <w:rPr>
      <w:color w:val="000000"/>
      <w:kern w:val="2"/>
      <w:sz w:val="24"/>
      <w:szCs w:val="21"/>
    </w:rPr>
  </w:style>
  <w:style w:type="paragraph" w:customStyle="1" w:styleId="-">
    <w:name w:val="表-正文"/>
    <w:basedOn w:val="a"/>
    <w:link w:val="-Char"/>
    <w:autoRedefine/>
    <w:semiHidden/>
    <w:qFormat/>
    <w:pPr>
      <w:widowControl w:val="0"/>
      <w:spacing w:beforeLines="0" w:before="0" w:afterLines="0" w:after="0" w:line="240" w:lineRule="auto"/>
      <w:jc w:val="center"/>
    </w:pPr>
    <w:rPr>
      <w:color w:val="000000"/>
      <w:szCs w:val="21"/>
    </w:rPr>
  </w:style>
  <w:style w:type="character" w:customStyle="1" w:styleId="28">
    <w:name w:val="批注引用2"/>
    <w:autoRedefine/>
    <w:semiHidden/>
    <w:qFormat/>
    <w:rPr>
      <w:sz w:val="21"/>
      <w:szCs w:val="21"/>
    </w:rPr>
  </w:style>
  <w:style w:type="character" w:customStyle="1" w:styleId="3Char3">
    <w:name w:val="3级标题 Char"/>
    <w:link w:val="36"/>
    <w:autoRedefine/>
    <w:semiHidden/>
    <w:qFormat/>
    <w:rPr>
      <w:b/>
      <w:kern w:val="2"/>
      <w:sz w:val="24"/>
      <w:szCs w:val="22"/>
    </w:rPr>
  </w:style>
  <w:style w:type="paragraph" w:customStyle="1" w:styleId="36">
    <w:name w:val="3级标题"/>
    <w:basedOn w:val="a"/>
    <w:link w:val="3Char3"/>
    <w:autoRedefine/>
    <w:semiHidden/>
    <w:qFormat/>
    <w:pPr>
      <w:widowControl w:val="0"/>
      <w:spacing w:before="0" w:after="0"/>
      <w:ind w:firstLineChars="200" w:firstLine="482"/>
    </w:pPr>
    <w:rPr>
      <w:b/>
    </w:rPr>
  </w:style>
  <w:style w:type="character" w:customStyle="1" w:styleId="Charf9">
    <w:name w:val="段落无间距，正文 Char"/>
    <w:link w:val="affd"/>
    <w:autoRedefine/>
    <w:semiHidden/>
    <w:qFormat/>
    <w:rPr>
      <w:kern w:val="2"/>
      <w:sz w:val="24"/>
      <w:szCs w:val="24"/>
    </w:rPr>
  </w:style>
  <w:style w:type="paragraph" w:customStyle="1" w:styleId="affd">
    <w:name w:val="段落无间距，正文"/>
    <w:basedOn w:val="aff9"/>
    <w:link w:val="Charf9"/>
    <w:autoRedefine/>
    <w:semiHidden/>
    <w:qFormat/>
  </w:style>
  <w:style w:type="character" w:customStyle="1" w:styleId="-3Char">
    <w:name w:val="自-3级标题 Char"/>
    <w:link w:val="-3"/>
    <w:autoRedefine/>
    <w:semiHidden/>
    <w:qFormat/>
    <w:rPr>
      <w:b/>
      <w:bCs/>
      <w:kern w:val="2"/>
      <w:sz w:val="24"/>
      <w:szCs w:val="24"/>
    </w:rPr>
  </w:style>
  <w:style w:type="paragraph" w:customStyle="1" w:styleId="-3">
    <w:name w:val="自-3级标题"/>
    <w:basedOn w:val="30"/>
    <w:link w:val="-3Char"/>
    <w:autoRedefine/>
    <w:semiHidden/>
    <w:qFormat/>
    <w:rPr>
      <w:rFonts w:cstheme="minorBidi"/>
      <w:bCs/>
      <w:color w:val="auto"/>
    </w:rPr>
  </w:style>
  <w:style w:type="character" w:customStyle="1" w:styleId="-Char0">
    <w:name w:val="自-二级标题 Char"/>
    <w:link w:val="-0"/>
    <w:autoRedefine/>
    <w:semiHidden/>
    <w:qFormat/>
    <w:rPr>
      <w:rFonts w:eastAsia="黑体"/>
      <w:b/>
      <w:color w:val="000000"/>
      <w:kern w:val="2"/>
      <w:sz w:val="30"/>
      <w:szCs w:val="30"/>
    </w:rPr>
  </w:style>
  <w:style w:type="paragraph" w:customStyle="1" w:styleId="-0">
    <w:name w:val="自-二级标题"/>
    <w:basedOn w:val="2"/>
    <w:link w:val="-Char0"/>
    <w:autoRedefine/>
    <w:semiHidden/>
    <w:qFormat/>
    <w:pPr>
      <w:keepLines/>
      <w:tabs>
        <w:tab w:val="clear" w:pos="720"/>
      </w:tabs>
      <w:autoSpaceDE w:val="0"/>
      <w:autoSpaceDN w:val="0"/>
      <w:adjustRightInd w:val="0"/>
      <w:snapToGrid w:val="0"/>
      <w:spacing w:before="120" w:after="120" w:line="360" w:lineRule="auto"/>
      <w:ind w:left="0" w:firstLine="0"/>
    </w:pPr>
    <w:rPr>
      <w:rFonts w:ascii="Times New Roman" w:hAnsi="Times New Roman" w:cstheme="minorBidi"/>
      <w:b/>
      <w:color w:val="000000"/>
      <w:spacing w:val="0"/>
      <w:w w:val="100"/>
      <w:kern w:val="2"/>
      <w:sz w:val="30"/>
      <w:lang w:val="en-US"/>
    </w:rPr>
  </w:style>
  <w:style w:type="character" w:customStyle="1" w:styleId="-4Char">
    <w:name w:val="自-4级标题 Char"/>
    <w:link w:val="-4"/>
    <w:autoRedefine/>
    <w:semiHidden/>
    <w:qFormat/>
    <w:rPr>
      <w:b/>
      <w:color w:val="000000"/>
      <w:kern w:val="2"/>
      <w:sz w:val="24"/>
      <w:szCs w:val="24"/>
    </w:rPr>
  </w:style>
  <w:style w:type="paragraph" w:customStyle="1" w:styleId="-4">
    <w:name w:val="自-4级标题"/>
    <w:basedOn w:val="a"/>
    <w:link w:val="-4Char"/>
    <w:autoRedefine/>
    <w:semiHidden/>
    <w:qFormat/>
    <w:pPr>
      <w:widowControl w:val="0"/>
      <w:autoSpaceDE w:val="0"/>
      <w:autoSpaceDN w:val="0"/>
      <w:adjustRightInd w:val="0"/>
      <w:snapToGrid w:val="0"/>
      <w:spacing w:before="0" w:after="0"/>
      <w:ind w:firstLineChars="200" w:firstLine="482"/>
    </w:pPr>
    <w:rPr>
      <w:b/>
      <w:color w:val="000000"/>
      <w:szCs w:val="24"/>
    </w:rPr>
  </w:style>
  <w:style w:type="character" w:customStyle="1" w:styleId="Charfa">
    <w:name w:val="一级标题 Char"/>
    <w:link w:val="affe"/>
    <w:autoRedefine/>
    <w:semiHidden/>
    <w:qFormat/>
    <w:rPr>
      <w:rFonts w:ascii="黑体" w:eastAsia="黑体" w:hAnsi="黑体"/>
      <w:b/>
      <w:color w:val="000000"/>
      <w:kern w:val="44"/>
      <w:sz w:val="36"/>
      <w:szCs w:val="36"/>
    </w:rPr>
  </w:style>
  <w:style w:type="paragraph" w:customStyle="1" w:styleId="affe">
    <w:name w:val="一级标题"/>
    <w:basedOn w:val="1"/>
    <w:link w:val="Charfa"/>
    <w:autoRedefine/>
    <w:semiHidden/>
    <w:qFormat/>
    <w:pPr>
      <w:widowControl w:val="0"/>
      <w:autoSpaceDE w:val="0"/>
      <w:autoSpaceDN w:val="0"/>
      <w:adjustRightInd w:val="0"/>
      <w:snapToGrid w:val="0"/>
      <w:spacing w:beforeLines="0" w:before="468" w:afterLines="0" w:after="468" w:line="360" w:lineRule="auto"/>
      <w:jc w:val="center"/>
    </w:pPr>
    <w:rPr>
      <w:rFonts w:ascii="黑体" w:eastAsia="黑体" w:hAnsi="黑体"/>
      <w:bCs w:val="0"/>
      <w:color w:val="000000"/>
      <w:sz w:val="36"/>
      <w:szCs w:val="36"/>
    </w:rPr>
  </w:style>
  <w:style w:type="character" w:customStyle="1" w:styleId="--2Char">
    <w:name w:val="自--2级标题 Char"/>
    <w:link w:val="--2"/>
    <w:autoRedefine/>
    <w:semiHidden/>
    <w:qFormat/>
    <w:rPr>
      <w:rFonts w:ascii="黑体" w:eastAsia="黑体" w:hAnsi="黑体"/>
      <w:b/>
      <w:color w:val="000000"/>
      <w:kern w:val="2"/>
      <w:sz w:val="32"/>
      <w:szCs w:val="32"/>
    </w:rPr>
  </w:style>
  <w:style w:type="paragraph" w:customStyle="1" w:styleId="--2">
    <w:name w:val="自--2级标题"/>
    <w:basedOn w:val="-0"/>
    <w:link w:val="--2Char"/>
    <w:autoRedefine/>
    <w:semiHidden/>
    <w:qFormat/>
    <w:rPr>
      <w:rFonts w:ascii="黑体" w:hAnsi="黑体"/>
      <w:sz w:val="32"/>
      <w:szCs w:val="32"/>
    </w:rPr>
  </w:style>
  <w:style w:type="character" w:customStyle="1" w:styleId="--4Char">
    <w:name w:val="自--4级标题 Char"/>
    <w:link w:val="--4"/>
    <w:autoRedefine/>
    <w:semiHidden/>
    <w:qFormat/>
    <w:rPr>
      <w:b/>
      <w:color w:val="000000"/>
      <w:kern w:val="2"/>
      <w:sz w:val="24"/>
      <w:szCs w:val="24"/>
    </w:rPr>
  </w:style>
  <w:style w:type="paragraph" w:customStyle="1" w:styleId="--4">
    <w:name w:val="自--4级标题"/>
    <w:basedOn w:val="-4"/>
    <w:link w:val="--4Char"/>
    <w:autoRedefine/>
    <w:semiHidden/>
    <w:qFormat/>
  </w:style>
  <w:style w:type="character" w:customStyle="1" w:styleId="--3Char">
    <w:name w:val="自--3级标题 Char"/>
    <w:link w:val="--3"/>
    <w:autoRedefine/>
    <w:semiHidden/>
    <w:qFormat/>
    <w:rPr>
      <w:b/>
      <w:bCs/>
      <w:kern w:val="2"/>
      <w:sz w:val="24"/>
      <w:szCs w:val="24"/>
    </w:rPr>
  </w:style>
  <w:style w:type="paragraph" w:customStyle="1" w:styleId="--3">
    <w:name w:val="自--3级标题"/>
    <w:basedOn w:val="-3"/>
    <w:link w:val="--3Char"/>
    <w:autoRedefine/>
    <w:semiHidden/>
    <w:qFormat/>
  </w:style>
  <w:style w:type="character" w:customStyle="1" w:styleId="--333Char">
    <w:name w:val="自--333级别标题 Char"/>
    <w:link w:val="--333"/>
    <w:autoRedefine/>
    <w:semiHidden/>
    <w:qFormat/>
    <w:rPr>
      <w:b/>
      <w:bCs/>
      <w:kern w:val="2"/>
      <w:sz w:val="24"/>
      <w:szCs w:val="24"/>
    </w:rPr>
  </w:style>
  <w:style w:type="paragraph" w:customStyle="1" w:styleId="--333">
    <w:name w:val="自--333级别标题"/>
    <w:basedOn w:val="--3"/>
    <w:link w:val="--333Char"/>
    <w:autoRedefine/>
    <w:semiHidden/>
    <w:qFormat/>
  </w:style>
  <w:style w:type="character" w:customStyle="1" w:styleId="Charfb">
    <w:name w:val="招股书二级标题 Char"/>
    <w:link w:val="afff"/>
    <w:autoRedefine/>
    <w:semiHidden/>
    <w:qFormat/>
    <w:locked/>
    <w:rPr>
      <w:rFonts w:ascii="黑体" w:eastAsia="黑体" w:hAnsi="黑体"/>
      <w:b/>
      <w:bCs/>
      <w:kern w:val="2"/>
      <w:sz w:val="28"/>
      <w:szCs w:val="28"/>
    </w:rPr>
  </w:style>
  <w:style w:type="paragraph" w:customStyle="1" w:styleId="afff">
    <w:name w:val="招股书二级标题"/>
    <w:basedOn w:val="30"/>
    <w:link w:val="Charfb"/>
    <w:autoRedefine/>
    <w:semiHidden/>
    <w:qFormat/>
    <w:pPr>
      <w:autoSpaceDE/>
      <w:autoSpaceDN/>
      <w:adjustRightInd/>
      <w:snapToGrid/>
      <w:spacing w:beforeLines="0"/>
      <w:ind w:firstLineChars="174" w:firstLine="489"/>
    </w:pPr>
    <w:rPr>
      <w:rFonts w:ascii="黑体" w:eastAsia="黑体" w:hAnsi="黑体" w:cstheme="minorBidi"/>
      <w:bCs/>
      <w:color w:val="auto"/>
      <w:sz w:val="28"/>
      <w:szCs w:val="28"/>
    </w:rPr>
  </w:style>
  <w:style w:type="character" w:customStyle="1" w:styleId="--3Char0">
    <w:name w:val="自用--3级标题 Char"/>
    <w:link w:val="--30"/>
    <w:autoRedefine/>
    <w:semiHidden/>
    <w:qFormat/>
    <w:rPr>
      <w:b/>
      <w:bCs/>
      <w:kern w:val="2"/>
      <w:sz w:val="24"/>
      <w:szCs w:val="24"/>
    </w:rPr>
  </w:style>
  <w:style w:type="paragraph" w:customStyle="1" w:styleId="--30">
    <w:name w:val="自用--3级标题"/>
    <w:basedOn w:val="-3"/>
    <w:link w:val="--3Char0"/>
    <w:autoRedefine/>
    <w:semiHidden/>
    <w:qFormat/>
  </w:style>
  <w:style w:type="character" w:customStyle="1" w:styleId="Charfc">
    <w:name w:val="二级标题 Char"/>
    <w:link w:val="afff0"/>
    <w:autoRedefine/>
    <w:semiHidden/>
    <w:qFormat/>
    <w:rPr>
      <w:rFonts w:eastAsia="黑体"/>
      <w:b/>
      <w:color w:val="000000"/>
      <w:kern w:val="2"/>
      <w:sz w:val="32"/>
      <w:szCs w:val="32"/>
    </w:rPr>
  </w:style>
  <w:style w:type="paragraph" w:customStyle="1" w:styleId="afff0">
    <w:name w:val="二级标题"/>
    <w:basedOn w:val="--2"/>
    <w:link w:val="Charfc"/>
    <w:autoRedefine/>
    <w:semiHidden/>
    <w:qFormat/>
    <w:pPr>
      <w:spacing w:before="50" w:after="50"/>
    </w:pPr>
    <w:rPr>
      <w:rFonts w:ascii="Times New Roman" w:hAnsi="Times New Roman"/>
    </w:rPr>
  </w:style>
  <w:style w:type="character" w:customStyle="1" w:styleId="md2">
    <w:name w:val="md2"/>
    <w:autoRedefine/>
    <w:semiHidden/>
    <w:qFormat/>
    <w:rPr>
      <w:sz w:val="22"/>
      <w:szCs w:val="22"/>
    </w:rPr>
  </w:style>
  <w:style w:type="character" w:customStyle="1" w:styleId="Charfd">
    <w:name w:val="招股书三级标题 Char"/>
    <w:link w:val="afff1"/>
    <w:autoRedefine/>
    <w:semiHidden/>
    <w:qFormat/>
    <w:rPr>
      <w:rFonts w:ascii="Arial" w:hAnsi="Arial" w:cs="Arial"/>
      <w:b/>
      <w:kern w:val="2"/>
      <w:sz w:val="24"/>
      <w:szCs w:val="24"/>
    </w:rPr>
  </w:style>
  <w:style w:type="paragraph" w:customStyle="1" w:styleId="afff1">
    <w:name w:val="招股书三级标题"/>
    <w:basedOn w:val="a"/>
    <w:link w:val="Charfd"/>
    <w:autoRedefine/>
    <w:semiHidden/>
    <w:qFormat/>
    <w:pPr>
      <w:widowControl w:val="0"/>
      <w:spacing w:before="0" w:after="0"/>
      <w:ind w:firstLineChars="196" w:firstLine="472"/>
    </w:pPr>
    <w:rPr>
      <w:rFonts w:ascii="Arial" w:hAnsi="Arial" w:cs="Arial"/>
      <w:b/>
      <w:szCs w:val="24"/>
    </w:rPr>
  </w:style>
  <w:style w:type="character" w:customStyle="1" w:styleId="Charfe">
    <w:name w:val="招股书四级标题 Char"/>
    <w:link w:val="afff2"/>
    <w:autoRedefine/>
    <w:semiHidden/>
    <w:qFormat/>
    <w:rPr>
      <w:rFonts w:ascii="Arial" w:hAnsi="Arial" w:cs="Arial"/>
      <w:b/>
      <w:bCs/>
      <w:kern w:val="2"/>
      <w:sz w:val="24"/>
      <w:szCs w:val="24"/>
    </w:rPr>
  </w:style>
  <w:style w:type="paragraph" w:customStyle="1" w:styleId="afff2">
    <w:name w:val="招股书四级标题"/>
    <w:basedOn w:val="a"/>
    <w:link w:val="Charfe"/>
    <w:autoRedefine/>
    <w:semiHidden/>
    <w:qFormat/>
    <w:pPr>
      <w:widowControl w:val="0"/>
      <w:spacing w:before="0" w:after="0"/>
      <w:ind w:firstLineChars="196" w:firstLine="472"/>
    </w:pPr>
    <w:rPr>
      <w:rFonts w:ascii="Arial" w:hAnsi="Arial" w:cs="Arial"/>
      <w:b/>
      <w:bCs/>
      <w:szCs w:val="24"/>
    </w:rPr>
  </w:style>
  <w:style w:type="character" w:customStyle="1" w:styleId="XBRL">
    <w:name w:val=".XBRL."/>
    <w:autoRedefine/>
    <w:semiHidden/>
    <w:qFormat/>
    <w:rPr>
      <w:rFonts w:ascii="Tahoma" w:hAnsi="Tahoma" w:cs="Tahoma"/>
      <w:color w:val="000000"/>
      <w:sz w:val="20"/>
      <w:szCs w:val="20"/>
    </w:rPr>
  </w:style>
  <w:style w:type="character" w:customStyle="1" w:styleId="Charff">
    <w:name w:val="尽调正文 Char"/>
    <w:link w:val="afff3"/>
    <w:autoRedefine/>
    <w:semiHidden/>
    <w:qFormat/>
    <w:rPr>
      <w:rFonts w:ascii="Arial" w:hAnsi="宋体" w:cs="Arial"/>
      <w:kern w:val="2"/>
      <w:sz w:val="24"/>
      <w:szCs w:val="22"/>
    </w:rPr>
  </w:style>
  <w:style w:type="paragraph" w:customStyle="1" w:styleId="afff3">
    <w:name w:val="尽调正文"/>
    <w:basedOn w:val="a"/>
    <w:link w:val="Charff"/>
    <w:autoRedefine/>
    <w:semiHidden/>
    <w:qFormat/>
    <w:pPr>
      <w:widowControl w:val="0"/>
      <w:spacing w:before="0" w:afterLines="0" w:after="0"/>
      <w:ind w:firstLineChars="200" w:firstLine="480"/>
    </w:pPr>
    <w:rPr>
      <w:rFonts w:ascii="Arial" w:hAnsi="宋体" w:cs="Arial"/>
    </w:rPr>
  </w:style>
  <w:style w:type="character" w:customStyle="1" w:styleId="1Char0">
    <w:name w:val="核查结论1 Char"/>
    <w:link w:val="1f"/>
    <w:autoRedefine/>
    <w:semiHidden/>
    <w:qFormat/>
    <w:rPr>
      <w:rFonts w:ascii="黑体" w:eastAsia="黑体" w:hAnsi="黑体" w:cs="Arial"/>
      <w:b/>
      <w:kern w:val="2"/>
      <w:sz w:val="24"/>
      <w:szCs w:val="22"/>
    </w:rPr>
  </w:style>
  <w:style w:type="paragraph" w:customStyle="1" w:styleId="1f">
    <w:name w:val="核查结论1"/>
    <w:basedOn w:val="a"/>
    <w:link w:val="1Char0"/>
    <w:autoRedefine/>
    <w:semiHidden/>
    <w:qFormat/>
    <w:pPr>
      <w:widowControl w:val="0"/>
      <w:snapToGrid w:val="0"/>
      <w:spacing w:before="0" w:afterLines="0" w:after="0"/>
      <w:ind w:firstLineChars="200" w:firstLine="482"/>
    </w:pPr>
    <w:rPr>
      <w:rFonts w:ascii="黑体" w:eastAsia="黑体" w:hAnsi="黑体" w:cs="Arial"/>
      <w:b/>
    </w:rPr>
  </w:style>
  <w:style w:type="character" w:customStyle="1" w:styleId="A5-Char">
    <w:name w:val="A5-正文 Char"/>
    <w:link w:val="A5-"/>
    <w:autoRedefine/>
    <w:semiHidden/>
    <w:qFormat/>
    <w:rPr>
      <w:kern w:val="2"/>
      <w:sz w:val="24"/>
      <w:szCs w:val="24"/>
    </w:rPr>
  </w:style>
  <w:style w:type="paragraph" w:customStyle="1" w:styleId="A5-">
    <w:name w:val="A5-正文"/>
    <w:basedOn w:val="a"/>
    <w:link w:val="A5-Char"/>
    <w:autoRedefine/>
    <w:semiHidden/>
    <w:qFormat/>
    <w:pPr>
      <w:widowControl w:val="0"/>
      <w:spacing w:beforeLines="25" w:before="0" w:afterLines="25" w:after="0"/>
      <w:ind w:firstLineChars="200" w:firstLine="480"/>
    </w:pPr>
    <w:rPr>
      <w:szCs w:val="24"/>
    </w:rPr>
  </w:style>
  <w:style w:type="character" w:customStyle="1" w:styleId="zhengwenChar">
    <w:name w:val="zhengwen Char"/>
    <w:link w:val="zhengwen"/>
    <w:autoRedefine/>
    <w:semiHidden/>
    <w:qFormat/>
    <w:rPr>
      <w:kern w:val="2"/>
      <w:sz w:val="24"/>
      <w:szCs w:val="24"/>
    </w:rPr>
  </w:style>
  <w:style w:type="paragraph" w:customStyle="1" w:styleId="zhengwen">
    <w:name w:val="zhengwen"/>
    <w:basedOn w:val="a"/>
    <w:link w:val="zhengwenChar"/>
    <w:autoRedefine/>
    <w:semiHidden/>
    <w:qFormat/>
    <w:pPr>
      <w:widowControl w:val="0"/>
      <w:spacing w:before="0" w:after="0"/>
      <w:ind w:firstLineChars="200" w:firstLine="480"/>
    </w:pPr>
    <w:rPr>
      <w:szCs w:val="24"/>
    </w:rPr>
  </w:style>
  <w:style w:type="character" w:customStyle="1" w:styleId="Charff0">
    <w:name w:val="角标 Char"/>
    <w:link w:val="afff4"/>
    <w:autoRedefine/>
    <w:semiHidden/>
    <w:qFormat/>
    <w:rPr>
      <w:kern w:val="2"/>
      <w:sz w:val="18"/>
      <w:szCs w:val="22"/>
    </w:rPr>
  </w:style>
  <w:style w:type="paragraph" w:customStyle="1" w:styleId="afff4">
    <w:name w:val="角标"/>
    <w:basedOn w:val="a"/>
    <w:next w:val="ac"/>
    <w:link w:val="Charff0"/>
    <w:autoRedefine/>
    <w:semiHidden/>
    <w:qFormat/>
    <w:pPr>
      <w:widowControl w:val="0"/>
      <w:spacing w:beforeLines="0" w:before="0" w:afterLines="0" w:after="0" w:line="240" w:lineRule="atLeast"/>
      <w:jc w:val="left"/>
      <w:outlineLvl w:val="4"/>
    </w:pPr>
    <w:rPr>
      <w:sz w:val="18"/>
    </w:rPr>
  </w:style>
  <w:style w:type="character" w:customStyle="1" w:styleId="font14line-height">
    <w:name w:val="font14 line-height"/>
    <w:autoRedefine/>
    <w:semiHidden/>
    <w:qFormat/>
  </w:style>
  <w:style w:type="character" w:customStyle="1" w:styleId="cap">
    <w:name w:val="cap"/>
    <w:autoRedefine/>
    <w:semiHidden/>
    <w:qFormat/>
  </w:style>
  <w:style w:type="character" w:customStyle="1" w:styleId="BodyTextChar0">
    <w:name w:val="Body Text Char"/>
    <w:link w:val="BodyText1"/>
    <w:autoRedefine/>
    <w:semiHidden/>
    <w:qFormat/>
    <w:rPr>
      <w:rFonts w:ascii="Georgia"/>
      <w:kern w:val="2"/>
      <w:sz w:val="24"/>
      <w:szCs w:val="22"/>
    </w:rPr>
  </w:style>
  <w:style w:type="paragraph" w:customStyle="1" w:styleId="BodyText1">
    <w:name w:val="Body Text1"/>
    <w:basedOn w:val="a"/>
    <w:link w:val="BodyTextChar0"/>
    <w:autoRedefine/>
    <w:semiHidden/>
    <w:qFormat/>
    <w:pPr>
      <w:widowControl w:val="0"/>
      <w:spacing w:beforeLines="0" w:before="0" w:afterLines="0" w:after="0" w:line="240" w:lineRule="auto"/>
    </w:pPr>
    <w:rPr>
      <w:rFonts w:ascii="Georgia"/>
    </w:rPr>
  </w:style>
  <w:style w:type="character" w:customStyle="1" w:styleId="Char9">
    <w:name w:val="普通(网站) Char"/>
    <w:link w:val="af5"/>
    <w:autoRedefine/>
    <w:uiPriority w:val="99"/>
    <w:semiHidden/>
    <w:qFormat/>
    <w:locked/>
    <w:rPr>
      <w:rFonts w:ascii="宋体" w:hAnsi="宋体"/>
      <w:kern w:val="2"/>
      <w:sz w:val="24"/>
      <w:szCs w:val="24"/>
    </w:rPr>
  </w:style>
  <w:style w:type="character" w:customStyle="1" w:styleId="Charff1">
    <w:name w:val="年报补充样式 Char"/>
    <w:link w:val="afff5"/>
    <w:autoRedefine/>
    <w:semiHidden/>
    <w:qFormat/>
    <w:locked/>
    <w:rPr>
      <w:rFonts w:eastAsia="楷体_GB2312"/>
      <w:b/>
      <w:kern w:val="2"/>
      <w:sz w:val="24"/>
      <w:szCs w:val="22"/>
    </w:rPr>
  </w:style>
  <w:style w:type="paragraph" w:customStyle="1" w:styleId="afff5">
    <w:name w:val="年报补充样式"/>
    <w:basedOn w:val="a"/>
    <w:link w:val="Charff1"/>
    <w:autoRedefine/>
    <w:semiHidden/>
    <w:qFormat/>
    <w:pPr>
      <w:widowControl w:val="0"/>
      <w:spacing w:beforeLines="0" w:before="0" w:afterLines="0" w:after="0"/>
      <w:ind w:firstLineChars="200" w:firstLine="482"/>
    </w:pPr>
    <w:rPr>
      <w:rFonts w:eastAsia="楷体_GB2312"/>
      <w:b/>
    </w:rPr>
  </w:style>
  <w:style w:type="character" w:customStyle="1" w:styleId="Charff2">
    <w:name w:val="去格式 Char"/>
    <w:link w:val="afff6"/>
    <w:autoRedefine/>
    <w:semiHidden/>
    <w:qFormat/>
    <w:locked/>
    <w:rPr>
      <w:kern w:val="2"/>
      <w:sz w:val="24"/>
      <w:szCs w:val="22"/>
    </w:rPr>
  </w:style>
  <w:style w:type="paragraph" w:customStyle="1" w:styleId="afff6">
    <w:name w:val="去格式"/>
    <w:basedOn w:val="a"/>
    <w:link w:val="Charff2"/>
    <w:autoRedefine/>
    <w:semiHidden/>
    <w:qFormat/>
    <w:pPr>
      <w:widowControl w:val="0"/>
      <w:spacing w:before="0" w:afterLines="0" w:after="0"/>
      <w:ind w:firstLineChars="200" w:firstLine="480"/>
    </w:pPr>
  </w:style>
  <w:style w:type="character" w:customStyle="1" w:styleId="7Char1">
    <w:name w:val="标题 7 Char1"/>
    <w:autoRedefine/>
    <w:semiHidden/>
    <w:qFormat/>
    <w:rPr>
      <w:rFonts w:ascii="Times New Roman" w:eastAsia="宋体" w:hAnsi="Times New Roman" w:cs="Times New Roman"/>
      <w:b/>
      <w:bCs/>
      <w:kern w:val="2"/>
      <w:sz w:val="24"/>
      <w:szCs w:val="24"/>
    </w:rPr>
  </w:style>
  <w:style w:type="character" w:customStyle="1" w:styleId="Charff3">
    <w:name w:val="表格首行 Char"/>
    <w:link w:val="afff7"/>
    <w:autoRedefine/>
    <w:semiHidden/>
    <w:qFormat/>
    <w:locked/>
    <w:rPr>
      <w:rFonts w:ascii="Arial" w:hAnsi="Arial" w:cs="Arial"/>
      <w:b/>
      <w:kern w:val="2"/>
      <w:sz w:val="24"/>
      <w:szCs w:val="21"/>
    </w:rPr>
  </w:style>
  <w:style w:type="paragraph" w:customStyle="1" w:styleId="afff7">
    <w:name w:val="表格首行"/>
    <w:basedOn w:val="aff4"/>
    <w:link w:val="Charff3"/>
    <w:autoRedefine/>
    <w:semiHidden/>
    <w:qFormat/>
    <w:pPr>
      <w:widowControl/>
      <w:snapToGrid/>
      <w:spacing w:beforeLines="0"/>
      <w:jc w:val="center"/>
    </w:pPr>
    <w:rPr>
      <w:rFonts w:ascii="Arial" w:hAnsi="Arial" w:cs="Arial"/>
      <w:bCs w:val="0"/>
      <w:sz w:val="24"/>
      <w:szCs w:val="21"/>
    </w:rPr>
  </w:style>
  <w:style w:type="character" w:customStyle="1" w:styleId="4Char2">
    <w:name w:val="标题 4 Char2"/>
    <w:autoRedefine/>
    <w:semiHidden/>
    <w:qFormat/>
    <w:rPr>
      <w:rFonts w:ascii="Cambria" w:eastAsia="宋体" w:hAnsi="Cambria" w:cs="Times New Roman"/>
      <w:b/>
      <w:bCs/>
      <w:kern w:val="2"/>
      <w:sz w:val="28"/>
      <w:szCs w:val="28"/>
    </w:rPr>
  </w:style>
  <w:style w:type="character" w:customStyle="1" w:styleId="Charff4">
    <w:name w:val="表格数字 Char"/>
    <w:link w:val="afff8"/>
    <w:autoRedefine/>
    <w:semiHidden/>
    <w:qFormat/>
    <w:locked/>
    <w:rPr>
      <w:rFonts w:ascii="Arial" w:hAnsi="Arial" w:cs="Arial"/>
      <w:kern w:val="2"/>
      <w:sz w:val="24"/>
      <w:szCs w:val="21"/>
    </w:rPr>
  </w:style>
  <w:style w:type="paragraph" w:customStyle="1" w:styleId="afff8">
    <w:name w:val="表格数字"/>
    <w:basedOn w:val="aff4"/>
    <w:link w:val="Charff4"/>
    <w:autoRedefine/>
    <w:semiHidden/>
    <w:qFormat/>
    <w:pPr>
      <w:widowControl/>
      <w:snapToGrid/>
      <w:spacing w:beforeLines="0"/>
      <w:jc w:val="right"/>
    </w:pPr>
    <w:rPr>
      <w:rFonts w:ascii="Arial" w:hAnsi="Arial" w:cs="Arial"/>
      <w:b w:val="0"/>
      <w:bCs w:val="0"/>
      <w:sz w:val="24"/>
      <w:szCs w:val="21"/>
    </w:rPr>
  </w:style>
  <w:style w:type="character" w:customStyle="1" w:styleId="Charff5">
    <w:name w:val="中伦正文 Char"/>
    <w:link w:val="afff9"/>
    <w:autoRedefine/>
    <w:semiHidden/>
    <w:qFormat/>
    <w:rPr>
      <w:kern w:val="2"/>
      <w:sz w:val="24"/>
      <w:szCs w:val="24"/>
    </w:rPr>
  </w:style>
  <w:style w:type="paragraph" w:customStyle="1" w:styleId="afff9">
    <w:name w:val="中伦正文"/>
    <w:basedOn w:val="a"/>
    <w:link w:val="Charff5"/>
    <w:autoRedefine/>
    <w:semiHidden/>
    <w:qFormat/>
    <w:pPr>
      <w:widowControl w:val="0"/>
      <w:spacing w:before="0" w:after="0"/>
      <w:ind w:firstLineChars="200" w:firstLine="480"/>
    </w:pPr>
    <w:rPr>
      <w:szCs w:val="24"/>
    </w:rPr>
  </w:style>
  <w:style w:type="character" w:customStyle="1" w:styleId="Char1f">
    <w:name w:val="普通(网站) Char1"/>
    <w:autoRedefine/>
    <w:uiPriority w:val="34"/>
    <w:semiHidden/>
    <w:qFormat/>
    <w:locked/>
    <w:rPr>
      <w:rFonts w:ascii="Times New Roman" w:hAnsi="Times New Roman"/>
      <w:sz w:val="24"/>
      <w:szCs w:val="24"/>
    </w:rPr>
  </w:style>
  <w:style w:type="character" w:customStyle="1" w:styleId="Char24">
    <w:name w:val="普通(网站) Char2"/>
    <w:autoRedefine/>
    <w:uiPriority w:val="34"/>
    <w:semiHidden/>
    <w:qFormat/>
    <w:locked/>
    <w:rPr>
      <w:rFonts w:ascii="Times New Roman" w:hAnsi="Times New Roman"/>
      <w:sz w:val="24"/>
      <w:szCs w:val="24"/>
    </w:rPr>
  </w:style>
  <w:style w:type="paragraph" w:customStyle="1" w:styleId="CM15">
    <w:name w:val="CM15"/>
    <w:basedOn w:val="Default"/>
    <w:next w:val="Default"/>
    <w:autoRedefine/>
    <w:uiPriority w:val="99"/>
    <w:semiHidden/>
    <w:qFormat/>
    <w:pPr>
      <w:spacing w:line="471" w:lineRule="atLeast"/>
    </w:pPr>
    <w:rPr>
      <w:rFonts w:cs="Times New Roman"/>
      <w:color w:val="auto"/>
      <w:sz w:val="20"/>
      <w:lang w:bidi="ar-SA"/>
    </w:rPr>
  </w:style>
  <w:style w:type="paragraph" w:customStyle="1" w:styleId="54">
    <w:name w:val="标题5"/>
    <w:autoRedefine/>
    <w:semiHidden/>
    <w:qFormat/>
    <w:pPr>
      <w:spacing w:line="400" w:lineRule="exact"/>
    </w:pPr>
    <w:rPr>
      <w:rFonts w:ascii="宋体" w:eastAsia="黑体" w:hAnsi="宋体"/>
      <w:b/>
      <w:kern w:val="2"/>
      <w:sz w:val="32"/>
      <w:szCs w:val="24"/>
    </w:rPr>
  </w:style>
  <w:style w:type="paragraph" w:customStyle="1" w:styleId="msonormalcxspmiddle">
    <w:name w:val="msonormalcxspmiddle"/>
    <w:basedOn w:val="a"/>
    <w:autoRedefine/>
    <w:uiPriority w:val="99"/>
    <w:semiHidden/>
    <w:qFormat/>
    <w:pPr>
      <w:spacing w:beforeLines="0" w:before="100" w:beforeAutospacing="1" w:afterLines="0" w:after="100" w:afterAutospacing="1" w:line="240" w:lineRule="auto"/>
      <w:jc w:val="left"/>
    </w:pPr>
    <w:rPr>
      <w:rFonts w:ascii="Arial Unicode MS" w:eastAsia="Arial Unicode MS" w:hAnsi="Arial Unicode MS" w:cs="Arial Unicode MS"/>
      <w:kern w:val="0"/>
      <w:sz w:val="18"/>
      <w:szCs w:val="18"/>
    </w:rPr>
  </w:style>
  <w:style w:type="paragraph" w:customStyle="1" w:styleId="afffa">
    <w:name w:val="一级标题格式"/>
    <w:basedOn w:val="2"/>
    <w:autoRedefine/>
    <w:uiPriority w:val="99"/>
    <w:semiHidden/>
    <w:qFormat/>
    <w:pPr>
      <w:keepLines/>
      <w:tabs>
        <w:tab w:val="clear" w:pos="720"/>
      </w:tabs>
      <w:spacing w:beforeLines="0" w:before="0" w:afterLines="0" w:after="0" w:line="360" w:lineRule="auto"/>
      <w:ind w:leftChars="-124" w:left="-1" w:hangingChars="86" w:hanging="259"/>
    </w:pPr>
    <w:rPr>
      <w:rFonts w:hAnsi="Arial" w:cs="Arial"/>
      <w:b/>
      <w:bCs/>
      <w:spacing w:val="0"/>
      <w:w w:val="100"/>
      <w:kern w:val="2"/>
      <w:sz w:val="30"/>
      <w:lang w:val="en-US"/>
    </w:rPr>
  </w:style>
  <w:style w:type="paragraph" w:customStyle="1" w:styleId="Char70">
    <w:name w:val="Char7"/>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afffb">
    <w:name w:val="四级标题"/>
    <w:basedOn w:val="-4"/>
    <w:autoRedefine/>
    <w:uiPriority w:val="99"/>
    <w:semiHidden/>
    <w:qFormat/>
    <w:pPr>
      <w:spacing w:before="156" w:after="156"/>
      <w:outlineLvl w:val="3"/>
    </w:pPr>
  </w:style>
  <w:style w:type="paragraph" w:customStyle="1" w:styleId="afffc">
    <w:name w:val="屈正文"/>
    <w:basedOn w:val="a"/>
    <w:autoRedefine/>
    <w:semiHidden/>
    <w:qFormat/>
    <w:pPr>
      <w:widowControl w:val="0"/>
      <w:tabs>
        <w:tab w:val="left" w:pos="1304"/>
      </w:tabs>
      <w:spacing w:beforeLines="0" w:before="0" w:afterLines="0" w:after="120" w:line="240" w:lineRule="auto"/>
      <w:ind w:left="1155" w:hanging="418"/>
    </w:pPr>
    <w:rPr>
      <w:rFonts w:ascii="Garamond" w:eastAsia="仿宋_GB2312" w:hAnsi="Garamond" w:cs="黑体"/>
      <w:sz w:val="28"/>
      <w:szCs w:val="20"/>
    </w:rPr>
  </w:style>
  <w:style w:type="paragraph" w:customStyle="1" w:styleId="CM98">
    <w:name w:val="CM98"/>
    <w:basedOn w:val="Default"/>
    <w:next w:val="Default"/>
    <w:autoRedefine/>
    <w:uiPriority w:val="99"/>
    <w:semiHidden/>
    <w:qFormat/>
    <w:pPr>
      <w:spacing w:after="428"/>
    </w:pPr>
    <w:rPr>
      <w:rFonts w:cs="Times New Roman"/>
      <w:color w:val="auto"/>
      <w:sz w:val="20"/>
      <w:lang w:bidi="ar-SA"/>
    </w:rPr>
  </w:style>
  <w:style w:type="paragraph" w:customStyle="1" w:styleId="BodySingle">
    <w:name w:val="Body Single"/>
    <w:autoRedefine/>
    <w:uiPriority w:val="99"/>
    <w:semiHidden/>
    <w:qFormat/>
    <w:pPr>
      <w:widowControl w:val="0"/>
      <w:tabs>
        <w:tab w:val="left" w:pos="705"/>
        <w:tab w:val="left" w:pos="1440"/>
        <w:tab w:val="left" w:pos="2304"/>
        <w:tab w:val="right" w:pos="10425"/>
      </w:tabs>
      <w:jc w:val="both"/>
    </w:pPr>
    <w:rPr>
      <w:snapToGrid w:val="0"/>
      <w:color w:val="000000"/>
      <w:sz w:val="24"/>
      <w:lang w:eastAsia="en-US"/>
    </w:rPr>
  </w:style>
  <w:style w:type="paragraph" w:customStyle="1" w:styleId="21">
    <w:name w:val="题2.1"/>
    <w:basedOn w:val="a"/>
    <w:autoRedefine/>
    <w:uiPriority w:val="99"/>
    <w:semiHidden/>
    <w:qFormat/>
    <w:pPr>
      <w:keepNext/>
      <w:widowControl w:val="0"/>
      <w:numPr>
        <w:ilvl w:val="2"/>
        <w:numId w:val="2"/>
      </w:numPr>
      <w:adjustRightInd w:val="0"/>
      <w:spacing w:beforeLines="100" w:before="0" w:afterLines="100" w:after="0" w:line="440" w:lineRule="atLeast"/>
      <w:outlineLvl w:val="0"/>
    </w:pPr>
    <w:rPr>
      <w:rFonts w:cs="Times New Roman"/>
      <w:color w:val="000000"/>
      <w:kern w:val="44"/>
      <w:szCs w:val="24"/>
    </w:rPr>
  </w:style>
  <w:style w:type="paragraph" w:customStyle="1" w:styleId="CM29">
    <w:name w:val="CM29"/>
    <w:basedOn w:val="Default"/>
    <w:next w:val="Default"/>
    <w:autoRedefine/>
    <w:uiPriority w:val="99"/>
    <w:semiHidden/>
    <w:qFormat/>
    <w:pPr>
      <w:spacing w:line="468" w:lineRule="atLeast"/>
    </w:pPr>
    <w:rPr>
      <w:rFonts w:cs="Times New Roman"/>
      <w:color w:val="auto"/>
      <w:sz w:val="20"/>
      <w:lang w:bidi="ar-SA"/>
    </w:rPr>
  </w:style>
  <w:style w:type="paragraph" w:customStyle="1" w:styleId="CharCharCharCharCharCharChar1CharCharChar">
    <w:name w:val="Char Char Char Char Char Char Char1 Char Char Char"/>
    <w:basedOn w:val="a"/>
    <w:autoRedefine/>
    <w:uiPriority w:val="99"/>
    <w:semiHidden/>
    <w:qFormat/>
    <w:pPr>
      <w:widowControl w:val="0"/>
      <w:spacing w:beforeLines="0" w:before="0" w:afterLines="0" w:after="0" w:line="240" w:lineRule="auto"/>
    </w:pPr>
    <w:rPr>
      <w:rFonts w:cs="Times New Roman"/>
      <w:sz w:val="21"/>
      <w:szCs w:val="24"/>
    </w:rPr>
  </w:style>
  <w:style w:type="paragraph" w:customStyle="1" w:styleId="afffd">
    <w:name w:val="二级标题格式"/>
    <w:basedOn w:val="30"/>
    <w:autoRedefine/>
    <w:uiPriority w:val="99"/>
    <w:semiHidden/>
    <w:qFormat/>
    <w:pPr>
      <w:autoSpaceDE/>
      <w:autoSpaceDN/>
      <w:adjustRightInd/>
      <w:snapToGrid/>
      <w:spacing w:beforeLines="0"/>
    </w:pPr>
    <w:rPr>
      <w:rFonts w:ascii="宋体" w:hAnsi="宋体"/>
      <w:b w:val="0"/>
      <w:szCs w:val="28"/>
    </w:rPr>
  </w:style>
  <w:style w:type="paragraph" w:customStyle="1" w:styleId="37">
    <w:name w:val="纯文本3"/>
    <w:basedOn w:val="a"/>
    <w:autoRedefine/>
    <w:uiPriority w:val="99"/>
    <w:semiHidden/>
    <w:qFormat/>
    <w:pPr>
      <w:widowControl w:val="0"/>
      <w:adjustRightInd w:val="0"/>
      <w:spacing w:beforeLines="0" w:before="0" w:afterLines="0" w:after="0"/>
    </w:pPr>
    <w:rPr>
      <w:rFonts w:ascii="宋体" w:hAnsi="Courier New" w:cs="Times New Roman"/>
      <w:sz w:val="21"/>
      <w:szCs w:val="20"/>
    </w:rPr>
  </w:style>
  <w:style w:type="paragraph" w:customStyle="1" w:styleId="xl55">
    <w:name w:val="xl55"/>
    <w:basedOn w:val="a"/>
    <w:autoRedefine/>
    <w:uiPriority w:val="99"/>
    <w:semiHidden/>
    <w:qFormat/>
    <w:pPr>
      <w:spacing w:beforeLines="0" w:before="100" w:beforeAutospacing="1" w:afterLines="0" w:after="100" w:afterAutospacing="1" w:line="240" w:lineRule="auto"/>
      <w:jc w:val="center"/>
    </w:pPr>
    <w:rPr>
      <w:rFonts w:ascii="黑体" w:eastAsia="黑体" w:hAnsi="宋体" w:cs="Times New Roman" w:hint="eastAsia"/>
      <w:b/>
      <w:bCs/>
      <w:kern w:val="0"/>
      <w:szCs w:val="24"/>
    </w:rPr>
  </w:style>
  <w:style w:type="paragraph" w:customStyle="1" w:styleId="afffe">
    <w:name w:val="首行缩进"/>
    <w:basedOn w:val="a"/>
    <w:autoRedefine/>
    <w:uiPriority w:val="99"/>
    <w:semiHidden/>
    <w:qFormat/>
    <w:pPr>
      <w:widowControl w:val="0"/>
      <w:spacing w:beforeLines="10" w:before="0" w:afterLines="0" w:after="0"/>
      <w:ind w:firstLineChars="200" w:firstLine="480"/>
    </w:pPr>
    <w:rPr>
      <w:rFonts w:cs="宋体"/>
      <w:kern w:val="0"/>
      <w:szCs w:val="24"/>
    </w:rPr>
  </w:style>
  <w:style w:type="paragraph" w:customStyle="1" w:styleId="29">
    <w:name w:val="页眉2"/>
    <w:basedOn w:val="a"/>
    <w:autoRedefine/>
    <w:uiPriority w:val="99"/>
    <w:semiHidden/>
    <w:qFormat/>
    <w:pPr>
      <w:widowControl w:val="0"/>
      <w:pBdr>
        <w:bottom w:val="single" w:sz="6" w:space="1" w:color="auto"/>
      </w:pBdr>
      <w:tabs>
        <w:tab w:val="center" w:pos="4153"/>
        <w:tab w:val="right" w:pos="8306"/>
      </w:tabs>
      <w:snapToGrid w:val="0"/>
      <w:spacing w:beforeLines="0" w:before="0" w:afterLines="0" w:after="0" w:line="240" w:lineRule="auto"/>
      <w:jc w:val="right"/>
    </w:pPr>
    <w:rPr>
      <w:rFonts w:cs="Times New Roman"/>
      <w:sz w:val="18"/>
      <w:szCs w:val="18"/>
    </w:rPr>
  </w:style>
  <w:style w:type="paragraph" w:customStyle="1" w:styleId="font7">
    <w:name w:val="font7"/>
    <w:basedOn w:val="a"/>
    <w:autoRedefine/>
    <w:uiPriority w:val="99"/>
    <w:semiHidden/>
    <w:qFormat/>
    <w:pPr>
      <w:spacing w:beforeLines="0" w:before="100" w:beforeAutospacing="1" w:afterLines="0" w:after="100" w:afterAutospacing="1" w:line="240" w:lineRule="auto"/>
      <w:jc w:val="left"/>
    </w:pPr>
    <w:rPr>
      <w:rFonts w:ascii="宋体" w:hAnsi="宋体" w:cs="宋体"/>
      <w:kern w:val="0"/>
      <w:sz w:val="18"/>
      <w:szCs w:val="18"/>
    </w:rPr>
  </w:style>
  <w:style w:type="paragraph" w:customStyle="1" w:styleId="1f0">
    <w:name w:val="样式1"/>
    <w:basedOn w:val="a"/>
    <w:autoRedefine/>
    <w:semiHidden/>
    <w:qFormat/>
    <w:pPr>
      <w:widowControl w:val="0"/>
      <w:tabs>
        <w:tab w:val="left" w:pos="1080"/>
        <w:tab w:val="left" w:pos="1559"/>
      </w:tabs>
      <w:spacing w:beforeLines="0" w:before="0" w:afterLines="0" w:after="0"/>
      <w:ind w:left="839"/>
    </w:pPr>
    <w:rPr>
      <w:rFonts w:cs="Times New Roman"/>
      <w:szCs w:val="24"/>
    </w:rPr>
  </w:style>
  <w:style w:type="paragraph" w:customStyle="1" w:styleId="font6">
    <w:name w:val="font6"/>
    <w:basedOn w:val="a"/>
    <w:autoRedefine/>
    <w:uiPriority w:val="99"/>
    <w:semiHidden/>
    <w:qFormat/>
    <w:pPr>
      <w:spacing w:beforeLines="0" w:before="100" w:beforeAutospacing="1" w:afterLines="0" w:after="100" w:afterAutospacing="1" w:line="240" w:lineRule="auto"/>
      <w:jc w:val="left"/>
    </w:pPr>
    <w:rPr>
      <w:rFonts w:ascii="宋体" w:hAnsi="宋体" w:cs="宋体"/>
      <w:kern w:val="0"/>
      <w:szCs w:val="24"/>
    </w:rPr>
  </w:style>
  <w:style w:type="paragraph" w:customStyle="1" w:styleId="CharChar1Char">
    <w:name w:val="Char Char1 Char"/>
    <w:basedOn w:val="a7"/>
    <w:autoRedefine/>
    <w:uiPriority w:val="99"/>
    <w:semiHidden/>
    <w:qFormat/>
    <w:rPr>
      <w:rFonts w:ascii="Tahoma" w:hAnsi="Tahoma"/>
    </w:rPr>
  </w:style>
  <w:style w:type="paragraph" w:customStyle="1" w:styleId="Style1">
    <w:name w:val="Style1"/>
    <w:basedOn w:val="1"/>
    <w:autoRedefine/>
    <w:uiPriority w:val="99"/>
    <w:semiHidden/>
    <w:qFormat/>
    <w:pPr>
      <w:keepLines w:val="0"/>
      <w:spacing w:beforeLines="0" w:before="240" w:afterLines="0" w:after="60" w:line="240" w:lineRule="auto"/>
      <w:jc w:val="left"/>
    </w:pPr>
    <w:rPr>
      <w:rFonts w:cs="Times New Roman"/>
      <w:b w:val="0"/>
      <w:bCs w:val="0"/>
      <w:kern w:val="32"/>
      <w:sz w:val="24"/>
      <w:szCs w:val="24"/>
    </w:rPr>
  </w:style>
  <w:style w:type="paragraph" w:customStyle="1" w:styleId="1f1">
    <w:name w:val="纯文本1"/>
    <w:basedOn w:val="a"/>
    <w:autoRedefine/>
    <w:uiPriority w:val="99"/>
    <w:semiHidden/>
    <w:qFormat/>
    <w:pPr>
      <w:widowControl w:val="0"/>
      <w:adjustRightInd w:val="0"/>
      <w:spacing w:beforeLines="0" w:before="0" w:afterLines="0" w:after="0"/>
      <w:ind w:firstLine="567"/>
    </w:pPr>
    <w:rPr>
      <w:rFonts w:ascii="宋体" w:eastAsia="楷体_GB2312" w:hAnsi="Courier New" w:cs="Times New Roman"/>
      <w:kern w:val="0"/>
      <w:sz w:val="28"/>
      <w:szCs w:val="20"/>
    </w:rPr>
  </w:style>
  <w:style w:type="paragraph" w:customStyle="1" w:styleId="Affff">
    <w:name w:val="样式A"/>
    <w:basedOn w:val="1f2"/>
    <w:autoRedefine/>
    <w:uiPriority w:val="99"/>
    <w:semiHidden/>
    <w:qFormat/>
    <w:pPr>
      <w:tabs>
        <w:tab w:val="left" w:pos="1980"/>
        <w:tab w:val="left" w:pos="2660"/>
      </w:tabs>
      <w:ind w:left="1764" w:hanging="504"/>
    </w:pPr>
  </w:style>
  <w:style w:type="paragraph" w:customStyle="1" w:styleId="1f2">
    <w:name w:val="样式(1)"/>
    <w:basedOn w:val="a"/>
    <w:autoRedefine/>
    <w:uiPriority w:val="99"/>
    <w:semiHidden/>
    <w:qFormat/>
    <w:pPr>
      <w:widowControl w:val="0"/>
      <w:tabs>
        <w:tab w:val="left" w:pos="1080"/>
        <w:tab w:val="left" w:pos="1620"/>
        <w:tab w:val="left" w:pos="2280"/>
      </w:tabs>
      <w:spacing w:beforeLines="0" w:before="0" w:afterLines="0" w:after="0"/>
      <w:ind w:left="1560" w:hanging="720"/>
    </w:pPr>
    <w:rPr>
      <w:rFonts w:cs="Times New Roman"/>
      <w:szCs w:val="24"/>
    </w:rPr>
  </w:style>
  <w:style w:type="paragraph" w:customStyle="1" w:styleId="b1">
    <w:name w:val="正文b1"/>
    <w:basedOn w:val="a"/>
    <w:autoRedefine/>
    <w:uiPriority w:val="99"/>
    <w:semiHidden/>
    <w:qFormat/>
    <w:pPr>
      <w:widowControl w:val="0"/>
      <w:adjustRightInd w:val="0"/>
      <w:spacing w:beforeLines="0" w:before="0" w:afterLines="0" w:after="0" w:line="360" w:lineRule="atLeast"/>
      <w:jc w:val="center"/>
    </w:pPr>
    <w:rPr>
      <w:rFonts w:ascii="宋体" w:cs="宋体"/>
      <w:spacing w:val="5"/>
      <w:kern w:val="0"/>
      <w:szCs w:val="24"/>
    </w:rPr>
  </w:style>
  <w:style w:type="paragraph" w:customStyle="1" w:styleId="affff0">
    <w:name w:val="两行紧凑"/>
    <w:basedOn w:val="a"/>
    <w:autoRedefine/>
    <w:uiPriority w:val="99"/>
    <w:semiHidden/>
    <w:qFormat/>
    <w:pPr>
      <w:widowControl w:val="0"/>
      <w:tabs>
        <w:tab w:val="left" w:pos="1560"/>
        <w:tab w:val="left" w:pos="2410"/>
        <w:tab w:val="left" w:pos="3969"/>
        <w:tab w:val="right" w:pos="6096"/>
        <w:tab w:val="left" w:pos="6379"/>
      </w:tabs>
      <w:autoSpaceDE w:val="0"/>
      <w:autoSpaceDN w:val="0"/>
      <w:adjustRightInd w:val="0"/>
      <w:spacing w:beforeLines="0" w:before="0" w:afterLines="0" w:after="0" w:line="240" w:lineRule="auto"/>
    </w:pPr>
    <w:rPr>
      <w:rFonts w:ascii="宋体" w:cs="宋体"/>
      <w:kern w:val="0"/>
      <w:szCs w:val="21"/>
    </w:rPr>
  </w:style>
  <w:style w:type="paragraph" w:customStyle="1" w:styleId="affff1">
    <w:name w:val="基准页眉样式"/>
    <w:basedOn w:val="a9"/>
    <w:autoRedefine/>
    <w:uiPriority w:val="99"/>
    <w:semiHidden/>
    <w:qFormat/>
    <w:pPr>
      <w:keepLines/>
      <w:widowControl/>
      <w:tabs>
        <w:tab w:val="center" w:pos="-18551"/>
        <w:tab w:val="right" w:pos="4320"/>
      </w:tabs>
      <w:spacing w:line="240" w:lineRule="atLeast"/>
      <w:jc w:val="center"/>
    </w:pPr>
    <w:rPr>
      <w:rFonts w:ascii="Garamond" w:hAnsi="Garamond"/>
      <w:smallCaps/>
      <w:spacing w:val="15"/>
      <w:sz w:val="21"/>
    </w:rPr>
  </w:style>
  <w:style w:type="paragraph" w:customStyle="1" w:styleId="xl64">
    <w:name w:val="xl64"/>
    <w:basedOn w:val="a"/>
    <w:autoRedefine/>
    <w:uiPriority w:val="99"/>
    <w:semiHidden/>
    <w:qFormat/>
    <w:pPr>
      <w:pBdr>
        <w:bottom w:val="single" w:sz="8" w:space="0" w:color="auto"/>
      </w:pBdr>
      <w:spacing w:beforeLines="0" w:before="100" w:afterLines="0" w:after="100" w:line="240" w:lineRule="auto"/>
      <w:jc w:val="center"/>
    </w:pPr>
    <w:rPr>
      <w:rFonts w:ascii="仿宋_GB2312" w:eastAsia="仿宋_GB2312" w:hAnsi="宋体" w:cs="Times New Roman"/>
      <w:kern w:val="0"/>
      <w:szCs w:val="20"/>
    </w:rPr>
  </w:style>
  <w:style w:type="paragraph" w:customStyle="1" w:styleId="xl37">
    <w:name w:val="xl37"/>
    <w:basedOn w:val="a"/>
    <w:autoRedefine/>
    <w:uiPriority w:val="99"/>
    <w:semiHidden/>
    <w:qFormat/>
    <w:pPr>
      <w:pBdr>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ascii="Arial Unicode MS" w:eastAsia="Arial Unicode MS" w:hAnsi="Arial Unicode MS" w:cs="Arial Unicode MS"/>
      <w:kern w:val="0"/>
      <w:szCs w:val="24"/>
    </w:rPr>
  </w:style>
  <w:style w:type="paragraph" w:customStyle="1" w:styleId="CharCharCharCharCharCharCharCharCharCharCharCharChar">
    <w:name w:val="Char Char Char Char Char Char Char Char Char Char Char Char Char"/>
    <w:basedOn w:val="a"/>
    <w:autoRedefine/>
    <w:uiPriority w:val="99"/>
    <w:semiHidden/>
    <w:qFormat/>
    <w:pPr>
      <w:widowControl w:val="0"/>
      <w:snapToGrid w:val="0"/>
      <w:spacing w:beforeLines="0" w:before="0" w:afterLines="0" w:after="0"/>
      <w:ind w:firstLineChars="200" w:firstLine="200"/>
    </w:pPr>
    <w:rPr>
      <w:rFonts w:eastAsia="仿宋_GB2312" w:cs="Times New Roman"/>
      <w:szCs w:val="24"/>
    </w:rPr>
  </w:style>
  <w:style w:type="paragraph" w:customStyle="1" w:styleId="CharChar1Char1">
    <w:name w:val="Char Char1 Char1"/>
    <w:basedOn w:val="a7"/>
    <w:autoRedefine/>
    <w:uiPriority w:val="99"/>
    <w:semiHidden/>
    <w:qFormat/>
    <w:rPr>
      <w:rFonts w:ascii="Tahoma" w:hAnsi="Tahoma"/>
    </w:rPr>
  </w:style>
  <w:style w:type="paragraph" w:customStyle="1" w:styleId="1f3">
    <w:name w:val="修订1"/>
    <w:autoRedefine/>
    <w:uiPriority w:val="99"/>
    <w:semiHidden/>
    <w:qFormat/>
    <w:rPr>
      <w:kern w:val="2"/>
      <w:sz w:val="21"/>
      <w:szCs w:val="24"/>
    </w:rPr>
  </w:style>
  <w:style w:type="paragraph" w:customStyle="1" w:styleId="ParaCharCharCharCharCharCharChar">
    <w:name w:val="默认段落字体 Para Char Char Char Char Char Char 字元 Char"/>
    <w:basedOn w:val="a"/>
    <w:autoRedefine/>
    <w:uiPriority w:val="99"/>
    <w:semiHidden/>
    <w:qFormat/>
    <w:pPr>
      <w:widowControl w:val="0"/>
      <w:tabs>
        <w:tab w:val="left" w:pos="840"/>
      </w:tabs>
      <w:spacing w:beforeLines="0" w:before="0" w:afterLines="0" w:after="0" w:line="240" w:lineRule="auto"/>
      <w:ind w:left="840" w:hanging="360"/>
    </w:pPr>
    <w:rPr>
      <w:rFonts w:cs="Times New Roman"/>
      <w:szCs w:val="24"/>
    </w:rPr>
  </w:style>
  <w:style w:type="paragraph" w:customStyle="1" w:styleId="38">
    <w:name w:val="正文3"/>
    <w:basedOn w:val="a"/>
    <w:autoRedefine/>
    <w:uiPriority w:val="99"/>
    <w:semiHidden/>
    <w:qFormat/>
    <w:pPr>
      <w:widowControl w:val="0"/>
      <w:spacing w:beforeLines="0" w:before="80" w:afterLines="0" w:after="80" w:line="380" w:lineRule="exact"/>
      <w:jc w:val="left"/>
    </w:pPr>
    <w:rPr>
      <w:rFonts w:ascii="宋体" w:cs="Times New Roman"/>
      <w:szCs w:val="20"/>
    </w:rPr>
  </w:style>
  <w:style w:type="paragraph" w:customStyle="1" w:styleId="xl69">
    <w:name w:val="xl6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2">
    <w:name w:val="表头"/>
    <w:basedOn w:val="a"/>
    <w:autoRedefine/>
    <w:uiPriority w:val="99"/>
    <w:semiHidden/>
    <w:qFormat/>
    <w:pPr>
      <w:widowControl w:val="0"/>
      <w:adjustRightInd w:val="0"/>
      <w:spacing w:beforeLines="0" w:before="0" w:afterLines="0" w:after="0" w:line="320" w:lineRule="atLeast"/>
      <w:jc w:val="center"/>
    </w:pPr>
    <w:rPr>
      <w:rFonts w:eastAsia="黑体" w:cs="Times New Roman"/>
      <w:spacing w:val="-10"/>
      <w:szCs w:val="20"/>
    </w:rPr>
  </w:style>
  <w:style w:type="paragraph" w:customStyle="1" w:styleId="xl45">
    <w:name w:val="xl45"/>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FF00FF"/>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xl739">
    <w:name w:val="xl73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707">
    <w:name w:val="xl70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text3">
    <w:name w:val="text_3"/>
    <w:basedOn w:val="a"/>
    <w:autoRedefine/>
    <w:uiPriority w:val="99"/>
    <w:semiHidden/>
    <w:qFormat/>
    <w:pPr>
      <w:widowControl w:val="0"/>
      <w:tabs>
        <w:tab w:val="left" w:pos="1202"/>
        <w:tab w:val="left" w:pos="2040"/>
      </w:tabs>
      <w:adjustRightInd w:val="0"/>
      <w:spacing w:beforeLines="0" w:before="100" w:beforeAutospacing="1" w:afterLines="0" w:after="100" w:afterAutospacing="1" w:line="360" w:lineRule="atLeast"/>
    </w:pPr>
    <w:rPr>
      <w:rFonts w:ascii="宋体" w:hAnsi="宋体" w:cs="宋体"/>
      <w:kern w:val="0"/>
      <w:szCs w:val="24"/>
    </w:rPr>
  </w:style>
  <w:style w:type="paragraph" w:customStyle="1" w:styleId="1f4">
    <w:name w:val="表格1"/>
    <w:basedOn w:val="a"/>
    <w:autoRedefine/>
    <w:uiPriority w:val="99"/>
    <w:semiHidden/>
    <w:qFormat/>
    <w:pPr>
      <w:widowControl w:val="0"/>
      <w:autoSpaceDE w:val="0"/>
      <w:autoSpaceDN w:val="0"/>
      <w:adjustRightInd w:val="0"/>
      <w:spacing w:before="0" w:afterLines="0" w:after="0" w:line="240" w:lineRule="auto"/>
      <w:jc w:val="center"/>
    </w:pPr>
    <w:rPr>
      <w:rFonts w:ascii="宋体" w:hAnsi="宋体" w:cs="Times New Roman"/>
      <w:color w:val="000000"/>
      <w:szCs w:val="21"/>
    </w:rPr>
  </w:style>
  <w:style w:type="paragraph" w:customStyle="1" w:styleId="affff3">
    <w:name w:val="附注－正文"/>
    <w:basedOn w:val="aa"/>
    <w:link w:val="Charff6"/>
    <w:autoRedefine/>
    <w:semiHidden/>
    <w:qFormat/>
    <w:pPr>
      <w:adjustRightInd w:val="0"/>
      <w:snapToGrid w:val="0"/>
      <w:spacing w:line="360" w:lineRule="auto"/>
      <w:ind w:left="0" w:firstLineChars="200" w:firstLine="200"/>
    </w:pPr>
    <w:rPr>
      <w:rFonts w:ascii="Times New Roman" w:hAnsi="Times New Roman"/>
    </w:rPr>
  </w:style>
  <w:style w:type="paragraph" w:customStyle="1" w:styleId="affff4">
    <w:name w:val="标题二"/>
    <w:basedOn w:val="a"/>
    <w:autoRedefine/>
    <w:semiHidden/>
    <w:qFormat/>
    <w:pPr>
      <w:widowControl w:val="0"/>
      <w:spacing w:before="0" w:after="0"/>
      <w:ind w:left="602" w:hangingChars="200" w:hanging="602"/>
    </w:pPr>
    <w:rPr>
      <w:rFonts w:ascii="Verdana" w:eastAsia="黑体" w:hAnsi="Verdana" w:cs="宋体"/>
      <w:b/>
      <w:snapToGrid w:val="0"/>
      <w:color w:val="000000"/>
      <w:kern w:val="0"/>
      <w:sz w:val="30"/>
      <w:szCs w:val="24"/>
    </w:rPr>
  </w:style>
  <w:style w:type="paragraph" w:customStyle="1" w:styleId="xl34">
    <w:name w:val="xl34"/>
    <w:basedOn w:val="a"/>
    <w:autoRedefine/>
    <w:uiPriority w:val="99"/>
    <w:semiHidden/>
    <w:qFormat/>
    <w:pPr>
      <w:spacing w:beforeLines="0" w:before="100" w:beforeAutospacing="1" w:afterLines="0" w:after="100" w:afterAutospacing="1" w:line="240" w:lineRule="auto"/>
      <w:jc w:val="center"/>
    </w:pPr>
    <w:rPr>
      <w:rFonts w:ascii="Arial Unicode MS" w:eastAsia="Arial Unicode MS" w:hAnsi="Arial Unicode MS" w:cs="Arial Unicode MS"/>
      <w:kern w:val="0"/>
      <w:szCs w:val="24"/>
    </w:rPr>
  </w:style>
  <w:style w:type="paragraph" w:customStyle="1" w:styleId="CharCharCharCharCharCharChar">
    <w:name w:val="Char Char Char Char Char Char Char"/>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ParaCharCharCharCharCharCharChar0">
    <w:name w:val="默认段落字体 Para Char Char Char Char Char Char Char"/>
    <w:basedOn w:val="a"/>
    <w:autoRedefine/>
    <w:uiPriority w:val="99"/>
    <w:semiHidden/>
    <w:qFormat/>
    <w:pPr>
      <w:widowControl w:val="0"/>
      <w:tabs>
        <w:tab w:val="left" w:pos="4665"/>
        <w:tab w:val="left" w:pos="8970"/>
      </w:tabs>
      <w:spacing w:beforeLines="0" w:before="0" w:afterLines="0" w:after="0" w:line="240" w:lineRule="auto"/>
      <w:ind w:firstLine="400"/>
    </w:pPr>
    <w:rPr>
      <w:rFonts w:ascii="Tahoma" w:hAnsi="Tahoma" w:cs="Times New Roman"/>
      <w:szCs w:val="20"/>
    </w:rPr>
  </w:style>
  <w:style w:type="paragraph" w:customStyle="1" w:styleId="affff5">
    <w:name w:val="表格文字样式"/>
    <w:basedOn w:val="a"/>
    <w:autoRedefine/>
    <w:uiPriority w:val="99"/>
    <w:semiHidden/>
    <w:qFormat/>
    <w:pPr>
      <w:widowControl w:val="0"/>
      <w:tabs>
        <w:tab w:val="left" w:pos="567"/>
      </w:tabs>
      <w:spacing w:beforeLines="0" w:before="0" w:afterLines="0" w:after="0" w:line="240" w:lineRule="auto"/>
      <w:jc w:val="center"/>
    </w:pPr>
    <w:rPr>
      <w:rFonts w:cs="Times New Roman"/>
      <w:spacing w:val="20"/>
      <w:szCs w:val="20"/>
    </w:rPr>
  </w:style>
  <w:style w:type="paragraph" w:customStyle="1" w:styleId="fig">
    <w:name w:val="fig"/>
    <w:basedOn w:val="a"/>
    <w:autoRedefine/>
    <w:semiHidden/>
    <w:qFormat/>
    <w:pPr>
      <w:widowControl w:val="0"/>
      <w:adjustRightInd w:val="0"/>
      <w:spacing w:beforeLines="0" w:before="120" w:afterLines="0" w:after="240" w:line="360" w:lineRule="atLeast"/>
      <w:jc w:val="center"/>
    </w:pPr>
    <w:rPr>
      <w:rFonts w:ascii="黑体" w:eastAsia="黑体" w:cs="Times New Roman"/>
      <w:kern w:val="0"/>
      <w:szCs w:val="20"/>
    </w:rPr>
  </w:style>
  <w:style w:type="paragraph" w:customStyle="1" w:styleId="affff6">
    <w:name w:val="小四段落"/>
    <w:basedOn w:val="a"/>
    <w:autoRedefine/>
    <w:uiPriority w:val="99"/>
    <w:semiHidden/>
    <w:qFormat/>
    <w:pPr>
      <w:widowControl w:val="0"/>
      <w:spacing w:beforeLines="25" w:before="0" w:afterLines="0" w:after="0" w:line="420" w:lineRule="exact"/>
      <w:ind w:firstLine="482"/>
    </w:pPr>
    <w:rPr>
      <w:rFonts w:ascii="宋体" w:hAnsi="宋体" w:cs="Times New Roman"/>
      <w:szCs w:val="24"/>
    </w:rPr>
  </w:style>
  <w:style w:type="paragraph" w:customStyle="1" w:styleId="DD">
    <w:name w:val="铁龙_DD正文"/>
    <w:basedOn w:val="a"/>
    <w:autoRedefine/>
    <w:uiPriority w:val="99"/>
    <w:semiHidden/>
    <w:qFormat/>
    <w:pPr>
      <w:widowControl w:val="0"/>
      <w:spacing w:beforeLines="0" w:before="120" w:afterLines="0" w:after="0"/>
      <w:ind w:firstLineChars="200" w:firstLine="480"/>
    </w:pPr>
    <w:rPr>
      <w:rFonts w:cs="Times New Roman"/>
      <w:szCs w:val="24"/>
    </w:rPr>
  </w:style>
  <w:style w:type="paragraph" w:customStyle="1" w:styleId="Char25">
    <w:name w:val="Char2"/>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xl24">
    <w:name w:val="xl24"/>
    <w:basedOn w:val="a"/>
    <w:autoRedefine/>
    <w:uiPriority w:val="99"/>
    <w:semiHidden/>
    <w:qFormat/>
    <w:pPr>
      <w:spacing w:beforeLines="0" w:before="100" w:beforeAutospacing="1" w:afterLines="0" w:after="100" w:afterAutospacing="1" w:line="240" w:lineRule="auto"/>
      <w:jc w:val="center"/>
    </w:pPr>
    <w:rPr>
      <w:rFonts w:ascii="Arial Unicode MS" w:eastAsia="Arial Unicode MS" w:hAnsi="Arial Unicode MS" w:cs="Arial Unicode MS"/>
      <w:kern w:val="0"/>
      <w:sz w:val="20"/>
      <w:szCs w:val="20"/>
    </w:rPr>
  </w:style>
  <w:style w:type="paragraph" w:customStyle="1" w:styleId="affff7">
    <w:name w:val="标准"/>
    <w:basedOn w:val="a"/>
    <w:autoRedefine/>
    <w:uiPriority w:val="99"/>
    <w:semiHidden/>
    <w:qFormat/>
    <w:pPr>
      <w:widowControl w:val="0"/>
      <w:adjustRightInd w:val="0"/>
      <w:spacing w:beforeLines="0" w:before="0" w:afterLines="0" w:after="0" w:line="312" w:lineRule="atLeast"/>
      <w:jc w:val="center"/>
    </w:pPr>
    <w:rPr>
      <w:rFonts w:cs="Times New Roman"/>
      <w:kern w:val="0"/>
      <w:szCs w:val="20"/>
    </w:rPr>
  </w:style>
  <w:style w:type="paragraph" w:customStyle="1" w:styleId="affff8">
    <w:name w:val="正文文字首行缩进"/>
    <w:basedOn w:val="a"/>
    <w:next w:val="34"/>
    <w:autoRedefine/>
    <w:uiPriority w:val="99"/>
    <w:semiHidden/>
    <w:qFormat/>
    <w:pPr>
      <w:widowControl w:val="0"/>
      <w:spacing w:beforeLines="0" w:before="0" w:afterLines="0" w:after="0"/>
      <w:ind w:firstLine="540"/>
    </w:pPr>
    <w:rPr>
      <w:rFonts w:hAnsi="宋体" w:cs="Times New Roman"/>
      <w:color w:val="FF0000"/>
      <w:szCs w:val="24"/>
    </w:rPr>
  </w:style>
  <w:style w:type="paragraph" w:customStyle="1" w:styleId="1f5">
    <w:name w:val="正文1"/>
    <w:link w:val="1Char2"/>
    <w:autoRedefine/>
    <w:uiPriority w:val="99"/>
    <w:semiHidden/>
    <w:qFormat/>
    <w:pPr>
      <w:widowControl w:val="0"/>
      <w:adjustRightInd w:val="0"/>
      <w:spacing w:line="360" w:lineRule="atLeast"/>
      <w:jc w:val="both"/>
    </w:pPr>
    <w:rPr>
      <w:rFonts w:ascii="宋体"/>
      <w:sz w:val="24"/>
    </w:rPr>
  </w:style>
  <w:style w:type="character" w:customStyle="1" w:styleId="1Char2">
    <w:name w:val="正文1 Char"/>
    <w:link w:val="1f5"/>
    <w:autoRedefine/>
    <w:uiPriority w:val="99"/>
    <w:semiHidden/>
    <w:qFormat/>
    <w:locked/>
    <w:rPr>
      <w:rFonts w:ascii="宋体" w:cs="Times New Roman"/>
      <w:sz w:val="24"/>
    </w:rPr>
  </w:style>
  <w:style w:type="paragraph" w:customStyle="1" w:styleId="affff9">
    <w:name w:val="章节前言"/>
    <w:basedOn w:val="a"/>
    <w:autoRedefine/>
    <w:uiPriority w:val="99"/>
    <w:semiHidden/>
    <w:qFormat/>
    <w:pPr>
      <w:widowControl w:val="0"/>
      <w:spacing w:beforeLines="0" w:before="0" w:afterLines="0" w:after="0"/>
      <w:ind w:firstLine="527"/>
    </w:pPr>
    <w:rPr>
      <w:rFonts w:cs="Times New Roman"/>
      <w:szCs w:val="24"/>
    </w:rPr>
  </w:style>
  <w:style w:type="paragraph" w:customStyle="1" w:styleId="write">
    <w:name w:val="write"/>
    <w:basedOn w:val="a"/>
    <w:autoRedefine/>
    <w:uiPriority w:val="99"/>
    <w:semiHidden/>
    <w:qFormat/>
    <w:pPr>
      <w:tabs>
        <w:tab w:val="left" w:pos="709"/>
      </w:tabs>
      <w:overflowPunct w:val="0"/>
      <w:adjustRightInd w:val="0"/>
      <w:spacing w:beforeLines="0" w:before="0" w:afterLines="0" w:after="0" w:line="240" w:lineRule="auto"/>
    </w:pPr>
    <w:rPr>
      <w:rFonts w:ascii="Helvetica-Narrow" w:hAnsi="Helvetica-Narrow" w:cs="Helvetica-Narrow"/>
      <w:kern w:val="0"/>
      <w:szCs w:val="24"/>
      <w:lang w:val="en-AU" w:eastAsia="en-US"/>
    </w:rPr>
  </w:style>
  <w:style w:type="paragraph" w:customStyle="1" w:styleId="Achievement">
    <w:name w:val="Achievement"/>
    <w:basedOn w:val="a9"/>
    <w:autoRedefine/>
    <w:uiPriority w:val="99"/>
    <w:semiHidden/>
    <w:qFormat/>
    <w:pPr>
      <w:pageBreakBefore/>
      <w:spacing w:after="60" w:line="220" w:lineRule="atLeast"/>
    </w:pPr>
    <w:rPr>
      <w:rFonts w:ascii="Times New Roman"/>
      <w:sz w:val="21"/>
      <w:szCs w:val="21"/>
    </w:rPr>
  </w:style>
  <w:style w:type="paragraph" w:customStyle="1" w:styleId="affffa">
    <w:name w:val="样式一"/>
    <w:basedOn w:val="a"/>
    <w:autoRedefine/>
    <w:uiPriority w:val="99"/>
    <w:semiHidden/>
    <w:qFormat/>
    <w:pPr>
      <w:widowControl w:val="0"/>
      <w:tabs>
        <w:tab w:val="left" w:pos="480"/>
      </w:tabs>
      <w:spacing w:beforeLines="0" w:before="0" w:afterLines="0" w:after="78"/>
      <w:ind w:left="480" w:hanging="480"/>
    </w:pPr>
    <w:rPr>
      <w:rFonts w:eastAsia="黑体" w:cs="Times New Roman"/>
      <w:b/>
      <w:bCs/>
      <w:szCs w:val="24"/>
    </w:rPr>
  </w:style>
  <w:style w:type="paragraph" w:customStyle="1" w:styleId="xl39">
    <w:name w:val="xl39"/>
    <w:basedOn w:val="a"/>
    <w:autoRedefine/>
    <w:uiPriority w:val="99"/>
    <w:semiHidden/>
    <w:qFormat/>
    <w:pPr>
      <w:spacing w:beforeLines="0" w:before="100" w:beforeAutospacing="1" w:afterLines="0" w:after="100" w:afterAutospacing="1" w:line="240" w:lineRule="auto"/>
      <w:jc w:val="center"/>
    </w:pPr>
    <w:rPr>
      <w:rFonts w:ascii="宋体" w:hAnsi="宋体" w:cs="宋体"/>
      <w:kern w:val="0"/>
      <w:szCs w:val="24"/>
    </w:rPr>
  </w:style>
  <w:style w:type="paragraph" w:customStyle="1" w:styleId="c">
    <w:name w:val="c_"/>
    <w:autoRedefine/>
    <w:uiPriority w:val="99"/>
    <w:semiHidden/>
    <w:qFormat/>
    <w:pPr>
      <w:widowControl w:val="0"/>
      <w:autoSpaceDE w:val="0"/>
      <w:autoSpaceDN w:val="0"/>
      <w:adjustRightInd w:val="0"/>
      <w:jc w:val="both"/>
    </w:pPr>
    <w:rPr>
      <w:rFonts w:ascii="五" w:eastAsia="五" w:cs="五"/>
      <w:sz w:val="24"/>
      <w:szCs w:val="24"/>
    </w:rPr>
  </w:style>
  <w:style w:type="paragraph" w:customStyle="1" w:styleId="-1">
    <w:name w:val="中信研究报告-正文"/>
    <w:autoRedefine/>
    <w:uiPriority w:val="99"/>
    <w:semiHidden/>
    <w:qFormat/>
    <w:pPr>
      <w:spacing w:before="40" w:after="60" w:line="360" w:lineRule="auto"/>
      <w:ind w:right="130" w:firstLine="482"/>
      <w:jc w:val="both"/>
    </w:pPr>
    <w:rPr>
      <w:rFonts w:ascii="宋体" w:hAnsi="宋体" w:cs="宋体"/>
      <w:kern w:val="2"/>
      <w:sz w:val="24"/>
      <w:szCs w:val="24"/>
    </w:rPr>
  </w:style>
  <w:style w:type="paragraph" w:customStyle="1" w:styleId="b3">
    <w:name w:val="正文b3"/>
    <w:basedOn w:val="a"/>
    <w:autoRedefine/>
    <w:uiPriority w:val="99"/>
    <w:semiHidden/>
    <w:qFormat/>
    <w:pPr>
      <w:widowControl w:val="0"/>
      <w:adjustRightInd w:val="0"/>
      <w:spacing w:beforeLines="0" w:before="0" w:afterLines="0" w:after="60" w:line="240" w:lineRule="atLeast"/>
      <w:jc w:val="left"/>
    </w:pPr>
    <w:rPr>
      <w:rFonts w:ascii="宋体" w:cs="宋体"/>
      <w:kern w:val="0"/>
      <w:szCs w:val="24"/>
    </w:rPr>
  </w:style>
  <w:style w:type="paragraph" w:customStyle="1" w:styleId="font5">
    <w:name w:val="font5"/>
    <w:basedOn w:val="a"/>
    <w:autoRedefine/>
    <w:uiPriority w:val="99"/>
    <w:semiHidden/>
    <w:qFormat/>
    <w:pPr>
      <w:spacing w:beforeLines="0" w:before="100" w:beforeAutospacing="1" w:afterLines="0" w:after="100" w:afterAutospacing="1" w:line="240" w:lineRule="auto"/>
      <w:jc w:val="left"/>
    </w:pPr>
    <w:rPr>
      <w:rFonts w:eastAsia="Arial Unicode MS" w:cs="Times New Roman"/>
      <w:kern w:val="0"/>
      <w:szCs w:val="24"/>
    </w:rPr>
  </w:style>
  <w:style w:type="paragraph" w:customStyle="1" w:styleId="xl25">
    <w:name w:val="xl25"/>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26">
    <w:name w:val="xl26"/>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CM2">
    <w:name w:val="CM2"/>
    <w:basedOn w:val="Default"/>
    <w:next w:val="Default"/>
    <w:autoRedefine/>
    <w:uiPriority w:val="99"/>
    <w:semiHidden/>
    <w:qFormat/>
    <w:pPr>
      <w:spacing w:line="468" w:lineRule="atLeast"/>
    </w:pPr>
    <w:rPr>
      <w:rFonts w:ascii=".." w:eastAsia=".." w:cs="Times New Roman"/>
      <w:color w:val="auto"/>
      <w:lang w:bidi="ar-SA"/>
    </w:rPr>
  </w:style>
  <w:style w:type="paragraph" w:customStyle="1" w:styleId="xl27">
    <w:name w:val="xl27"/>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left"/>
    </w:pPr>
    <w:rPr>
      <w:rFonts w:ascii="Arial Unicode MS" w:eastAsia="Arial Unicode MS" w:hAnsi="Arial Unicode MS" w:cs="Arial Unicode MS"/>
      <w:kern w:val="0"/>
      <w:szCs w:val="24"/>
    </w:rPr>
  </w:style>
  <w:style w:type="paragraph" w:customStyle="1" w:styleId="xl57">
    <w:name w:val="xl57"/>
    <w:basedOn w:val="a"/>
    <w:autoRedefine/>
    <w:uiPriority w:val="99"/>
    <w:semiHidden/>
    <w:qFormat/>
    <w:pPr>
      <w:spacing w:beforeLines="0" w:before="100" w:beforeAutospacing="1" w:afterLines="0" w:after="100" w:afterAutospacing="1" w:line="240" w:lineRule="auto"/>
      <w:jc w:val="center"/>
    </w:pPr>
    <w:rPr>
      <w:rFonts w:ascii="宋体" w:hAnsi="宋体" w:cs="Arial Unicode MS"/>
      <w:b/>
      <w:bCs/>
      <w:kern w:val="0"/>
      <w:sz w:val="18"/>
      <w:szCs w:val="18"/>
    </w:rPr>
  </w:style>
  <w:style w:type="paragraph" w:customStyle="1" w:styleId="xl720">
    <w:name w:val="xl72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Level1">
    <w:name w:val="Level 1"/>
    <w:basedOn w:val="a"/>
    <w:autoRedefine/>
    <w:semiHidden/>
    <w:qFormat/>
    <w:pPr>
      <w:widowControl w:val="0"/>
      <w:adjustRightInd w:val="0"/>
      <w:spacing w:beforeLines="0" w:before="120" w:afterLines="0" w:after="120" w:line="360" w:lineRule="atLeast"/>
      <w:ind w:left="964" w:right="-141"/>
    </w:pPr>
    <w:rPr>
      <w:rFonts w:ascii="Arial" w:hAnsi="Arial" w:cs="Times New Roman"/>
      <w:kern w:val="0"/>
      <w:sz w:val="22"/>
      <w:szCs w:val="20"/>
      <w:lang w:val="de-CH" w:eastAsia="en-US"/>
    </w:rPr>
  </w:style>
  <w:style w:type="paragraph" w:customStyle="1" w:styleId="2a">
    <w:name w:val="招股标题2"/>
    <w:basedOn w:val="a"/>
    <w:autoRedefine/>
    <w:uiPriority w:val="99"/>
    <w:semiHidden/>
    <w:qFormat/>
    <w:pPr>
      <w:widowControl w:val="0"/>
      <w:tabs>
        <w:tab w:val="right" w:leader="dot" w:pos="9118"/>
      </w:tabs>
      <w:spacing w:beforeLines="0" w:before="0" w:afterLines="0" w:after="0"/>
      <w:jc w:val="left"/>
    </w:pPr>
    <w:rPr>
      <w:rFonts w:eastAsia="黑体" w:cs="Times New Roman"/>
      <w:b/>
      <w:bCs/>
      <w:color w:val="000000"/>
      <w:szCs w:val="20"/>
    </w:rPr>
  </w:style>
  <w:style w:type="paragraph" w:customStyle="1" w:styleId="CharCharCharCharCharCharChar1">
    <w:name w:val="Char Char Char Char Char Char Char1"/>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CM13">
    <w:name w:val="CM13"/>
    <w:basedOn w:val="Default"/>
    <w:next w:val="Default"/>
    <w:autoRedefine/>
    <w:uiPriority w:val="99"/>
    <w:semiHidden/>
    <w:qFormat/>
    <w:pPr>
      <w:spacing w:after="625"/>
    </w:pPr>
    <w:rPr>
      <w:rFonts w:ascii=".." w:eastAsia=".." w:cs="Times New Roman"/>
      <w:color w:val="auto"/>
      <w:lang w:bidi="ar-SA"/>
    </w:rPr>
  </w:style>
  <w:style w:type="paragraph" w:customStyle="1" w:styleId="xl28">
    <w:name w:val="xl28"/>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right"/>
    </w:pPr>
    <w:rPr>
      <w:rFonts w:ascii="Arial Unicode MS" w:eastAsia="Arial Unicode MS" w:hAnsi="Arial Unicode MS" w:cs="Arial Unicode MS"/>
      <w:kern w:val="0"/>
      <w:szCs w:val="24"/>
    </w:rPr>
  </w:style>
  <w:style w:type="paragraph" w:customStyle="1" w:styleId="CharCharCharCharCharCharChar2">
    <w:name w:val="Char Char Char Char Char Char Char2"/>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xl723">
    <w:name w:val="xl723"/>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b">
    <w:name w:val="表格段落"/>
    <w:basedOn w:val="a"/>
    <w:autoRedefine/>
    <w:uiPriority w:val="99"/>
    <w:semiHidden/>
    <w:qFormat/>
    <w:pPr>
      <w:widowControl w:val="0"/>
      <w:topLinePunct/>
      <w:spacing w:beforeLines="0" w:before="40" w:afterLines="0" w:after="40" w:line="240" w:lineRule="exact"/>
      <w:jc w:val="center"/>
    </w:pPr>
    <w:rPr>
      <w:rFonts w:ascii="华文细黑" w:eastAsia="华文细黑" w:hAnsi="宋体" w:cs="Times New Roman"/>
      <w:kern w:val="0"/>
      <w:szCs w:val="20"/>
    </w:rPr>
  </w:style>
  <w:style w:type="paragraph" w:customStyle="1" w:styleId="affffc">
    <w:name w:val="水印"/>
    <w:basedOn w:val="a"/>
    <w:autoRedefine/>
    <w:uiPriority w:val="99"/>
    <w:semiHidden/>
    <w:qFormat/>
    <w:pPr>
      <w:widowControl w:val="0"/>
      <w:adjustRightInd w:val="0"/>
      <w:spacing w:beforeLines="0" w:before="0" w:afterLines="0" w:after="0" w:line="240" w:lineRule="atLeast"/>
    </w:pPr>
    <w:rPr>
      <w:rFonts w:cs="Times New Roman"/>
      <w:kern w:val="0"/>
      <w:szCs w:val="21"/>
    </w:rPr>
  </w:style>
  <w:style w:type="paragraph" w:customStyle="1" w:styleId="CM7">
    <w:name w:val="CM7"/>
    <w:basedOn w:val="Default"/>
    <w:next w:val="Default"/>
    <w:autoRedefine/>
    <w:semiHidden/>
    <w:qFormat/>
    <w:pPr>
      <w:spacing w:line="471" w:lineRule="atLeast"/>
    </w:pPr>
    <w:rPr>
      <w:rFonts w:ascii=".." w:eastAsia=".." w:cs="Times New Roman"/>
      <w:color w:val="auto"/>
      <w:lang w:bidi="ar-SA"/>
    </w:rPr>
  </w:style>
  <w:style w:type="paragraph" w:customStyle="1" w:styleId="xl735">
    <w:name w:val="xl735"/>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26">
    <w:name w:val="xl72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font8">
    <w:name w:val="font8"/>
    <w:basedOn w:val="a"/>
    <w:autoRedefine/>
    <w:uiPriority w:val="99"/>
    <w:semiHidden/>
    <w:qFormat/>
    <w:pPr>
      <w:spacing w:beforeLines="0" w:before="100" w:beforeAutospacing="1" w:afterLines="0" w:after="100" w:afterAutospacing="1" w:line="240" w:lineRule="auto"/>
      <w:jc w:val="left"/>
    </w:pPr>
    <w:rPr>
      <w:rFonts w:ascii="Arial" w:hAnsi="Arial" w:cs="Arial"/>
      <w:color w:val="000000"/>
      <w:kern w:val="0"/>
      <w:szCs w:val="24"/>
    </w:rPr>
  </w:style>
  <w:style w:type="paragraph" w:customStyle="1" w:styleId="font0">
    <w:name w:val="font0"/>
    <w:basedOn w:val="a"/>
    <w:autoRedefine/>
    <w:uiPriority w:val="99"/>
    <w:semiHidden/>
    <w:qFormat/>
    <w:pPr>
      <w:spacing w:beforeLines="0" w:before="100" w:beforeAutospacing="1" w:afterLines="0" w:after="100" w:afterAutospacing="1" w:line="240" w:lineRule="auto"/>
      <w:jc w:val="left"/>
    </w:pPr>
    <w:rPr>
      <w:rFonts w:ascii="宋体" w:hAnsi="宋体" w:cs="宋体"/>
      <w:kern w:val="0"/>
      <w:szCs w:val="24"/>
    </w:rPr>
  </w:style>
  <w:style w:type="paragraph" w:customStyle="1" w:styleId="xl29">
    <w:name w:val="xl29"/>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center"/>
    </w:pPr>
    <w:rPr>
      <w:rFonts w:ascii="Arial Unicode MS" w:eastAsia="Arial Unicode MS" w:hAnsi="Arial Unicode MS" w:cs="Arial Unicode MS"/>
      <w:kern w:val="0"/>
      <w:szCs w:val="24"/>
    </w:rPr>
  </w:style>
  <w:style w:type="paragraph" w:customStyle="1" w:styleId="affffd">
    <w:name w:val="表格内容"/>
    <w:basedOn w:val="a"/>
    <w:autoRedefine/>
    <w:semiHidden/>
    <w:qFormat/>
    <w:pPr>
      <w:widowControl w:val="0"/>
      <w:tabs>
        <w:tab w:val="left" w:pos="-2400"/>
        <w:tab w:val="left" w:pos="780"/>
        <w:tab w:val="left" w:pos="1320"/>
        <w:tab w:val="left" w:pos="3360"/>
        <w:tab w:val="left" w:pos="3878"/>
        <w:tab w:val="left" w:pos="6080"/>
        <w:tab w:val="left" w:pos="6580"/>
        <w:tab w:val="left" w:pos="8137"/>
      </w:tabs>
      <w:adjustRightInd w:val="0"/>
      <w:spacing w:beforeLines="0" w:before="0" w:afterLines="0" w:after="0" w:line="240" w:lineRule="auto"/>
      <w:jc w:val="center"/>
    </w:pPr>
    <w:rPr>
      <w:rFonts w:ascii="宋体" w:cs="Times New Roman"/>
      <w:szCs w:val="20"/>
    </w:rPr>
  </w:style>
  <w:style w:type="paragraph" w:customStyle="1" w:styleId="xl30">
    <w:name w:val="xl30"/>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left"/>
    </w:pPr>
    <w:rPr>
      <w:rFonts w:ascii="Arial Unicode MS" w:eastAsia="Arial Unicode MS" w:hAnsi="Arial Unicode MS" w:cs="Arial Unicode MS"/>
      <w:kern w:val="0"/>
      <w:szCs w:val="24"/>
    </w:rPr>
  </w:style>
  <w:style w:type="paragraph" w:customStyle="1" w:styleId="Char120">
    <w:name w:val="Char12"/>
    <w:basedOn w:val="a"/>
    <w:autoRedefine/>
    <w:uiPriority w:val="99"/>
    <w:semiHidden/>
    <w:qFormat/>
    <w:pPr>
      <w:spacing w:beforeLines="0" w:before="0" w:afterLines="0" w:after="160" w:line="240" w:lineRule="exact"/>
      <w:jc w:val="left"/>
    </w:pPr>
    <w:rPr>
      <w:rFonts w:ascii="Verdana" w:eastAsia="仿宋_GB2312" w:hAnsi="Verdana" w:cs="Times New Roman"/>
      <w:kern w:val="0"/>
      <w:szCs w:val="20"/>
      <w:lang w:eastAsia="en-US"/>
    </w:rPr>
  </w:style>
  <w:style w:type="paragraph" w:customStyle="1" w:styleId="xl47">
    <w:name w:val="xl47"/>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FFFFFF"/>
      <w:spacing w:beforeLines="0" w:before="100" w:beforeAutospacing="1" w:afterLines="0" w:after="100" w:afterAutospacing="1" w:line="240" w:lineRule="auto"/>
      <w:jc w:val="center"/>
    </w:pPr>
    <w:rPr>
      <w:rFonts w:ascii="宋体" w:hAnsi="宋体" w:cs="Times New Roman"/>
      <w:b/>
      <w:bCs/>
      <w:kern w:val="0"/>
      <w:sz w:val="20"/>
      <w:szCs w:val="20"/>
    </w:rPr>
  </w:style>
  <w:style w:type="paragraph" w:customStyle="1" w:styleId="affffe">
    <w:name w:val="表内容"/>
    <w:basedOn w:val="a"/>
    <w:autoRedefine/>
    <w:uiPriority w:val="99"/>
    <w:semiHidden/>
    <w:qFormat/>
    <w:pPr>
      <w:tabs>
        <w:tab w:val="left" w:pos="-2400"/>
        <w:tab w:val="left" w:pos="780"/>
        <w:tab w:val="left" w:pos="1320"/>
        <w:tab w:val="left" w:pos="3360"/>
        <w:tab w:val="left" w:pos="3878"/>
        <w:tab w:val="left" w:pos="6080"/>
        <w:tab w:val="left" w:pos="6580"/>
        <w:tab w:val="left" w:pos="8137"/>
      </w:tabs>
      <w:adjustRightInd w:val="0"/>
      <w:spacing w:beforeLines="0" w:before="0" w:afterLines="0" w:after="0" w:line="240" w:lineRule="auto"/>
      <w:ind w:right="43"/>
      <w:jc w:val="center"/>
    </w:pPr>
    <w:rPr>
      <w:rFonts w:ascii="宋体" w:cs="Times New Roman"/>
      <w:kern w:val="28"/>
      <w:sz w:val="21"/>
      <w:szCs w:val="20"/>
    </w:rPr>
  </w:style>
  <w:style w:type="paragraph" w:customStyle="1" w:styleId="xl31">
    <w:name w:val="xl31"/>
    <w:basedOn w:val="a"/>
    <w:autoRedefine/>
    <w:uiPriority w:val="99"/>
    <w:semiHidden/>
    <w:qFormat/>
    <w:pPr>
      <w:spacing w:beforeLines="0" w:before="100" w:beforeAutospacing="1" w:afterLines="0" w:after="100" w:afterAutospacing="1" w:line="240" w:lineRule="auto"/>
      <w:jc w:val="left"/>
    </w:pPr>
    <w:rPr>
      <w:rFonts w:ascii="Arial" w:eastAsia="Arial Unicode MS" w:hAnsi="Arial" w:cs="Arial"/>
      <w:kern w:val="0"/>
      <w:sz w:val="20"/>
      <w:szCs w:val="20"/>
    </w:rPr>
  </w:style>
  <w:style w:type="paragraph" w:customStyle="1" w:styleId="212">
    <w:name w:val="纯文本21"/>
    <w:basedOn w:val="a"/>
    <w:autoRedefine/>
    <w:uiPriority w:val="99"/>
    <w:semiHidden/>
    <w:qFormat/>
    <w:pPr>
      <w:widowControl w:val="0"/>
      <w:adjustRightInd w:val="0"/>
      <w:spacing w:beforeLines="0" w:before="0" w:afterLines="0" w:after="0"/>
      <w:ind w:firstLine="567"/>
    </w:pPr>
    <w:rPr>
      <w:rFonts w:ascii="宋体" w:eastAsia="楷体_GB2312" w:hAnsi="Courier New" w:cs="Times New Roman"/>
      <w:kern w:val="0"/>
      <w:sz w:val="28"/>
      <w:szCs w:val="20"/>
    </w:rPr>
  </w:style>
  <w:style w:type="paragraph" w:customStyle="1" w:styleId="Char2CharCharChar">
    <w:name w:val="Char2 Char Char Char"/>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afffff">
    <w:name w:val="样式 宋体 小四 居中"/>
    <w:basedOn w:val="a"/>
    <w:autoRedefine/>
    <w:uiPriority w:val="99"/>
    <w:semiHidden/>
    <w:qFormat/>
    <w:pPr>
      <w:widowControl w:val="0"/>
      <w:spacing w:beforeLines="0" w:before="0" w:afterLines="0" w:after="0" w:line="240" w:lineRule="atLeast"/>
      <w:ind w:leftChars="-10" w:left="-21" w:rightChars="-10" w:right="-21"/>
      <w:jc w:val="center"/>
    </w:pPr>
    <w:rPr>
      <w:rFonts w:ascii="宋体" w:eastAsia="楷体_GB2312" w:hAnsi="宋体" w:cs="Times New Roman"/>
      <w:szCs w:val="15"/>
    </w:rPr>
  </w:style>
  <w:style w:type="paragraph" w:customStyle="1" w:styleId="afffff0">
    <w:name w:val="正文缩"/>
    <w:basedOn w:val="a"/>
    <w:autoRedefine/>
    <w:semiHidden/>
    <w:qFormat/>
    <w:pPr>
      <w:widowControl w:val="0"/>
      <w:adjustRightInd w:val="0"/>
      <w:snapToGrid w:val="0"/>
      <w:spacing w:beforeLines="0" w:before="0" w:afterLines="0" w:after="0" w:line="480" w:lineRule="atLeast"/>
      <w:ind w:firstLineChars="200" w:firstLine="200"/>
    </w:pPr>
    <w:rPr>
      <w:rFonts w:ascii="宋体" w:cs="Times New Roman"/>
      <w:spacing w:val="6"/>
      <w:kern w:val="0"/>
      <w:sz w:val="28"/>
      <w:szCs w:val="24"/>
    </w:rPr>
  </w:style>
  <w:style w:type="paragraph" w:customStyle="1" w:styleId="xl33">
    <w:name w:val="xl33"/>
    <w:basedOn w:val="a"/>
    <w:autoRedefine/>
    <w:uiPriority w:val="99"/>
    <w:semiHidden/>
    <w:qFormat/>
    <w:pPr>
      <w:pBdr>
        <w:right w:val="single" w:sz="4" w:space="0" w:color="auto"/>
      </w:pBdr>
      <w:spacing w:beforeLines="0" w:before="100" w:beforeAutospacing="1" w:afterLines="0" w:after="100" w:afterAutospacing="1" w:line="240" w:lineRule="auto"/>
      <w:jc w:val="right"/>
    </w:pPr>
    <w:rPr>
      <w:rFonts w:ascii="Arial Unicode MS" w:eastAsia="Arial Unicode MS" w:hAnsi="Arial Unicode MS" w:cs="Arial Unicode MS"/>
      <w:kern w:val="0"/>
      <w:szCs w:val="24"/>
    </w:rPr>
  </w:style>
  <w:style w:type="paragraph" w:customStyle="1" w:styleId="xl35">
    <w:name w:val="xl35"/>
    <w:basedOn w:val="a"/>
    <w:autoRedefine/>
    <w:uiPriority w:val="99"/>
    <w:semiHidden/>
    <w:qFormat/>
    <w:pPr>
      <w:pBdr>
        <w:left w:val="single" w:sz="4" w:space="0" w:color="auto"/>
        <w:bottom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42">
    <w:name w:val="xl742"/>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0">
    <w:name w:val="xl71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312">
    <w:name w:val="正文文本缩进 31"/>
    <w:basedOn w:val="a"/>
    <w:autoRedefine/>
    <w:semiHidden/>
    <w:qFormat/>
    <w:pPr>
      <w:widowControl w:val="0"/>
      <w:tabs>
        <w:tab w:val="left" w:pos="3374"/>
      </w:tabs>
      <w:adjustRightInd w:val="0"/>
      <w:spacing w:beforeLines="0" w:before="0" w:afterLines="0" w:after="0" w:line="440" w:lineRule="exact"/>
      <w:ind w:firstLine="480"/>
    </w:pPr>
    <w:rPr>
      <w:rFonts w:cs="Times New Roman"/>
      <w:szCs w:val="20"/>
    </w:rPr>
  </w:style>
  <w:style w:type="paragraph" w:customStyle="1" w:styleId="0515152">
    <w:name w:val="样式 标题 + 非(西文)粗体 段前: 0.5 行 段后: 1.5 行 底端: (无框线) 行距: 1.5 倍行距 图...2"/>
    <w:basedOn w:val="af6"/>
    <w:autoRedefine/>
    <w:uiPriority w:val="99"/>
    <w:semiHidden/>
    <w:qFormat/>
    <w:pPr>
      <w:tabs>
        <w:tab w:val="left" w:pos="0"/>
      </w:tabs>
      <w:spacing w:beforeLines="50"/>
      <w:ind w:firstLineChars="200" w:firstLine="200"/>
    </w:pPr>
    <w:rPr>
      <w:rFonts w:ascii="黑体"/>
      <w:b w:val="0"/>
      <w:color w:val="000080"/>
      <w:sz w:val="24"/>
    </w:rPr>
  </w:style>
  <w:style w:type="paragraph" w:customStyle="1" w:styleId="font10">
    <w:name w:val="font10"/>
    <w:basedOn w:val="a"/>
    <w:autoRedefine/>
    <w:uiPriority w:val="99"/>
    <w:semiHidden/>
    <w:qFormat/>
    <w:pPr>
      <w:spacing w:beforeLines="0" w:before="100" w:beforeAutospacing="1" w:afterLines="0" w:after="100" w:afterAutospacing="1" w:line="240" w:lineRule="auto"/>
      <w:jc w:val="left"/>
    </w:pPr>
    <w:rPr>
      <w:rFonts w:ascii="楷体_GB2312" w:eastAsia="楷体_GB2312" w:hAnsi="宋体" w:cs="宋体"/>
      <w:b/>
      <w:bCs/>
      <w:kern w:val="0"/>
      <w:sz w:val="18"/>
      <w:szCs w:val="18"/>
    </w:rPr>
  </w:style>
  <w:style w:type="paragraph" w:customStyle="1" w:styleId="xl745">
    <w:name w:val="xl745"/>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3">
    <w:name w:val="xl713"/>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1">
    <w:name w:val="表格标题"/>
    <w:basedOn w:val="a"/>
    <w:autoRedefine/>
    <w:uiPriority w:val="99"/>
    <w:semiHidden/>
    <w:qFormat/>
    <w:pPr>
      <w:widowControl w:val="0"/>
      <w:adjustRightInd w:val="0"/>
      <w:spacing w:beforeLines="0" w:before="120" w:afterLines="0" w:after="0" w:line="400" w:lineRule="exact"/>
      <w:jc w:val="center"/>
    </w:pPr>
    <w:rPr>
      <w:rFonts w:eastAsia="文鼎CS中宋" w:cs="Times New Roman"/>
      <w:spacing w:val="8"/>
      <w:kern w:val="0"/>
      <w:szCs w:val="20"/>
    </w:rPr>
  </w:style>
  <w:style w:type="paragraph" w:customStyle="1" w:styleId="39">
    <w:name w:val="招股标题3"/>
    <w:basedOn w:val="a"/>
    <w:autoRedefine/>
    <w:uiPriority w:val="99"/>
    <w:semiHidden/>
    <w:qFormat/>
    <w:pPr>
      <w:widowControl w:val="0"/>
      <w:tabs>
        <w:tab w:val="right" w:leader="dot" w:pos="9118"/>
      </w:tabs>
      <w:spacing w:beforeLines="0" w:before="0" w:afterLines="0" w:after="0"/>
      <w:jc w:val="left"/>
    </w:pPr>
    <w:rPr>
      <w:rFonts w:eastAsia="黑体" w:cs="Times New Roman"/>
      <w:bCs/>
      <w:color w:val="000000"/>
      <w:szCs w:val="20"/>
    </w:rPr>
  </w:style>
  <w:style w:type="paragraph" w:customStyle="1" w:styleId="2b">
    <w:name w:val="审计报告2级"/>
    <w:basedOn w:val="a"/>
    <w:autoRedefine/>
    <w:uiPriority w:val="99"/>
    <w:semiHidden/>
    <w:qFormat/>
    <w:pPr>
      <w:widowControl w:val="0"/>
      <w:snapToGrid w:val="0"/>
      <w:spacing w:beforeLines="0" w:before="240" w:afterLines="0" w:after="240" w:line="360" w:lineRule="exact"/>
      <w:outlineLvl w:val="1"/>
    </w:pPr>
    <w:rPr>
      <w:rFonts w:ascii="宋体" w:hAnsi="宋体" w:cs="Times New Roman"/>
      <w:b/>
      <w:bCs/>
      <w:color w:val="0000FF"/>
      <w:szCs w:val="21"/>
    </w:rPr>
  </w:style>
  <w:style w:type="paragraph" w:customStyle="1" w:styleId="afffff2">
    <w:name w:val="文标题"/>
    <w:basedOn w:val="af6"/>
    <w:autoRedefine/>
    <w:uiPriority w:val="99"/>
    <w:semiHidden/>
    <w:qFormat/>
    <w:pPr>
      <w:tabs>
        <w:tab w:val="left" w:pos="420"/>
        <w:tab w:val="left" w:pos="840"/>
        <w:tab w:val="center" w:pos="4154"/>
      </w:tabs>
      <w:outlineLvl w:val="9"/>
    </w:pPr>
    <w:rPr>
      <w:rFonts w:ascii="宋体" w:hAnsi="Times New Roman"/>
      <w:bCs w:val="0"/>
      <w:sz w:val="24"/>
      <w:szCs w:val="24"/>
    </w:rPr>
  </w:style>
  <w:style w:type="paragraph" w:customStyle="1" w:styleId="xl36">
    <w:name w:val="xl36"/>
    <w:basedOn w:val="a"/>
    <w:autoRedefine/>
    <w:uiPriority w:val="99"/>
    <w:semiHidden/>
    <w:qFormat/>
    <w:pPr>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Arial Unicode MS" w:eastAsia="Arial Unicode MS" w:hAnsi="Arial Unicode MS" w:cs="Arial Unicode MS"/>
      <w:kern w:val="0"/>
      <w:szCs w:val="24"/>
    </w:rPr>
  </w:style>
  <w:style w:type="paragraph" w:customStyle="1" w:styleId="afffff3">
    <w:name w:val="表格文字"/>
    <w:basedOn w:val="a"/>
    <w:autoRedefine/>
    <w:semiHidden/>
    <w:qFormat/>
    <w:pPr>
      <w:widowControl w:val="0"/>
      <w:adjustRightInd w:val="0"/>
      <w:spacing w:before="0" w:afterLines="0" w:after="0" w:line="240" w:lineRule="auto"/>
    </w:pPr>
    <w:rPr>
      <w:rFonts w:cs="Times New Roman"/>
      <w:szCs w:val="24"/>
    </w:rPr>
  </w:style>
  <w:style w:type="paragraph" w:customStyle="1" w:styleId="afffff4">
    <w:name w:val="样式"/>
    <w:basedOn w:val="a"/>
    <w:next w:val="ac"/>
    <w:autoRedefine/>
    <w:uiPriority w:val="99"/>
    <w:semiHidden/>
    <w:qFormat/>
    <w:pPr>
      <w:widowControl w:val="0"/>
      <w:spacing w:beforeLines="0" w:before="0" w:afterLines="0" w:after="0" w:line="240" w:lineRule="auto"/>
    </w:pPr>
    <w:rPr>
      <w:rFonts w:ascii="宋体" w:hAnsi="Courier New" w:cs="宋体"/>
      <w:szCs w:val="21"/>
    </w:rPr>
  </w:style>
  <w:style w:type="paragraph" w:customStyle="1" w:styleId="a3-0">
    <w:name w:val="×ó±êìa3-×￠êí"/>
    <w:basedOn w:val="a"/>
    <w:autoRedefine/>
    <w:uiPriority w:val="99"/>
    <w:semiHidden/>
    <w:qFormat/>
    <w:pPr>
      <w:tabs>
        <w:tab w:val="left" w:pos="595"/>
        <w:tab w:val="center" w:pos="2245"/>
        <w:tab w:val="center" w:pos="6497"/>
      </w:tabs>
      <w:overflowPunct w:val="0"/>
      <w:autoSpaceDE w:val="0"/>
      <w:autoSpaceDN w:val="0"/>
      <w:adjustRightInd w:val="0"/>
      <w:spacing w:beforeLines="0" w:before="0" w:afterLines="0" w:after="120"/>
    </w:pPr>
    <w:rPr>
      <w:rFonts w:cs="Times New Roman"/>
      <w:kern w:val="0"/>
      <w:szCs w:val="20"/>
    </w:rPr>
  </w:style>
  <w:style w:type="paragraph" w:customStyle="1" w:styleId="CharCharCharCharCharChar1CharCharChar1">
    <w:name w:val="Char Char Char Char Char Char1 Char Char Char1"/>
    <w:basedOn w:val="a"/>
    <w:autoRedefine/>
    <w:uiPriority w:val="99"/>
    <w:semiHidden/>
    <w:qFormat/>
    <w:pPr>
      <w:widowControl w:val="0"/>
      <w:autoSpaceDE w:val="0"/>
      <w:autoSpaceDN w:val="0"/>
      <w:adjustRightInd w:val="0"/>
      <w:spacing w:beforeLines="0" w:before="0" w:afterLines="0" w:after="0" w:line="240" w:lineRule="auto"/>
      <w:jc w:val="left"/>
    </w:pPr>
    <w:rPr>
      <w:rFonts w:eastAsia="方正仿宋简体" w:cs="Times New Roman"/>
      <w:sz w:val="32"/>
      <w:szCs w:val="20"/>
    </w:rPr>
  </w:style>
  <w:style w:type="paragraph" w:customStyle="1" w:styleId="xl70">
    <w:name w:val="xl7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b/>
      <w:bCs/>
      <w:kern w:val="0"/>
      <w:szCs w:val="24"/>
    </w:rPr>
  </w:style>
  <w:style w:type="paragraph" w:customStyle="1" w:styleId="afffff5">
    <w:name w:val="报告－正文"/>
    <w:basedOn w:val="ac"/>
    <w:autoRedefine/>
    <w:uiPriority w:val="99"/>
    <w:semiHidden/>
    <w:qFormat/>
    <w:pPr>
      <w:adjustRightInd w:val="0"/>
      <w:snapToGrid w:val="0"/>
      <w:spacing w:line="360" w:lineRule="auto"/>
      <w:ind w:firstLineChars="200" w:firstLine="560"/>
    </w:pPr>
    <w:rPr>
      <w:rFonts w:ascii="Times New Roman" w:hAnsi="Times New Roman"/>
      <w:sz w:val="28"/>
      <w:szCs w:val="21"/>
    </w:rPr>
  </w:style>
  <w:style w:type="paragraph" w:customStyle="1" w:styleId="afffff6">
    <w:name w:val="表格编号"/>
    <w:basedOn w:val="a"/>
    <w:next w:val="a"/>
    <w:autoRedefine/>
    <w:uiPriority w:val="99"/>
    <w:semiHidden/>
    <w:qFormat/>
    <w:pPr>
      <w:widowControl w:val="0"/>
      <w:tabs>
        <w:tab w:val="left" w:pos="360"/>
        <w:tab w:val="left" w:pos="720"/>
      </w:tabs>
      <w:spacing w:before="0" w:afterLines="0" w:after="0" w:line="400" w:lineRule="exact"/>
      <w:ind w:firstLineChars="200" w:firstLine="200"/>
      <w:jc w:val="center"/>
    </w:pPr>
    <w:rPr>
      <w:rFonts w:ascii="楷体_GB2312" w:eastAsia="楷体_GB2312" w:hAnsi="宋体" w:cs="Times New Roman"/>
      <w:szCs w:val="24"/>
    </w:rPr>
  </w:style>
  <w:style w:type="paragraph" w:customStyle="1" w:styleId="xl46">
    <w:name w:val="xl46"/>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00FF00"/>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3a">
    <w:name w:val="样式3"/>
    <w:basedOn w:val="a"/>
    <w:next w:val="a5"/>
    <w:autoRedefine/>
    <w:semiHidden/>
    <w:qFormat/>
    <w:pPr>
      <w:widowControl w:val="0"/>
      <w:spacing w:beforeLines="0" w:before="0" w:afterLines="0" w:after="0" w:line="240" w:lineRule="auto"/>
      <w:ind w:firstLine="420"/>
    </w:pPr>
    <w:rPr>
      <w:rFonts w:cs="Times New Roman"/>
      <w:szCs w:val="21"/>
    </w:rPr>
  </w:style>
  <w:style w:type="paragraph" w:customStyle="1" w:styleId="2c">
    <w:name w:val="样式2"/>
    <w:basedOn w:val="a"/>
    <w:next w:val="11"/>
    <w:autoRedefine/>
    <w:uiPriority w:val="99"/>
    <w:semiHidden/>
    <w:qFormat/>
    <w:pPr>
      <w:widowControl w:val="0"/>
      <w:spacing w:beforeLines="0" w:before="0" w:afterLines="0" w:after="0" w:line="240" w:lineRule="auto"/>
    </w:pPr>
    <w:rPr>
      <w:rFonts w:cs="Times New Roman"/>
      <w:szCs w:val="21"/>
    </w:rPr>
  </w:style>
  <w:style w:type="paragraph" w:customStyle="1" w:styleId="81">
    <w:name w:val="正文8"/>
    <w:basedOn w:val="a"/>
    <w:autoRedefine/>
    <w:uiPriority w:val="99"/>
    <w:semiHidden/>
    <w:qFormat/>
    <w:pPr>
      <w:widowControl w:val="0"/>
      <w:spacing w:beforeLines="0" w:before="120" w:afterLines="0" w:after="120" w:line="240" w:lineRule="auto"/>
      <w:jc w:val="center"/>
    </w:pPr>
    <w:rPr>
      <w:rFonts w:cs="Times New Roman"/>
      <w:sz w:val="21"/>
      <w:szCs w:val="20"/>
    </w:rPr>
  </w:style>
  <w:style w:type="paragraph" w:customStyle="1" w:styleId="xl737">
    <w:name w:val="xl73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3">
    <w:name w:val="xl73"/>
    <w:basedOn w:val="a"/>
    <w:autoRedefine/>
    <w:uiPriority w:val="99"/>
    <w:semiHidden/>
    <w:qFormat/>
    <w:pPr>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f7">
    <w:name w:val="报告－报告号"/>
    <w:basedOn w:val="ac"/>
    <w:autoRedefine/>
    <w:uiPriority w:val="99"/>
    <w:semiHidden/>
    <w:qFormat/>
    <w:pPr>
      <w:adjustRightInd w:val="0"/>
      <w:spacing w:line="360" w:lineRule="auto"/>
      <w:jc w:val="right"/>
    </w:pPr>
    <w:rPr>
      <w:rFonts w:ascii="Times New Roman" w:hAnsi="Times New Roman"/>
      <w:b/>
      <w:szCs w:val="21"/>
    </w:rPr>
  </w:style>
  <w:style w:type="paragraph" w:customStyle="1" w:styleId="3050505051">
    <w:name w:val="样式 样式 样式 样式 标题 3 + 段前: 0.5 行 段后: 0.5 行 + 段前: 0.5 行 段后: 0.5 行1 + ..."/>
    <w:basedOn w:val="a"/>
    <w:autoRedefine/>
    <w:uiPriority w:val="99"/>
    <w:semiHidden/>
    <w:qFormat/>
    <w:pPr>
      <w:widowControl w:val="0"/>
      <w:tabs>
        <w:tab w:val="left" w:pos="794"/>
      </w:tabs>
      <w:spacing w:before="0" w:afterLines="0" w:after="0" w:line="300" w:lineRule="auto"/>
      <w:ind w:left="454"/>
      <w:outlineLvl w:val="2"/>
    </w:pPr>
    <w:rPr>
      <w:rFonts w:eastAsia="楷体_GB2312" w:hAnsi="宋体" w:cs="黑体"/>
      <w:kern w:val="0"/>
      <w:szCs w:val="20"/>
    </w:rPr>
  </w:style>
  <w:style w:type="paragraph" w:customStyle="1" w:styleId="a10">
    <w:name w:val="a1"/>
    <w:basedOn w:val="a"/>
    <w:autoRedefine/>
    <w:semiHidden/>
    <w:qFormat/>
    <w:pPr>
      <w:keepNext/>
      <w:keepLines/>
      <w:widowControl w:val="0"/>
      <w:spacing w:beforeLines="0" w:before="260" w:afterLines="0" w:after="260" w:line="415" w:lineRule="auto"/>
      <w:ind w:left="360" w:hanging="360"/>
      <w:outlineLvl w:val="1"/>
    </w:pPr>
    <w:rPr>
      <w:rFonts w:ascii="Arial" w:eastAsia="楷体_GB2312" w:hAnsi="Arial" w:cs="宋体"/>
      <w:b/>
      <w:bCs/>
      <w:sz w:val="28"/>
      <w:szCs w:val="20"/>
    </w:rPr>
  </w:style>
  <w:style w:type="paragraph" w:customStyle="1" w:styleId="CM17">
    <w:name w:val="CM17"/>
    <w:basedOn w:val="Default"/>
    <w:next w:val="Default"/>
    <w:autoRedefine/>
    <w:uiPriority w:val="99"/>
    <w:semiHidden/>
    <w:qFormat/>
    <w:pPr>
      <w:spacing w:after="70"/>
    </w:pPr>
    <w:rPr>
      <w:rFonts w:ascii="黑体" w:eastAsia="黑体" w:cs="Times New Roman"/>
      <w:color w:val="auto"/>
      <w:lang w:bidi="ar-SA"/>
    </w:rPr>
  </w:style>
  <w:style w:type="paragraph" w:customStyle="1" w:styleId="xl729">
    <w:name w:val="xl72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65">
    <w:name w:val="xl65"/>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f8">
    <w:name w:val="附注－标题三"/>
    <w:basedOn w:val="a"/>
    <w:autoRedefine/>
    <w:semiHidden/>
    <w:qFormat/>
    <w:pPr>
      <w:widowControl w:val="0"/>
      <w:adjustRightInd w:val="0"/>
      <w:snapToGrid w:val="0"/>
      <w:spacing w:beforeLines="0" w:before="120" w:afterLines="0" w:after="0"/>
      <w:ind w:firstLineChars="150" w:firstLine="150"/>
      <w:outlineLvl w:val="2"/>
    </w:pPr>
    <w:rPr>
      <w:rFonts w:ascii="Arial Narrow" w:hAnsi="Arial Narrow" w:cs="Times New Roman"/>
      <w:b/>
      <w:kern w:val="0"/>
      <w:szCs w:val="20"/>
    </w:rPr>
  </w:style>
  <w:style w:type="paragraph" w:customStyle="1" w:styleId="xl41">
    <w:name w:val="xl41"/>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1f6">
    <w:name w:val="1"/>
    <w:basedOn w:val="a"/>
    <w:next w:val="34"/>
    <w:autoRedefine/>
    <w:uiPriority w:val="99"/>
    <w:semiHidden/>
    <w:qFormat/>
    <w:pPr>
      <w:widowControl w:val="0"/>
      <w:spacing w:beforeLines="0" w:before="0" w:afterLines="0" w:after="0" w:line="500" w:lineRule="exact"/>
      <w:ind w:firstLine="480"/>
    </w:pPr>
    <w:rPr>
      <w:rFonts w:ascii="黑体" w:eastAsia="黑体" w:hAnsi="宋体" w:cs="Times New Roman"/>
      <w:szCs w:val="20"/>
    </w:rPr>
  </w:style>
  <w:style w:type="paragraph" w:customStyle="1" w:styleId="xl49">
    <w:name w:val="xl49"/>
    <w:basedOn w:val="a"/>
    <w:autoRedefine/>
    <w:uiPriority w:val="99"/>
    <w:semiHidden/>
    <w:qFormat/>
    <w:pPr>
      <w:pBdr>
        <w:top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Times New Roman"/>
      <w:color w:val="0000FF"/>
      <w:kern w:val="0"/>
      <w:sz w:val="16"/>
      <w:szCs w:val="16"/>
    </w:rPr>
  </w:style>
  <w:style w:type="paragraph" w:customStyle="1" w:styleId="55">
    <w:name w:val="5"/>
    <w:autoRedefine/>
    <w:uiPriority w:val="99"/>
    <w:semiHidden/>
    <w:qFormat/>
    <w:pPr>
      <w:widowControl w:val="0"/>
      <w:jc w:val="both"/>
    </w:pPr>
    <w:rPr>
      <w:kern w:val="2"/>
      <w:sz w:val="21"/>
      <w:szCs w:val="22"/>
    </w:rPr>
  </w:style>
  <w:style w:type="paragraph" w:customStyle="1" w:styleId="afffff9">
    <w:name w:val="调研报告标题一"/>
    <w:basedOn w:val="a"/>
    <w:autoRedefine/>
    <w:uiPriority w:val="99"/>
    <w:semiHidden/>
    <w:qFormat/>
    <w:pPr>
      <w:widowControl w:val="0"/>
      <w:spacing w:beforeLines="0" w:before="240" w:afterLines="0" w:after="240" w:line="240" w:lineRule="auto"/>
      <w:jc w:val="left"/>
    </w:pPr>
    <w:rPr>
      <w:rFonts w:ascii="Tahoma" w:hAnsi="Tahoma" w:cs="Times New Roman"/>
      <w:b/>
      <w:bCs/>
      <w:szCs w:val="24"/>
    </w:rPr>
  </w:style>
  <w:style w:type="paragraph" w:customStyle="1" w:styleId="xl748">
    <w:name w:val="xl748"/>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6">
    <w:name w:val="xl71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CM97">
    <w:name w:val="CM97"/>
    <w:basedOn w:val="Default"/>
    <w:next w:val="Default"/>
    <w:autoRedefine/>
    <w:uiPriority w:val="99"/>
    <w:semiHidden/>
    <w:qFormat/>
    <w:pPr>
      <w:spacing w:after="143" w:line="360" w:lineRule="atLeast"/>
      <w:jc w:val="both"/>
    </w:pPr>
    <w:rPr>
      <w:rFonts w:cs="Times New Roman"/>
      <w:color w:val="auto"/>
      <w:sz w:val="20"/>
      <w:lang w:bidi="ar-SA"/>
    </w:rPr>
  </w:style>
  <w:style w:type="paragraph" w:customStyle="1" w:styleId="105">
    <w:name w:val="样式 标题 1 + 两端对齐 段后: 0.5 行"/>
    <w:basedOn w:val="1"/>
    <w:autoRedefine/>
    <w:uiPriority w:val="99"/>
    <w:semiHidden/>
    <w:qFormat/>
    <w:pPr>
      <w:pageBreakBefore/>
      <w:widowControl w:val="0"/>
      <w:pBdr>
        <w:bottom w:val="single" w:sz="2" w:space="1" w:color="auto"/>
      </w:pBdr>
      <w:shd w:val="clear" w:color="auto" w:fill="D9D9D9"/>
      <w:tabs>
        <w:tab w:val="left" w:pos="0"/>
      </w:tabs>
      <w:spacing w:beforeLines="0" w:before="0" w:afterLines="0" w:after="0" w:line="240" w:lineRule="auto"/>
      <w:ind w:firstLineChars="200" w:firstLine="200"/>
    </w:pPr>
    <w:rPr>
      <w:rFonts w:ascii="宋体" w:eastAsia="黑体" w:cs="Times New Roman"/>
      <w:kern w:val="28"/>
      <w:sz w:val="30"/>
      <w:szCs w:val="20"/>
    </w:rPr>
  </w:style>
  <w:style w:type="paragraph" w:customStyle="1" w:styleId="2d">
    <w:name w:val="正文2"/>
    <w:autoRedefine/>
    <w:uiPriority w:val="99"/>
    <w:semiHidden/>
    <w:qFormat/>
    <w:pPr>
      <w:widowControl w:val="0"/>
      <w:adjustRightInd w:val="0"/>
      <w:spacing w:line="360" w:lineRule="atLeast"/>
      <w:jc w:val="both"/>
    </w:pPr>
    <w:rPr>
      <w:rFonts w:ascii="宋体"/>
      <w:sz w:val="24"/>
    </w:rPr>
  </w:style>
  <w:style w:type="paragraph" w:customStyle="1" w:styleId="2e">
    <w:name w:val="样式 证监会标题三 + 首行缩进:  2 字符"/>
    <w:basedOn w:val="a"/>
    <w:autoRedefine/>
    <w:uiPriority w:val="99"/>
    <w:semiHidden/>
    <w:qFormat/>
    <w:pPr>
      <w:widowControl w:val="0"/>
      <w:tabs>
        <w:tab w:val="left" w:pos="851"/>
      </w:tabs>
      <w:spacing w:before="0" w:afterLines="0" w:after="0"/>
      <w:ind w:firstLineChars="200" w:firstLine="200"/>
      <w:outlineLvl w:val="2"/>
    </w:pPr>
    <w:rPr>
      <w:rFonts w:ascii="黑体" w:eastAsia="黑体" w:hAnsi="宋体" w:cs="宋体"/>
      <w:color w:val="000000"/>
      <w:sz w:val="30"/>
      <w:szCs w:val="20"/>
    </w:rPr>
  </w:style>
  <w:style w:type="paragraph" w:customStyle="1" w:styleId="CM189">
    <w:name w:val="CM189"/>
    <w:basedOn w:val="a"/>
    <w:next w:val="a"/>
    <w:autoRedefine/>
    <w:uiPriority w:val="99"/>
    <w:semiHidden/>
    <w:qFormat/>
    <w:pPr>
      <w:widowControl w:val="0"/>
      <w:spacing w:beforeLines="0" w:before="120" w:afterLines="0" w:after="120"/>
      <w:ind w:firstLine="475"/>
    </w:pPr>
    <w:rPr>
      <w:rFonts w:cs="Times New Roman"/>
      <w:szCs w:val="24"/>
    </w:rPr>
  </w:style>
  <w:style w:type="paragraph" w:customStyle="1" w:styleId="E-norm">
    <w:name w:val="E-norm"/>
    <w:basedOn w:val="a"/>
    <w:autoRedefine/>
    <w:uiPriority w:val="99"/>
    <w:semiHidden/>
    <w:qFormat/>
    <w:pPr>
      <w:widowControl w:val="0"/>
      <w:adjustRightInd w:val="0"/>
      <w:spacing w:beforeLines="0" w:before="0" w:afterLines="0" w:after="0" w:line="240" w:lineRule="auto"/>
    </w:pPr>
    <w:rPr>
      <w:rFonts w:eastAsia="MingLiU" w:cs="Times New Roman"/>
      <w:kern w:val="0"/>
      <w:szCs w:val="20"/>
      <w:lang w:val="en-GB" w:eastAsia="zh-TW"/>
    </w:rPr>
  </w:style>
  <w:style w:type="paragraph" w:customStyle="1" w:styleId="CM11">
    <w:name w:val="CM11"/>
    <w:basedOn w:val="Default"/>
    <w:next w:val="Default"/>
    <w:autoRedefine/>
    <w:uiPriority w:val="99"/>
    <w:semiHidden/>
    <w:qFormat/>
    <w:pPr>
      <w:spacing w:after="155"/>
    </w:pPr>
    <w:rPr>
      <w:rFonts w:ascii=".." w:eastAsia=".." w:cs="Times New Roman"/>
      <w:color w:val="auto"/>
      <w:lang w:bidi="ar-SA"/>
    </w:rPr>
  </w:style>
  <w:style w:type="paragraph" w:customStyle="1" w:styleId="xl721">
    <w:name w:val="xl721"/>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font9">
    <w:name w:val="font9"/>
    <w:basedOn w:val="a"/>
    <w:autoRedefine/>
    <w:uiPriority w:val="99"/>
    <w:semiHidden/>
    <w:qFormat/>
    <w:pPr>
      <w:spacing w:beforeLines="0" w:before="100" w:beforeAutospacing="1" w:afterLines="0" w:after="100" w:afterAutospacing="1" w:line="240" w:lineRule="auto"/>
      <w:jc w:val="left"/>
    </w:pPr>
    <w:rPr>
      <w:rFonts w:ascii="宋体" w:hAnsi="宋体" w:cs="Arial Unicode MS"/>
      <w:kern w:val="0"/>
      <w:sz w:val="20"/>
      <w:szCs w:val="20"/>
    </w:rPr>
  </w:style>
  <w:style w:type="paragraph" w:customStyle="1" w:styleId="Char30">
    <w:name w:val="Char3"/>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CharCharCharCharCharChar1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Charff7">
    <w:name w:val="Char"/>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CM1">
    <w:name w:val="CM1"/>
    <w:basedOn w:val="Default"/>
    <w:next w:val="Default"/>
    <w:autoRedefine/>
    <w:uiPriority w:val="99"/>
    <w:semiHidden/>
    <w:qFormat/>
    <w:pPr>
      <w:spacing w:line="468" w:lineRule="atLeast"/>
    </w:pPr>
    <w:rPr>
      <w:rFonts w:ascii=".." w:eastAsia=".." w:cs="Times New Roman"/>
      <w:color w:val="auto"/>
      <w:lang w:bidi="ar-SA"/>
    </w:rPr>
  </w:style>
  <w:style w:type="paragraph" w:customStyle="1" w:styleId="afffffa">
    <w:name w:val="表题"/>
    <w:autoRedefine/>
    <w:uiPriority w:val="99"/>
    <w:semiHidden/>
    <w:qFormat/>
    <w:pPr>
      <w:tabs>
        <w:tab w:val="left" w:pos="480"/>
        <w:tab w:val="left" w:pos="624"/>
      </w:tabs>
      <w:adjustRightInd w:val="0"/>
      <w:snapToGrid w:val="0"/>
      <w:spacing w:beforeLines="50" w:after="120"/>
      <w:ind w:left="567" w:hanging="567"/>
      <w:jc w:val="center"/>
    </w:pPr>
    <w:rPr>
      <w:rFonts w:ascii="Helvetica-BoldOblique" w:hAnsi="Helvetica-BoldOblique"/>
      <w:b/>
      <w:sz w:val="24"/>
      <w:szCs w:val="24"/>
    </w:rPr>
  </w:style>
  <w:style w:type="paragraph" w:customStyle="1" w:styleId="xl719">
    <w:name w:val="xl71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b">
    <w:name w:val="仿宋体"/>
    <w:basedOn w:val="a"/>
    <w:autoRedefine/>
    <w:uiPriority w:val="99"/>
    <w:semiHidden/>
    <w:qFormat/>
    <w:pPr>
      <w:widowControl w:val="0"/>
      <w:adjustRightInd w:val="0"/>
      <w:spacing w:beforeLines="0" w:before="0" w:afterLines="0" w:after="0" w:line="844" w:lineRule="atLeast"/>
      <w:ind w:firstLine="419"/>
    </w:pPr>
    <w:rPr>
      <w:rFonts w:eastAsia="仿宋_GB2312" w:cs="Times New Roman"/>
      <w:color w:val="000000"/>
      <w:kern w:val="0"/>
      <w:sz w:val="31"/>
      <w:szCs w:val="20"/>
      <w:u w:color="000000"/>
    </w:rPr>
  </w:style>
  <w:style w:type="paragraph" w:customStyle="1" w:styleId="CM3">
    <w:name w:val="CM3"/>
    <w:basedOn w:val="a"/>
    <w:next w:val="a"/>
    <w:autoRedefine/>
    <w:uiPriority w:val="99"/>
    <w:semiHidden/>
    <w:qFormat/>
    <w:pPr>
      <w:widowControl w:val="0"/>
      <w:autoSpaceDE w:val="0"/>
      <w:autoSpaceDN w:val="0"/>
      <w:adjustRightInd w:val="0"/>
      <w:spacing w:beforeLines="0" w:before="0" w:afterLines="0" w:after="0" w:line="468" w:lineRule="atLeast"/>
      <w:jc w:val="left"/>
    </w:pPr>
    <w:rPr>
      <w:rFonts w:ascii="宋体" w:cs="Times New Roman"/>
      <w:kern w:val="0"/>
      <w:sz w:val="20"/>
      <w:szCs w:val="24"/>
    </w:rPr>
  </w:style>
  <w:style w:type="paragraph" w:customStyle="1" w:styleId="CharChar2">
    <w:name w:val="Char Char2"/>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1f7">
    <w:name w:val="标题1"/>
    <w:autoRedefine/>
    <w:semiHidden/>
    <w:qFormat/>
    <w:pPr>
      <w:spacing w:line="400" w:lineRule="exact"/>
    </w:pPr>
    <w:rPr>
      <w:rFonts w:ascii="宋体" w:eastAsia="黑体" w:hAnsi="宋体"/>
      <w:b/>
      <w:kern w:val="2"/>
      <w:sz w:val="32"/>
      <w:szCs w:val="24"/>
    </w:rPr>
  </w:style>
  <w:style w:type="paragraph" w:customStyle="1" w:styleId="CM8">
    <w:name w:val="CM8"/>
    <w:basedOn w:val="Default"/>
    <w:next w:val="Default"/>
    <w:autoRedefine/>
    <w:uiPriority w:val="99"/>
    <w:semiHidden/>
    <w:qFormat/>
    <w:pPr>
      <w:spacing w:line="468" w:lineRule="atLeast"/>
    </w:pPr>
    <w:rPr>
      <w:rFonts w:ascii=".." w:eastAsia=".." w:cs="Times New Roman"/>
      <w:color w:val="auto"/>
      <w:lang w:bidi="ar-SA"/>
    </w:rPr>
  </w:style>
  <w:style w:type="paragraph" w:customStyle="1" w:styleId="xl734">
    <w:name w:val="xl734"/>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27">
    <w:name w:val="xl72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38">
    <w:name w:val="xl38"/>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00FFFF"/>
      <w:spacing w:beforeLines="0" w:before="100" w:beforeAutospacing="1" w:afterLines="0" w:after="100" w:afterAutospacing="1" w:line="240" w:lineRule="auto"/>
      <w:jc w:val="left"/>
    </w:pPr>
    <w:rPr>
      <w:rFonts w:ascii="宋体" w:hAnsi="宋体" w:cs="宋体"/>
      <w:kern w:val="0"/>
      <w:sz w:val="20"/>
      <w:szCs w:val="20"/>
    </w:rPr>
  </w:style>
  <w:style w:type="paragraph" w:customStyle="1" w:styleId="afffffc">
    <w:name w:val="幼园小四"/>
    <w:basedOn w:val="a"/>
    <w:autoRedefine/>
    <w:uiPriority w:val="99"/>
    <w:semiHidden/>
    <w:qFormat/>
    <w:pPr>
      <w:widowControl w:val="0"/>
      <w:spacing w:before="0" w:afterLines="0" w:after="0" w:line="440" w:lineRule="exact"/>
      <w:ind w:firstLineChars="200" w:firstLine="480"/>
    </w:pPr>
    <w:rPr>
      <w:rFonts w:ascii="幼圆" w:eastAsia="幼圆" w:cs="Times New Roman"/>
      <w:szCs w:val="24"/>
    </w:rPr>
  </w:style>
  <w:style w:type="paragraph" w:customStyle="1" w:styleId="xl733">
    <w:name w:val="xl733"/>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CharCharCharCharCharChar1CharCharCharCharCharCharCharCharCharCharCharCharCharCharCharCharCharCharCharCharCharCharCharCharCharCharCharChar1">
    <w:name w:val="Char Char Char Char Char Char1 Char Char Char Char Char Char Char Char Char Char Char Char Char Char Char Char Char Char Char Char Char Char Char Char Char Char Char Char1"/>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Char40">
    <w:name w:val="Char4"/>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xl732">
    <w:name w:val="xl732"/>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68">
    <w:name w:val="xl68"/>
    <w:basedOn w:val="a"/>
    <w:autoRedefine/>
    <w:uiPriority w:val="99"/>
    <w:semiHidden/>
    <w:qFormat/>
    <w:pPr>
      <w:spacing w:beforeLines="0" w:before="100" w:beforeAutospacing="1" w:afterLines="0" w:after="100" w:afterAutospacing="1" w:line="240" w:lineRule="auto"/>
      <w:jc w:val="center"/>
    </w:pPr>
    <w:rPr>
      <w:rFonts w:ascii="宋体" w:hAnsi="宋体" w:cs="宋体"/>
      <w:kern w:val="0"/>
      <w:szCs w:val="24"/>
    </w:rPr>
  </w:style>
  <w:style w:type="paragraph" w:customStyle="1" w:styleId="afffffd">
    <w:name w:val="附注－标题一"/>
    <w:basedOn w:val="a"/>
    <w:autoRedefine/>
    <w:uiPriority w:val="99"/>
    <w:semiHidden/>
    <w:qFormat/>
    <w:pPr>
      <w:widowControl w:val="0"/>
      <w:adjustRightInd w:val="0"/>
      <w:snapToGrid w:val="0"/>
      <w:spacing w:beforeLines="100" w:before="0" w:afterLines="0" w:after="0" w:line="360" w:lineRule="atLeast"/>
      <w:jc w:val="center"/>
      <w:outlineLvl w:val="0"/>
    </w:pPr>
    <w:rPr>
      <w:rFonts w:ascii="Arial Narrow" w:eastAsia="黑体" w:hAnsi="Arial Narrow" w:cs="Times New Roman"/>
      <w:bCs/>
      <w:spacing w:val="20"/>
      <w:kern w:val="0"/>
      <w:sz w:val="36"/>
      <w:szCs w:val="20"/>
    </w:rPr>
  </w:style>
  <w:style w:type="paragraph" w:customStyle="1" w:styleId="xl44">
    <w:name w:val="xl44"/>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00FFFF"/>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213">
    <w:name w:val="批注框文本21"/>
    <w:basedOn w:val="a"/>
    <w:autoRedefine/>
    <w:uiPriority w:val="99"/>
    <w:semiHidden/>
    <w:qFormat/>
    <w:pPr>
      <w:widowControl w:val="0"/>
      <w:spacing w:beforeLines="0" w:before="0" w:afterLines="0" w:after="0" w:line="240" w:lineRule="auto"/>
    </w:pPr>
    <w:rPr>
      <w:rFonts w:cs="Times New Roman"/>
      <w:sz w:val="18"/>
      <w:szCs w:val="18"/>
    </w:rPr>
  </w:style>
  <w:style w:type="paragraph" w:customStyle="1" w:styleId="xl71">
    <w:name w:val="xl71"/>
    <w:basedOn w:val="a"/>
    <w:autoRedefine/>
    <w:uiPriority w:val="99"/>
    <w:semiHidden/>
    <w:qFormat/>
    <w:pPr>
      <w:pBdr>
        <w:top w:val="single" w:sz="4" w:space="0" w:color="auto"/>
        <w:left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fe">
    <w:name w:val="报告－签章"/>
    <w:basedOn w:val="a"/>
    <w:autoRedefine/>
    <w:uiPriority w:val="99"/>
    <w:semiHidden/>
    <w:qFormat/>
    <w:pPr>
      <w:widowControl w:val="0"/>
      <w:adjustRightInd w:val="0"/>
      <w:snapToGrid w:val="0"/>
      <w:spacing w:beforeLines="100" w:before="0" w:afterLines="0" w:after="0"/>
      <w:ind w:rightChars="950" w:right="950"/>
      <w:jc w:val="right"/>
    </w:pPr>
    <w:rPr>
      <w:rFonts w:cs="宋体"/>
      <w:b/>
      <w:bCs/>
      <w:spacing w:val="-10"/>
      <w:sz w:val="28"/>
      <w:szCs w:val="20"/>
    </w:rPr>
  </w:style>
  <w:style w:type="paragraph" w:customStyle="1" w:styleId="1f8">
    <w:name w:val="编号1"/>
    <w:basedOn w:val="a"/>
    <w:autoRedefine/>
    <w:uiPriority w:val="99"/>
    <w:semiHidden/>
    <w:qFormat/>
    <w:pPr>
      <w:widowControl w:val="0"/>
      <w:tabs>
        <w:tab w:val="left" w:pos="874"/>
      </w:tabs>
      <w:spacing w:before="0" w:afterLines="0" w:after="0" w:line="300" w:lineRule="auto"/>
      <w:ind w:left="874"/>
    </w:pPr>
    <w:rPr>
      <w:rFonts w:ascii="宋体" w:hAnsi="宋体" w:cs="Times New Roman"/>
      <w:szCs w:val="24"/>
    </w:rPr>
  </w:style>
  <w:style w:type="paragraph" w:customStyle="1" w:styleId="affffff">
    <w:name w:val="证监会正文"/>
    <w:basedOn w:val="a"/>
    <w:autoRedefine/>
    <w:uiPriority w:val="99"/>
    <w:semiHidden/>
    <w:qFormat/>
    <w:pPr>
      <w:widowControl w:val="0"/>
      <w:spacing w:beforeLines="0" w:before="0" w:afterLines="0" w:after="0"/>
      <w:ind w:firstLineChars="200" w:firstLine="200"/>
    </w:pPr>
    <w:rPr>
      <w:rFonts w:ascii="宋体" w:hAnsi="宋体" w:cs="宋体"/>
      <w:szCs w:val="20"/>
    </w:rPr>
  </w:style>
  <w:style w:type="paragraph" w:customStyle="1" w:styleId="xl738">
    <w:name w:val="xl738"/>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706">
    <w:name w:val="xl70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0">
    <w:name w:val="报告－收件人"/>
    <w:basedOn w:val="ac"/>
    <w:autoRedefine/>
    <w:uiPriority w:val="99"/>
    <w:semiHidden/>
    <w:qFormat/>
    <w:pPr>
      <w:adjustRightInd w:val="0"/>
      <w:spacing w:beforeLines="50" w:line="360" w:lineRule="auto"/>
    </w:pPr>
    <w:rPr>
      <w:rFonts w:ascii="Times New Roman" w:hAnsi="Times New Roman"/>
      <w:b/>
      <w:bCs/>
      <w:sz w:val="28"/>
      <w:szCs w:val="21"/>
      <w:u w:val="single"/>
    </w:rPr>
  </w:style>
  <w:style w:type="paragraph" w:customStyle="1" w:styleId="10505">
    <w:name w:val="样式 标题 1 + 段前: 0.5 行 段后: 0.5 行"/>
    <w:basedOn w:val="1"/>
    <w:autoRedefine/>
    <w:uiPriority w:val="99"/>
    <w:semiHidden/>
    <w:qFormat/>
    <w:pPr>
      <w:keepNext w:val="0"/>
      <w:keepLines w:val="0"/>
      <w:widowControl w:val="0"/>
      <w:tabs>
        <w:tab w:val="left" w:pos="397"/>
      </w:tabs>
      <w:adjustRightInd w:val="0"/>
      <w:snapToGrid w:val="0"/>
      <w:spacing w:afterLines="0" w:after="0" w:line="300" w:lineRule="auto"/>
      <w:ind w:left="420" w:hanging="420"/>
    </w:pPr>
    <w:rPr>
      <w:rFonts w:hAnsi="宋体" w:cs="宋体"/>
      <w:b w:val="0"/>
      <w:bCs w:val="0"/>
      <w:sz w:val="24"/>
      <w:szCs w:val="20"/>
    </w:rPr>
  </w:style>
  <w:style w:type="paragraph" w:customStyle="1" w:styleId="3110">
    <w:name w:val="样式正文311"/>
    <w:basedOn w:val="a"/>
    <w:autoRedefine/>
    <w:uiPriority w:val="99"/>
    <w:semiHidden/>
    <w:qFormat/>
    <w:pPr>
      <w:widowControl w:val="0"/>
      <w:spacing w:beforeLines="0" w:before="0" w:afterLines="0" w:after="0" w:line="400" w:lineRule="exact"/>
      <w:ind w:firstLineChars="200" w:firstLine="200"/>
    </w:pPr>
    <w:rPr>
      <w:rFonts w:cs="Times New Roman"/>
      <w:kern w:val="0"/>
      <w:szCs w:val="24"/>
    </w:rPr>
  </w:style>
  <w:style w:type="paragraph" w:customStyle="1" w:styleId="zhengwen1">
    <w:name w:val="zhengwen1"/>
    <w:basedOn w:val="a"/>
    <w:autoRedefine/>
    <w:semiHidden/>
    <w:qFormat/>
    <w:pPr>
      <w:widowControl w:val="0"/>
      <w:spacing w:before="0" w:afterLines="0" w:after="0" w:line="240" w:lineRule="auto"/>
      <w:jc w:val="left"/>
    </w:pPr>
    <w:rPr>
      <w:rFonts w:ascii="楷体_GB2312" w:eastAsia="楷体_GB2312" w:hAnsi="宋体" w:cs="Arial"/>
      <w:szCs w:val="20"/>
    </w:rPr>
  </w:style>
  <w:style w:type="paragraph" w:customStyle="1" w:styleId="CharCharCharCharCharCharCharChar">
    <w:name w:val="Char Char Char Char Char Char Char Char"/>
    <w:basedOn w:val="a"/>
    <w:autoRedefine/>
    <w:semiHidden/>
    <w:qFormat/>
    <w:pPr>
      <w:spacing w:beforeLines="0" w:before="0" w:afterLines="0" w:after="160" w:line="240" w:lineRule="exact"/>
      <w:jc w:val="left"/>
    </w:pPr>
    <w:rPr>
      <w:rFonts w:ascii="宋体" w:eastAsia="Times New Roman" w:hAnsi="宋体" w:cs="Times New Roman"/>
      <w:color w:val="000000"/>
      <w:kern w:val="0"/>
      <w:sz w:val="20"/>
      <w:szCs w:val="20"/>
    </w:rPr>
  </w:style>
  <w:style w:type="paragraph" w:customStyle="1" w:styleId="110">
    <w:name w:val="标题11"/>
    <w:autoRedefine/>
    <w:uiPriority w:val="99"/>
    <w:semiHidden/>
    <w:qFormat/>
    <w:pPr>
      <w:spacing w:line="400" w:lineRule="exact"/>
    </w:pPr>
    <w:rPr>
      <w:rFonts w:ascii="宋体" w:eastAsia="黑体" w:hAnsi="宋体"/>
      <w:b/>
      <w:kern w:val="2"/>
      <w:sz w:val="32"/>
      <w:szCs w:val="24"/>
    </w:rPr>
  </w:style>
  <w:style w:type="paragraph" w:customStyle="1" w:styleId="xl740">
    <w:name w:val="xl74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708">
    <w:name w:val="xl708"/>
    <w:basedOn w:val="a"/>
    <w:autoRedefine/>
    <w:uiPriority w:val="99"/>
    <w:semiHidden/>
    <w:qFormat/>
    <w:pPr>
      <w:spacing w:beforeLines="0" w:before="100" w:beforeAutospacing="1" w:afterLines="0" w:after="100" w:afterAutospacing="1" w:line="240" w:lineRule="auto"/>
      <w:jc w:val="left"/>
    </w:pPr>
    <w:rPr>
      <w:rFonts w:ascii="宋体" w:hAnsi="宋体" w:cs="宋体"/>
      <w:kern w:val="0"/>
      <w:szCs w:val="24"/>
    </w:rPr>
  </w:style>
  <w:style w:type="paragraph" w:customStyle="1" w:styleId="CharChar">
    <w:name w:val="Char Char"/>
    <w:basedOn w:val="a"/>
    <w:autoRedefine/>
    <w:uiPriority w:val="99"/>
    <w:semiHidden/>
    <w:qFormat/>
    <w:pPr>
      <w:spacing w:beforeLines="0" w:before="0" w:afterLines="0" w:after="160" w:line="240" w:lineRule="exact"/>
    </w:pPr>
    <w:rPr>
      <w:rFonts w:ascii="Verdana" w:eastAsia="Times New Roman" w:hAnsi="Verdana" w:cs="Arial"/>
      <w:kern w:val="0"/>
      <w:sz w:val="22"/>
      <w:szCs w:val="20"/>
      <w:lang w:eastAsia="en-US"/>
    </w:rPr>
  </w:style>
  <w:style w:type="paragraph" w:customStyle="1" w:styleId="05050505">
    <w:name w:val="样式 样式+ 段前: 0.5 行 段后: 0.5 行 + 段前: 0.5 行 段后: 0.5 行"/>
    <w:basedOn w:val="a"/>
    <w:next w:val="a"/>
    <w:autoRedefine/>
    <w:uiPriority w:val="99"/>
    <w:semiHidden/>
    <w:qFormat/>
    <w:pPr>
      <w:widowControl w:val="0"/>
      <w:tabs>
        <w:tab w:val="left" w:pos="874"/>
        <w:tab w:val="left" w:pos="1202"/>
      </w:tabs>
      <w:adjustRightInd w:val="0"/>
      <w:spacing w:before="0" w:afterLines="0" w:after="0" w:line="320" w:lineRule="exact"/>
      <w:ind w:left="1202"/>
    </w:pPr>
    <w:rPr>
      <w:rFonts w:ascii="宋体" w:hAnsi="宋体" w:cs="黑体"/>
      <w:kern w:val="0"/>
      <w:szCs w:val="24"/>
    </w:rPr>
  </w:style>
  <w:style w:type="paragraph" w:customStyle="1" w:styleId="affffff1">
    <w:name w:val="标题三"/>
    <w:basedOn w:val="a"/>
    <w:autoRedefine/>
    <w:uiPriority w:val="99"/>
    <w:semiHidden/>
    <w:qFormat/>
    <w:pPr>
      <w:widowControl w:val="0"/>
      <w:adjustRightInd w:val="0"/>
      <w:spacing w:beforeLines="0" w:before="0" w:afterLines="0" w:after="0" w:line="480" w:lineRule="exact"/>
      <w:ind w:leftChars="200" w:left="200"/>
    </w:pPr>
    <w:rPr>
      <w:rFonts w:cs="Times New Roman"/>
      <w:szCs w:val="24"/>
    </w:rPr>
  </w:style>
  <w:style w:type="paragraph" w:customStyle="1" w:styleId="xl741">
    <w:name w:val="xl741"/>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cs="Times New Roman"/>
      <w:kern w:val="0"/>
      <w:szCs w:val="24"/>
    </w:rPr>
  </w:style>
  <w:style w:type="paragraph" w:customStyle="1" w:styleId="xl709">
    <w:name w:val="xl70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affffff2">
    <w:name w:val="插入表格"/>
    <w:next w:val="a"/>
    <w:autoRedefine/>
    <w:semiHidden/>
    <w:qFormat/>
    <w:pPr>
      <w:widowControl w:val="0"/>
      <w:adjustRightInd w:val="0"/>
      <w:spacing w:before="120" w:after="120" w:line="360" w:lineRule="atLeast"/>
      <w:jc w:val="center"/>
    </w:pPr>
    <w:rPr>
      <w:sz w:val="21"/>
    </w:rPr>
  </w:style>
  <w:style w:type="paragraph" w:customStyle="1" w:styleId="0515151">
    <w:name w:val="样式 标题 + 非(西文)粗体 段前: 0.5 行 段后: 1.5 行 底端: (无框线) 行距: 1.5 倍行距 图...1"/>
    <w:basedOn w:val="af6"/>
    <w:autoRedefine/>
    <w:uiPriority w:val="99"/>
    <w:semiHidden/>
    <w:qFormat/>
    <w:pPr>
      <w:tabs>
        <w:tab w:val="left" w:pos="0"/>
        <w:tab w:val="left" w:pos="1202"/>
      </w:tabs>
      <w:spacing w:beforeLines="50"/>
      <w:ind w:left="1202" w:firstLineChars="200" w:firstLine="200"/>
    </w:pPr>
    <w:rPr>
      <w:rFonts w:ascii="黑体"/>
      <w:b w:val="0"/>
      <w:color w:val="000080"/>
      <w:sz w:val="24"/>
    </w:rPr>
  </w:style>
  <w:style w:type="paragraph" w:customStyle="1" w:styleId="xl22">
    <w:name w:val="xl22"/>
    <w:basedOn w:val="a"/>
    <w:autoRedefine/>
    <w:uiPriority w:val="99"/>
    <w:semiHidden/>
    <w:qFormat/>
    <w:pPr>
      <w:pBdr>
        <w:right w:val="single" w:sz="4" w:space="0" w:color="auto"/>
      </w:pBdr>
      <w:spacing w:beforeLines="0" w:before="100" w:afterLines="0" w:after="100" w:line="240" w:lineRule="auto"/>
      <w:jc w:val="center"/>
    </w:pPr>
    <w:rPr>
      <w:rFonts w:ascii="宋体" w:hAnsi="宋体" w:cs="Times New Roman"/>
      <w:kern w:val="0"/>
      <w:szCs w:val="20"/>
    </w:rPr>
  </w:style>
  <w:style w:type="paragraph" w:customStyle="1" w:styleId="Disclaimer">
    <w:name w:val="Disclaimer"/>
    <w:basedOn w:val="a"/>
    <w:autoRedefine/>
    <w:semiHidden/>
    <w:qFormat/>
    <w:pPr>
      <w:spacing w:beforeLines="0" w:before="0" w:afterLines="0" w:after="0" w:line="200" w:lineRule="exact"/>
      <w:jc w:val="left"/>
    </w:pPr>
    <w:rPr>
      <w:rFonts w:cs="Times New Roman"/>
      <w:kern w:val="0"/>
      <w:sz w:val="16"/>
      <w:szCs w:val="20"/>
      <w:lang w:val="en-GB" w:eastAsia="en-US"/>
    </w:rPr>
  </w:style>
  <w:style w:type="paragraph" w:customStyle="1" w:styleId="2f">
    <w:name w:val="样式 标题 2 +"/>
    <w:basedOn w:val="2"/>
    <w:autoRedefine/>
    <w:uiPriority w:val="99"/>
    <w:semiHidden/>
    <w:qFormat/>
    <w:pPr>
      <w:keepLines/>
      <w:tabs>
        <w:tab w:val="clear" w:pos="720"/>
      </w:tabs>
      <w:adjustRightInd w:val="0"/>
      <w:spacing w:before="0" w:after="0" w:line="360" w:lineRule="auto"/>
      <w:ind w:left="0" w:firstLine="0"/>
    </w:pPr>
    <w:rPr>
      <w:rFonts w:ascii="Times New Roman" w:eastAsia="宋体" w:hAnsi="Times New Roman"/>
      <w:b/>
      <w:bCs/>
      <w:color w:val="000000"/>
      <w:spacing w:val="0"/>
      <w:w w:val="100"/>
      <w:kern w:val="2"/>
      <w:sz w:val="28"/>
      <w:szCs w:val="20"/>
      <w:lang w:val="en-US"/>
    </w:rPr>
  </w:style>
  <w:style w:type="paragraph" w:customStyle="1" w:styleId="affffff3">
    <w:name w:val="招股书正文"/>
    <w:basedOn w:val="a"/>
    <w:autoRedefine/>
    <w:semiHidden/>
    <w:qFormat/>
    <w:pPr>
      <w:widowControl w:val="0"/>
      <w:snapToGrid w:val="0"/>
      <w:spacing w:beforeLines="0" w:before="0" w:afterLines="0" w:after="0" w:line="500" w:lineRule="exact"/>
      <w:ind w:right="-74" w:firstLineChars="200" w:firstLine="200"/>
    </w:pPr>
    <w:rPr>
      <w:rFonts w:ascii="宋体" w:hAnsi="宋体" w:cs="Times New Roman"/>
      <w:szCs w:val="24"/>
    </w:rPr>
  </w:style>
  <w:style w:type="paragraph" w:customStyle="1" w:styleId="xl744">
    <w:name w:val="xl744"/>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2">
    <w:name w:val="xl712"/>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4">
    <w:name w:val="正文 + 宋体"/>
    <w:basedOn w:val="a"/>
    <w:autoRedefine/>
    <w:uiPriority w:val="99"/>
    <w:semiHidden/>
    <w:qFormat/>
    <w:pPr>
      <w:widowControl w:val="0"/>
      <w:adjustRightInd w:val="0"/>
      <w:snapToGrid w:val="0"/>
      <w:spacing w:beforeLines="0" w:before="0" w:afterLines="0" w:after="0"/>
      <w:jc w:val="right"/>
    </w:pPr>
    <w:rPr>
      <w:rFonts w:ascii="宋体" w:hAnsi="宋体" w:cs="Times New Roman"/>
      <w:color w:val="000000"/>
      <w:szCs w:val="24"/>
    </w:rPr>
  </w:style>
  <w:style w:type="paragraph" w:customStyle="1" w:styleId="42">
    <w:name w:val="样式4"/>
    <w:basedOn w:val="3a"/>
    <w:autoRedefine/>
    <w:semiHidden/>
    <w:qFormat/>
    <w:pPr>
      <w:tabs>
        <w:tab w:val="left" w:pos="360"/>
        <w:tab w:val="left" w:pos="1202"/>
        <w:tab w:val="left" w:pos="1304"/>
      </w:tabs>
      <w:spacing w:beforeLines="50" w:line="400" w:lineRule="exact"/>
      <w:ind w:firstLine="0"/>
    </w:pPr>
    <w:rPr>
      <w:rFonts w:ascii="宋体" w:hAnsi="宋体"/>
      <w:szCs w:val="24"/>
    </w:rPr>
  </w:style>
  <w:style w:type="paragraph" w:customStyle="1" w:styleId="111">
    <w:name w:val="正文11"/>
    <w:autoRedefine/>
    <w:uiPriority w:val="99"/>
    <w:semiHidden/>
    <w:qFormat/>
    <w:pPr>
      <w:widowControl w:val="0"/>
      <w:adjustRightInd w:val="0"/>
      <w:spacing w:line="360" w:lineRule="atLeast"/>
      <w:jc w:val="both"/>
    </w:pPr>
    <w:rPr>
      <w:rFonts w:ascii="宋体"/>
      <w:sz w:val="24"/>
    </w:rPr>
  </w:style>
  <w:style w:type="paragraph" w:customStyle="1" w:styleId="affffff5">
    <w:name w:val="仿宋正文"/>
    <w:basedOn w:val="a"/>
    <w:autoRedefine/>
    <w:uiPriority w:val="99"/>
    <w:semiHidden/>
    <w:qFormat/>
    <w:pPr>
      <w:widowControl w:val="0"/>
      <w:spacing w:beforeLines="0" w:before="0" w:afterLines="0" w:after="0"/>
      <w:ind w:firstLineChars="200" w:firstLine="480"/>
    </w:pPr>
    <w:rPr>
      <w:rFonts w:ascii="Arial" w:hAnsi="Arial" w:cs="Times New Roman"/>
      <w:caps/>
      <w:szCs w:val="24"/>
    </w:rPr>
  </w:style>
  <w:style w:type="paragraph" w:customStyle="1" w:styleId="fuzhuzhengwen">
    <w:name w:val="fuzhuzhengwen"/>
    <w:basedOn w:val="a"/>
    <w:autoRedefine/>
    <w:uiPriority w:val="99"/>
    <w:semiHidden/>
    <w:qFormat/>
    <w:pPr>
      <w:widowControl w:val="0"/>
      <w:snapToGrid w:val="0"/>
      <w:spacing w:beforeLines="0" w:before="0" w:afterLines="0" w:after="0"/>
      <w:ind w:firstLine="480"/>
    </w:pPr>
    <w:rPr>
      <w:rFonts w:ascii="宋体" w:hAnsi="宋体" w:cs="Times New Roman"/>
      <w:kern w:val="0"/>
      <w:szCs w:val="24"/>
    </w:rPr>
  </w:style>
  <w:style w:type="paragraph" w:customStyle="1" w:styleId="91">
    <w:name w:val="9"/>
    <w:autoRedefine/>
    <w:semiHidden/>
    <w:qFormat/>
    <w:pPr>
      <w:widowControl w:val="0"/>
      <w:jc w:val="both"/>
    </w:pPr>
    <w:rPr>
      <w:kern w:val="2"/>
      <w:sz w:val="21"/>
      <w:szCs w:val="22"/>
    </w:rPr>
  </w:style>
  <w:style w:type="paragraph" w:customStyle="1" w:styleId="43">
    <w:name w:val="4"/>
    <w:basedOn w:val="a"/>
    <w:next w:val="ac"/>
    <w:autoRedefine/>
    <w:uiPriority w:val="99"/>
    <w:semiHidden/>
    <w:qFormat/>
    <w:pPr>
      <w:widowControl w:val="0"/>
      <w:spacing w:beforeLines="0" w:before="0" w:afterLines="0" w:after="0" w:line="240" w:lineRule="auto"/>
    </w:pPr>
    <w:rPr>
      <w:rFonts w:ascii="宋体" w:hAnsi="Courier New" w:cs="Courier New"/>
      <w:szCs w:val="21"/>
    </w:rPr>
  </w:style>
  <w:style w:type="paragraph" w:customStyle="1" w:styleId="1f9">
    <w:name w:val="批注框文本1"/>
    <w:basedOn w:val="a"/>
    <w:autoRedefine/>
    <w:uiPriority w:val="99"/>
    <w:semiHidden/>
    <w:qFormat/>
    <w:pPr>
      <w:widowControl w:val="0"/>
      <w:spacing w:beforeLines="0" w:before="0" w:afterLines="0" w:after="0" w:line="240" w:lineRule="auto"/>
    </w:pPr>
    <w:rPr>
      <w:rFonts w:cs="Times New Roman"/>
      <w:sz w:val="18"/>
      <w:szCs w:val="18"/>
    </w:rPr>
  </w:style>
  <w:style w:type="paragraph" w:customStyle="1" w:styleId="xl746">
    <w:name w:val="xl74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4">
    <w:name w:val="xl714"/>
    <w:basedOn w:val="a"/>
    <w:autoRedefine/>
    <w:uiPriority w:val="99"/>
    <w:semiHidden/>
    <w:qFormat/>
    <w:pPr>
      <w:spacing w:beforeLines="0" w:before="100" w:beforeAutospacing="1" w:afterLines="0" w:after="100" w:afterAutospacing="1" w:line="240" w:lineRule="auto"/>
      <w:jc w:val="center"/>
    </w:pPr>
    <w:rPr>
      <w:rFonts w:ascii="宋体" w:hAnsi="宋体" w:cs="宋体"/>
      <w:kern w:val="0"/>
      <w:szCs w:val="24"/>
    </w:rPr>
  </w:style>
  <w:style w:type="paragraph" w:customStyle="1" w:styleId="affffff6">
    <w:name w:val="表蕊"/>
    <w:basedOn w:val="a"/>
    <w:autoRedefine/>
    <w:uiPriority w:val="99"/>
    <w:semiHidden/>
    <w:qFormat/>
    <w:pPr>
      <w:widowControl w:val="0"/>
      <w:adjustRightInd w:val="0"/>
      <w:spacing w:beforeLines="0" w:before="0" w:afterLines="0" w:after="0" w:line="320" w:lineRule="atLeast"/>
    </w:pPr>
    <w:rPr>
      <w:rFonts w:eastAsia="楷体_GB2312" w:cs="Times New Roman"/>
      <w:spacing w:val="-10"/>
      <w:kern w:val="0"/>
      <w:szCs w:val="20"/>
    </w:rPr>
  </w:style>
  <w:style w:type="paragraph" w:customStyle="1" w:styleId="30505">
    <w:name w:val="样式 样式3 + 段前: 0.5 行 段后: 0.5 行"/>
    <w:basedOn w:val="3a"/>
    <w:autoRedefine/>
    <w:uiPriority w:val="99"/>
    <w:semiHidden/>
    <w:qFormat/>
    <w:pPr>
      <w:tabs>
        <w:tab w:val="left" w:pos="360"/>
        <w:tab w:val="left" w:pos="466"/>
      </w:tabs>
      <w:spacing w:beforeLines="50" w:line="400" w:lineRule="exact"/>
      <w:ind w:firstLine="0"/>
    </w:pPr>
    <w:rPr>
      <w:rFonts w:ascii="宋体" w:hAnsi="宋体"/>
      <w:szCs w:val="24"/>
    </w:rPr>
  </w:style>
  <w:style w:type="paragraph" w:customStyle="1" w:styleId="1fa">
    <w:name w:val="页眉1"/>
    <w:basedOn w:val="a"/>
    <w:autoRedefine/>
    <w:semiHidden/>
    <w:qFormat/>
    <w:pPr>
      <w:widowControl w:val="0"/>
      <w:pBdr>
        <w:bottom w:val="single" w:sz="6" w:space="1" w:color="auto"/>
      </w:pBdr>
      <w:tabs>
        <w:tab w:val="center" w:pos="4153"/>
        <w:tab w:val="right" w:pos="8306"/>
      </w:tabs>
      <w:snapToGrid w:val="0"/>
      <w:spacing w:beforeLines="0" w:before="0" w:afterLines="0" w:after="0" w:line="240" w:lineRule="auto"/>
      <w:jc w:val="right"/>
    </w:pPr>
    <w:rPr>
      <w:rFonts w:cs="Times New Roman"/>
      <w:sz w:val="18"/>
      <w:szCs w:val="18"/>
    </w:rPr>
  </w:style>
  <w:style w:type="paragraph" w:customStyle="1" w:styleId="xl749">
    <w:name w:val="xl749"/>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7">
    <w:name w:val="xl71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Char140">
    <w:name w:val="Char14"/>
    <w:basedOn w:val="a"/>
    <w:autoRedefine/>
    <w:semiHidden/>
    <w:qFormat/>
    <w:pPr>
      <w:widowControl w:val="0"/>
      <w:adjustRightInd w:val="0"/>
      <w:spacing w:beforeLines="0" w:before="0" w:afterLines="0" w:after="160" w:line="240" w:lineRule="exact"/>
    </w:pPr>
    <w:rPr>
      <w:rFonts w:ascii="Verdana" w:hAnsi="Verdana" w:cs="Times New Roman"/>
      <w:kern w:val="0"/>
      <w:sz w:val="20"/>
      <w:szCs w:val="20"/>
      <w:lang w:eastAsia="en-US"/>
    </w:rPr>
  </w:style>
  <w:style w:type="paragraph" w:customStyle="1" w:styleId="affffff7">
    <w:name w:val="段"/>
    <w:basedOn w:val="a"/>
    <w:autoRedefine/>
    <w:semiHidden/>
    <w:qFormat/>
    <w:pPr>
      <w:widowControl w:val="0"/>
      <w:tabs>
        <w:tab w:val="left" w:pos="180"/>
        <w:tab w:val="left" w:pos="6960"/>
        <w:tab w:val="left" w:pos="8100"/>
      </w:tabs>
      <w:adjustRightInd w:val="0"/>
      <w:snapToGrid w:val="0"/>
      <w:spacing w:beforeLines="0" w:before="0" w:afterLines="0" w:after="0" w:line="520" w:lineRule="atLeast"/>
      <w:ind w:firstLine="480"/>
    </w:pPr>
    <w:rPr>
      <w:rFonts w:ascii="Arial" w:hAnsi="Arial" w:cs="Times New Roman"/>
      <w:szCs w:val="20"/>
    </w:rPr>
  </w:style>
  <w:style w:type="paragraph" w:customStyle="1" w:styleId="CharCharCharCharCharChar1CharCharChar">
    <w:name w:val="Char Char Char Char Char Char1 Char Char Char"/>
    <w:basedOn w:val="a"/>
    <w:autoRedefine/>
    <w:uiPriority w:val="99"/>
    <w:semiHidden/>
    <w:qFormat/>
    <w:pPr>
      <w:widowControl w:val="0"/>
      <w:autoSpaceDE w:val="0"/>
      <w:autoSpaceDN w:val="0"/>
      <w:adjustRightInd w:val="0"/>
      <w:spacing w:beforeLines="0" w:before="0" w:afterLines="0" w:after="0" w:line="240" w:lineRule="auto"/>
      <w:jc w:val="left"/>
    </w:pPr>
    <w:rPr>
      <w:rFonts w:eastAsia="方正仿宋简体" w:cs="Times New Roman"/>
      <w:sz w:val="32"/>
      <w:szCs w:val="20"/>
    </w:rPr>
  </w:style>
  <w:style w:type="paragraph" w:customStyle="1" w:styleId="hh">
    <w:name w:val="hh表格"/>
    <w:basedOn w:val="a"/>
    <w:autoRedefine/>
    <w:semiHidden/>
    <w:qFormat/>
    <w:pPr>
      <w:widowControl w:val="0"/>
      <w:snapToGrid w:val="0"/>
      <w:spacing w:before="0" w:afterLines="0" w:after="0" w:line="240" w:lineRule="auto"/>
      <w:jc w:val="center"/>
    </w:pPr>
    <w:rPr>
      <w:rFonts w:ascii="宋体" w:hAnsi="宋体" w:cs="Times New Roman"/>
      <w:szCs w:val="24"/>
    </w:rPr>
  </w:style>
  <w:style w:type="paragraph" w:customStyle="1" w:styleId="CM10">
    <w:name w:val="CM10"/>
    <w:basedOn w:val="Default"/>
    <w:next w:val="Default"/>
    <w:autoRedefine/>
    <w:uiPriority w:val="99"/>
    <w:semiHidden/>
    <w:qFormat/>
    <w:pPr>
      <w:spacing w:after="523"/>
    </w:pPr>
    <w:rPr>
      <w:rFonts w:ascii=".." w:eastAsia=".." w:cs="Times New Roman"/>
      <w:color w:val="auto"/>
      <w:lang w:bidi="ar-SA"/>
    </w:rPr>
  </w:style>
  <w:style w:type="paragraph" w:customStyle="1" w:styleId="xl750">
    <w:name w:val="xl75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8">
    <w:name w:val="xl718"/>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8">
    <w:name w:val="简单回函地址"/>
    <w:basedOn w:val="a"/>
    <w:autoRedefine/>
    <w:uiPriority w:val="99"/>
    <w:semiHidden/>
    <w:qFormat/>
    <w:pPr>
      <w:widowControl w:val="0"/>
      <w:adjustRightInd w:val="0"/>
      <w:spacing w:beforeLines="0" w:before="0" w:afterLines="0" w:after="0" w:line="360" w:lineRule="atLeast"/>
    </w:pPr>
    <w:rPr>
      <w:rFonts w:cs="Times New Roman"/>
      <w:szCs w:val="24"/>
    </w:rPr>
  </w:style>
  <w:style w:type="paragraph" w:customStyle="1" w:styleId="xl32">
    <w:name w:val="xl32"/>
    <w:basedOn w:val="a"/>
    <w:autoRedefine/>
    <w:uiPriority w:val="99"/>
    <w:semiHidden/>
    <w:qFormat/>
    <w:pPr>
      <w:pBdr>
        <w:bottom w:val="single" w:sz="4" w:space="0" w:color="auto"/>
        <w:right w:val="single" w:sz="4" w:space="0" w:color="auto"/>
      </w:pBdr>
      <w:spacing w:beforeLines="0" w:before="100" w:beforeAutospacing="1" w:afterLines="0" w:after="100" w:afterAutospacing="1" w:line="240" w:lineRule="auto"/>
      <w:jc w:val="right"/>
    </w:pPr>
    <w:rPr>
      <w:rFonts w:ascii="Arial Unicode MS" w:eastAsia="Arial Unicode MS" w:hAnsi="Arial Unicode MS" w:cs="Times New Roman"/>
      <w:kern w:val="0"/>
      <w:szCs w:val="21"/>
    </w:rPr>
  </w:style>
  <w:style w:type="paragraph" w:customStyle="1" w:styleId="CM12">
    <w:name w:val="CM12"/>
    <w:basedOn w:val="Default"/>
    <w:next w:val="Default"/>
    <w:autoRedefine/>
    <w:uiPriority w:val="99"/>
    <w:semiHidden/>
    <w:qFormat/>
    <w:pPr>
      <w:spacing w:after="208"/>
    </w:pPr>
    <w:rPr>
      <w:rFonts w:ascii=".." w:eastAsia=".." w:cs="Times New Roman"/>
      <w:color w:val="auto"/>
      <w:lang w:bidi="ar-SA"/>
    </w:rPr>
  </w:style>
  <w:style w:type="paragraph" w:customStyle="1" w:styleId="affffff9">
    <w:name w:val="二标题"/>
    <w:basedOn w:val="a"/>
    <w:autoRedefine/>
    <w:uiPriority w:val="99"/>
    <w:semiHidden/>
    <w:qFormat/>
    <w:pPr>
      <w:widowControl w:val="0"/>
      <w:tabs>
        <w:tab w:val="left" w:pos="1033"/>
        <w:tab w:val="left" w:pos="1202"/>
      </w:tabs>
      <w:spacing w:beforeLines="0" w:before="0" w:afterLines="0" w:after="0" w:line="240" w:lineRule="auto"/>
      <w:ind w:left="1202" w:hanging="845"/>
    </w:pPr>
    <w:rPr>
      <w:rFonts w:cs="Times New Roman"/>
      <w:b/>
      <w:sz w:val="28"/>
      <w:szCs w:val="24"/>
    </w:rPr>
  </w:style>
  <w:style w:type="paragraph" w:customStyle="1" w:styleId="xl722">
    <w:name w:val="xl722"/>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a">
    <w:name w:val="标准段落"/>
    <w:basedOn w:val="a"/>
    <w:autoRedefine/>
    <w:uiPriority w:val="99"/>
    <w:semiHidden/>
    <w:qFormat/>
    <w:pPr>
      <w:adjustRightInd w:val="0"/>
      <w:spacing w:beforeLines="0" w:before="0" w:afterLines="0" w:after="0" w:line="440" w:lineRule="atLeast"/>
      <w:ind w:firstLine="480"/>
    </w:pPr>
    <w:rPr>
      <w:rFonts w:cs="Times New Roman"/>
      <w:kern w:val="0"/>
      <w:szCs w:val="24"/>
      <w:lang w:val="en-AU"/>
    </w:rPr>
  </w:style>
  <w:style w:type="paragraph" w:customStyle="1" w:styleId="Char1f0">
    <w:name w:val="Char1"/>
    <w:basedOn w:val="a"/>
    <w:autoRedefine/>
    <w:uiPriority w:val="99"/>
    <w:semiHidden/>
    <w:qFormat/>
    <w:pPr>
      <w:spacing w:beforeLines="0" w:before="0" w:afterLines="0" w:after="160" w:line="240" w:lineRule="exact"/>
      <w:jc w:val="left"/>
    </w:pPr>
    <w:rPr>
      <w:rFonts w:ascii="Verdana" w:eastAsia="仿宋_GB2312" w:hAnsi="Verdana" w:cs="Times New Roman"/>
      <w:kern w:val="0"/>
      <w:szCs w:val="20"/>
      <w:lang w:eastAsia="en-US"/>
    </w:rPr>
  </w:style>
  <w:style w:type="paragraph" w:customStyle="1" w:styleId="affffffb">
    <w:name w:val="三级"/>
    <w:basedOn w:val="30"/>
    <w:autoRedefine/>
    <w:uiPriority w:val="99"/>
    <w:semiHidden/>
    <w:qFormat/>
    <w:pPr>
      <w:keepNext w:val="0"/>
      <w:keepLines w:val="0"/>
      <w:tabs>
        <w:tab w:val="left" w:pos="992"/>
        <w:tab w:val="left" w:pos="1259"/>
      </w:tabs>
      <w:spacing w:beforeLines="0" w:line="240" w:lineRule="auto"/>
      <w:ind w:left="914" w:hanging="375"/>
    </w:pPr>
    <w:rPr>
      <w:b w:val="0"/>
      <w:spacing w:val="-10"/>
      <w:szCs w:val="20"/>
    </w:rPr>
  </w:style>
  <w:style w:type="paragraph" w:customStyle="1" w:styleId="CharChar1Char2">
    <w:name w:val="Char Char1 Char2"/>
    <w:basedOn w:val="a7"/>
    <w:autoRedefine/>
    <w:uiPriority w:val="99"/>
    <w:semiHidden/>
    <w:qFormat/>
    <w:rPr>
      <w:rFonts w:ascii="Tahoma" w:hAnsi="Tahoma"/>
    </w:rPr>
  </w:style>
  <w:style w:type="paragraph" w:customStyle="1" w:styleId="CharChar21">
    <w:name w:val="Char Char21"/>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CM4">
    <w:name w:val="CM4"/>
    <w:basedOn w:val="Default"/>
    <w:next w:val="Default"/>
    <w:autoRedefine/>
    <w:uiPriority w:val="99"/>
    <w:semiHidden/>
    <w:qFormat/>
    <w:pPr>
      <w:spacing w:line="468" w:lineRule="atLeast"/>
    </w:pPr>
    <w:rPr>
      <w:rFonts w:ascii=".." w:eastAsia=".." w:cs="Times New Roman"/>
      <w:color w:val="auto"/>
      <w:lang w:bidi="ar-SA"/>
    </w:rPr>
  </w:style>
  <w:style w:type="paragraph" w:customStyle="1" w:styleId="Char60">
    <w:name w:val="Char6"/>
    <w:basedOn w:val="a"/>
    <w:autoRedefine/>
    <w:uiPriority w:val="99"/>
    <w:semiHidden/>
    <w:qFormat/>
    <w:pPr>
      <w:spacing w:beforeLines="0" w:before="0" w:afterLines="0" w:after="160" w:line="240" w:lineRule="exact"/>
      <w:jc w:val="left"/>
    </w:pPr>
    <w:rPr>
      <w:rFonts w:ascii="Verdana" w:hAnsi="Verdana" w:cs="Times New Roman"/>
      <w:kern w:val="0"/>
      <w:sz w:val="20"/>
      <w:szCs w:val="20"/>
      <w:lang w:eastAsia="en-US"/>
    </w:rPr>
  </w:style>
  <w:style w:type="paragraph" w:customStyle="1" w:styleId="xl724">
    <w:name w:val="xl724"/>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CM363">
    <w:name w:val="CM363"/>
    <w:basedOn w:val="Default"/>
    <w:next w:val="Default"/>
    <w:autoRedefine/>
    <w:uiPriority w:val="99"/>
    <w:semiHidden/>
    <w:qFormat/>
    <w:pPr>
      <w:spacing w:after="113"/>
    </w:pPr>
    <w:rPr>
      <w:rFonts w:ascii="黑体" w:eastAsia="黑体" w:cs="Times New Roman"/>
      <w:color w:val="auto"/>
      <w:lang w:bidi="ar-SA"/>
    </w:rPr>
  </w:style>
  <w:style w:type="paragraph" w:customStyle="1" w:styleId="affffffc">
    <w:name w:val="审计报告普通样式"/>
    <w:basedOn w:val="a"/>
    <w:autoRedefine/>
    <w:uiPriority w:val="99"/>
    <w:semiHidden/>
    <w:qFormat/>
    <w:pPr>
      <w:widowControl w:val="0"/>
      <w:spacing w:beforeLines="0" w:before="120" w:afterLines="0" w:after="0" w:line="400" w:lineRule="exact"/>
      <w:ind w:firstLineChars="200" w:firstLine="200"/>
    </w:pPr>
    <w:rPr>
      <w:rFonts w:ascii="宋体" w:hAnsi="宋体" w:cs="Times New Roman"/>
      <w:color w:val="0000FF"/>
      <w:szCs w:val="21"/>
    </w:rPr>
  </w:style>
  <w:style w:type="paragraph" w:customStyle="1" w:styleId="CM9">
    <w:name w:val="CM9"/>
    <w:basedOn w:val="Default"/>
    <w:next w:val="Default"/>
    <w:autoRedefine/>
    <w:semiHidden/>
    <w:qFormat/>
    <w:pPr>
      <w:spacing w:line="468" w:lineRule="atLeast"/>
    </w:pPr>
    <w:rPr>
      <w:rFonts w:ascii=".." w:eastAsia=".." w:cs="Times New Roman"/>
      <w:color w:val="auto"/>
      <w:lang w:bidi="ar-SA"/>
    </w:rPr>
  </w:style>
  <w:style w:type="paragraph" w:customStyle="1" w:styleId="xl728">
    <w:name w:val="xl728"/>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23">
    <w:name w:val="xl23"/>
    <w:basedOn w:val="a"/>
    <w:autoRedefine/>
    <w:uiPriority w:val="99"/>
    <w:semiHidden/>
    <w:qFormat/>
    <w:pPr>
      <w:widowControl w:val="0"/>
      <w:pBdr>
        <w:top w:val="single" w:sz="4" w:space="0" w:color="auto"/>
        <w:left w:val="single" w:sz="4" w:space="0" w:color="auto"/>
        <w:bottom w:val="single" w:sz="4" w:space="0" w:color="auto"/>
        <w:right w:val="single" w:sz="4" w:space="0" w:color="auto"/>
      </w:pBdr>
      <w:adjustRightInd w:val="0"/>
      <w:spacing w:beforeLines="0" w:before="100" w:beforeAutospacing="1" w:afterLines="0" w:after="100" w:afterAutospacing="1" w:line="360" w:lineRule="atLeast"/>
    </w:pPr>
    <w:rPr>
      <w:rFonts w:ascii="Arial Unicode MS" w:eastAsia="Arial Unicode MS" w:hAnsi="Arial Unicode MS" w:cs="Arial Unicode MS"/>
      <w:kern w:val="0"/>
      <w:sz w:val="18"/>
      <w:szCs w:val="18"/>
    </w:rPr>
  </w:style>
  <w:style w:type="paragraph" w:customStyle="1" w:styleId="Char41">
    <w:name w:val="Char41"/>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xl40">
    <w:name w:val="xl40"/>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99CCFF"/>
      <w:spacing w:beforeLines="0" w:before="100" w:beforeAutospacing="1" w:afterLines="0" w:after="100" w:afterAutospacing="1" w:line="240" w:lineRule="auto"/>
      <w:jc w:val="left"/>
    </w:pPr>
    <w:rPr>
      <w:rFonts w:ascii="宋体" w:hAnsi="宋体" w:cs="宋体"/>
      <w:kern w:val="0"/>
      <w:sz w:val="20"/>
      <w:szCs w:val="20"/>
    </w:rPr>
  </w:style>
  <w:style w:type="paragraph" w:customStyle="1" w:styleId="CM19">
    <w:name w:val="CM19"/>
    <w:basedOn w:val="Default"/>
    <w:next w:val="Default"/>
    <w:autoRedefine/>
    <w:uiPriority w:val="99"/>
    <w:semiHidden/>
    <w:qFormat/>
    <w:pPr>
      <w:spacing w:after="263"/>
    </w:pPr>
    <w:rPr>
      <w:rFonts w:ascii="黑体" w:eastAsia="黑体" w:cs="Times New Roman"/>
      <w:color w:val="auto"/>
      <w:lang w:bidi="ar-SA"/>
    </w:rPr>
  </w:style>
  <w:style w:type="paragraph" w:customStyle="1" w:styleId="xl730">
    <w:name w:val="xl730"/>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66">
    <w:name w:val="xl6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 w:val="20"/>
      <w:szCs w:val="20"/>
    </w:rPr>
  </w:style>
  <w:style w:type="paragraph" w:customStyle="1" w:styleId="affffffd">
    <w:name w:val="附注－标题五"/>
    <w:basedOn w:val="a"/>
    <w:next w:val="affff3"/>
    <w:autoRedefine/>
    <w:uiPriority w:val="99"/>
    <w:semiHidden/>
    <w:qFormat/>
    <w:pPr>
      <w:keepNext/>
      <w:widowControl w:val="0"/>
      <w:tabs>
        <w:tab w:val="left" w:pos="840"/>
      </w:tabs>
      <w:adjustRightInd w:val="0"/>
      <w:snapToGrid w:val="0"/>
      <w:spacing w:beforeLines="0" w:before="120" w:afterLines="0" w:after="0"/>
      <w:ind w:left="840" w:hanging="360"/>
      <w:outlineLvl w:val="4"/>
    </w:pPr>
    <w:rPr>
      <w:rFonts w:ascii="Arial Narrow" w:hAnsi="Arial Narrow" w:cs="Times New Roman"/>
      <w:b/>
      <w:szCs w:val="21"/>
    </w:rPr>
  </w:style>
  <w:style w:type="paragraph" w:customStyle="1" w:styleId="xl42">
    <w:name w:val="xl42"/>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99CCFF"/>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CM20">
    <w:name w:val="CM20"/>
    <w:basedOn w:val="Default"/>
    <w:next w:val="Default"/>
    <w:autoRedefine/>
    <w:uiPriority w:val="99"/>
    <w:semiHidden/>
    <w:qFormat/>
    <w:pPr>
      <w:spacing w:after="120"/>
    </w:pPr>
    <w:rPr>
      <w:rFonts w:ascii="黑体" w:eastAsia="黑体" w:cs="Times New Roman"/>
      <w:color w:val="auto"/>
      <w:lang w:bidi="ar-SA"/>
    </w:rPr>
  </w:style>
  <w:style w:type="paragraph" w:customStyle="1" w:styleId="Char42">
    <w:name w:val="Char42"/>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xl731">
    <w:name w:val="xl731"/>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xl67">
    <w:name w:val="xl6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ffe">
    <w:name w:val="报告－地址"/>
    <w:basedOn w:val="a"/>
    <w:autoRedefine/>
    <w:uiPriority w:val="99"/>
    <w:semiHidden/>
    <w:qFormat/>
    <w:pPr>
      <w:widowControl w:val="0"/>
      <w:tabs>
        <w:tab w:val="left" w:pos="1050"/>
        <w:tab w:val="left" w:pos="5880"/>
      </w:tabs>
      <w:adjustRightInd w:val="0"/>
      <w:snapToGrid w:val="0"/>
      <w:spacing w:beforeLines="150" w:before="0" w:afterLines="0" w:after="0"/>
    </w:pPr>
    <w:rPr>
      <w:rFonts w:cs="Times New Roman"/>
      <w:b/>
      <w:bCs/>
      <w:sz w:val="28"/>
      <w:szCs w:val="24"/>
    </w:rPr>
  </w:style>
  <w:style w:type="paragraph" w:customStyle="1" w:styleId="xl43">
    <w:name w:val="xl43"/>
    <w:basedOn w:val="a"/>
    <w:autoRedefine/>
    <w:uiPriority w:val="99"/>
    <w:semiHidden/>
    <w:qFormat/>
    <w:pPr>
      <w:pBdr>
        <w:top w:val="single" w:sz="4" w:space="0" w:color="auto"/>
        <w:left w:val="single" w:sz="4" w:space="0" w:color="auto"/>
        <w:bottom w:val="single" w:sz="4" w:space="0" w:color="auto"/>
        <w:right w:val="single" w:sz="4" w:space="0" w:color="auto"/>
      </w:pBdr>
      <w:shd w:val="clear" w:color="auto" w:fill="FFFF00"/>
      <w:spacing w:beforeLines="0" w:before="100" w:beforeAutospacing="1" w:afterLines="0" w:after="100" w:afterAutospacing="1" w:line="240" w:lineRule="auto"/>
      <w:jc w:val="right"/>
    </w:pPr>
    <w:rPr>
      <w:rFonts w:ascii="宋体" w:hAnsi="宋体" w:cs="宋体"/>
      <w:kern w:val="0"/>
      <w:sz w:val="20"/>
      <w:szCs w:val="20"/>
    </w:rPr>
  </w:style>
  <w:style w:type="paragraph" w:customStyle="1" w:styleId="PlainText1">
    <w:name w:val="Plain Text1"/>
    <w:basedOn w:val="a"/>
    <w:autoRedefine/>
    <w:uiPriority w:val="99"/>
    <w:semiHidden/>
    <w:qFormat/>
    <w:pPr>
      <w:widowControl w:val="0"/>
      <w:adjustRightInd w:val="0"/>
      <w:spacing w:beforeLines="0" w:before="0" w:afterLines="0" w:after="0" w:line="240" w:lineRule="auto"/>
    </w:pPr>
    <w:rPr>
      <w:rFonts w:ascii="宋体" w:hAnsi="Courier New" w:cs="Times New Roman"/>
      <w:sz w:val="21"/>
      <w:szCs w:val="20"/>
    </w:rPr>
  </w:style>
  <w:style w:type="paragraph" w:customStyle="1" w:styleId="214">
    <w:name w:val="列出段落21"/>
    <w:basedOn w:val="a"/>
    <w:autoRedefine/>
    <w:uiPriority w:val="99"/>
    <w:semiHidden/>
    <w:qFormat/>
    <w:pPr>
      <w:widowControl w:val="0"/>
      <w:spacing w:beforeLines="0" w:before="0" w:afterLines="0" w:after="0" w:line="240" w:lineRule="auto"/>
      <w:ind w:firstLineChars="200" w:firstLine="420"/>
    </w:pPr>
    <w:rPr>
      <w:rFonts w:ascii="Calibri" w:hAnsi="Calibri" w:cs="Times New Roman"/>
    </w:rPr>
  </w:style>
  <w:style w:type="paragraph" w:customStyle="1" w:styleId="xl736">
    <w:name w:val="xl736"/>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2">
    <w:name w:val="xl72"/>
    <w:basedOn w:val="a"/>
    <w:autoRedefine/>
    <w:uiPriority w:val="99"/>
    <w:semiHidden/>
    <w:qFormat/>
    <w:pPr>
      <w:pBdr>
        <w:left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 w:val="20"/>
      <w:szCs w:val="20"/>
    </w:rPr>
  </w:style>
  <w:style w:type="paragraph" w:customStyle="1" w:styleId="afffffff">
    <w:name w:val="报告－标题"/>
    <w:basedOn w:val="ac"/>
    <w:autoRedefine/>
    <w:uiPriority w:val="99"/>
    <w:semiHidden/>
    <w:qFormat/>
    <w:pPr>
      <w:adjustRightInd w:val="0"/>
      <w:snapToGrid w:val="0"/>
      <w:spacing w:beforeLines="400" w:line="360" w:lineRule="auto"/>
      <w:jc w:val="center"/>
    </w:pPr>
    <w:rPr>
      <w:rFonts w:ascii="Times New Roman" w:hAnsi="Times New Roman"/>
      <w:b/>
      <w:bCs/>
      <w:spacing w:val="140"/>
      <w:sz w:val="44"/>
      <w:szCs w:val="21"/>
    </w:rPr>
  </w:style>
  <w:style w:type="paragraph" w:customStyle="1" w:styleId="2f0">
    <w:name w:val="编号2"/>
    <w:basedOn w:val="a"/>
    <w:autoRedefine/>
    <w:uiPriority w:val="99"/>
    <w:semiHidden/>
    <w:qFormat/>
    <w:pPr>
      <w:widowControl w:val="0"/>
      <w:tabs>
        <w:tab w:val="left" w:pos="482"/>
        <w:tab w:val="left" w:pos="1077"/>
        <w:tab w:val="left" w:pos="1202"/>
      </w:tabs>
      <w:spacing w:beforeLines="0" w:before="0" w:afterLines="0" w:after="0" w:line="300" w:lineRule="auto"/>
      <w:ind w:left="1202"/>
      <w:jc w:val="left"/>
    </w:pPr>
    <w:rPr>
      <w:rFonts w:ascii="宋体" w:hAnsi="宋体" w:cs="Times New Roman"/>
      <w:kern w:val="24"/>
      <w:szCs w:val="20"/>
    </w:rPr>
  </w:style>
  <w:style w:type="paragraph" w:customStyle="1" w:styleId="1-1">
    <w:name w:val="标题1-1"/>
    <w:basedOn w:val="2"/>
    <w:autoRedefine/>
    <w:semiHidden/>
    <w:qFormat/>
    <w:pPr>
      <w:keepLines/>
      <w:tabs>
        <w:tab w:val="clear" w:pos="720"/>
      </w:tabs>
      <w:spacing w:before="100" w:after="100" w:line="412" w:lineRule="auto"/>
      <w:ind w:left="3060" w:hanging="360"/>
      <w:jc w:val="center"/>
    </w:pPr>
    <w:rPr>
      <w:rFonts w:ascii="Times New Roman" w:eastAsia="楷体_GB2312" w:hAnsi="Times New Roman"/>
      <w:b/>
      <w:color w:val="000000"/>
      <w:spacing w:val="0"/>
      <w:w w:val="100"/>
      <w:kern w:val="2"/>
      <w:sz w:val="30"/>
      <w:szCs w:val="32"/>
      <w:lang w:val="en-US"/>
    </w:rPr>
  </w:style>
  <w:style w:type="paragraph" w:customStyle="1" w:styleId="1fb">
    <w:name w:val="1正文（国盛）"/>
    <w:autoRedefine/>
    <w:uiPriority w:val="99"/>
    <w:semiHidden/>
    <w:qFormat/>
    <w:pPr>
      <w:widowControl w:val="0"/>
      <w:spacing w:beforeLines="50" w:line="360" w:lineRule="auto"/>
      <w:ind w:firstLineChars="200" w:firstLine="643"/>
      <w:jc w:val="both"/>
    </w:pPr>
    <w:rPr>
      <w:rFonts w:ascii="宋体" w:hAnsi="宋体"/>
      <w:b/>
      <w:bCs/>
      <w:kern w:val="2"/>
      <w:sz w:val="32"/>
    </w:rPr>
  </w:style>
  <w:style w:type="paragraph" w:customStyle="1" w:styleId="112">
    <w:name w:val="页眉11"/>
    <w:basedOn w:val="a"/>
    <w:autoRedefine/>
    <w:uiPriority w:val="99"/>
    <w:semiHidden/>
    <w:qFormat/>
    <w:pPr>
      <w:widowControl w:val="0"/>
      <w:pBdr>
        <w:bottom w:val="single" w:sz="6" w:space="1" w:color="auto"/>
      </w:pBdr>
      <w:tabs>
        <w:tab w:val="center" w:pos="4153"/>
        <w:tab w:val="right" w:pos="8306"/>
      </w:tabs>
      <w:snapToGrid w:val="0"/>
      <w:spacing w:beforeLines="0" w:before="0" w:afterLines="0" w:after="0" w:line="240" w:lineRule="auto"/>
      <w:jc w:val="right"/>
    </w:pPr>
    <w:rPr>
      <w:rFonts w:cs="Times New Roman"/>
      <w:sz w:val="18"/>
      <w:szCs w:val="18"/>
    </w:rPr>
  </w:style>
  <w:style w:type="paragraph" w:customStyle="1" w:styleId="113">
    <w:name w:val="批注框文本11"/>
    <w:basedOn w:val="a"/>
    <w:autoRedefine/>
    <w:uiPriority w:val="99"/>
    <w:semiHidden/>
    <w:qFormat/>
    <w:pPr>
      <w:widowControl w:val="0"/>
      <w:spacing w:beforeLines="0" w:before="0" w:afterLines="0" w:after="0" w:line="240" w:lineRule="auto"/>
    </w:pPr>
    <w:rPr>
      <w:rFonts w:cs="Times New Roman"/>
      <w:sz w:val="18"/>
      <w:szCs w:val="18"/>
    </w:rPr>
  </w:style>
  <w:style w:type="paragraph" w:customStyle="1" w:styleId="xl743">
    <w:name w:val="xl743"/>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1">
    <w:name w:val="xl711"/>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f0">
    <w:name w:val="表格 小四号"/>
    <w:basedOn w:val="a"/>
    <w:next w:val="a"/>
    <w:autoRedefine/>
    <w:uiPriority w:val="99"/>
    <w:semiHidden/>
    <w:qFormat/>
    <w:pPr>
      <w:widowControl w:val="0"/>
      <w:adjustRightInd w:val="0"/>
      <w:snapToGrid w:val="0"/>
      <w:spacing w:beforeLines="0" w:before="0" w:afterLines="0" w:after="0"/>
      <w:jc w:val="center"/>
    </w:pPr>
    <w:rPr>
      <w:rFonts w:cs="Times New Roman"/>
      <w:color w:val="000000"/>
      <w:szCs w:val="24"/>
    </w:rPr>
  </w:style>
  <w:style w:type="paragraph" w:customStyle="1" w:styleId="1fc">
    <w:name w:val="图表1"/>
    <w:basedOn w:val="a3"/>
    <w:autoRedefine/>
    <w:uiPriority w:val="99"/>
    <w:semiHidden/>
    <w:qFormat/>
    <w:pPr>
      <w:tabs>
        <w:tab w:val="left" w:pos="482"/>
        <w:tab w:val="left" w:pos="1080"/>
        <w:tab w:val="left" w:pos="1202"/>
      </w:tabs>
      <w:spacing w:beforeLines="0"/>
      <w:ind w:left="1202" w:hanging="845"/>
      <w:jc w:val="center"/>
    </w:pPr>
    <w:rPr>
      <w:rFonts w:hAnsi="Times New Roman"/>
      <w:kern w:val="24"/>
      <w:szCs w:val="20"/>
    </w:rPr>
  </w:style>
  <w:style w:type="paragraph" w:customStyle="1" w:styleId="afffffff1">
    <w:name w:val="标题（一）"/>
    <w:basedOn w:val="30"/>
    <w:autoRedefine/>
    <w:uiPriority w:val="99"/>
    <w:semiHidden/>
    <w:qFormat/>
    <w:pPr>
      <w:spacing w:before="120"/>
      <w:contextualSpacing/>
    </w:pPr>
    <w:rPr>
      <w:rFonts w:eastAsia="黑体"/>
      <w:b w:val="0"/>
    </w:rPr>
  </w:style>
  <w:style w:type="paragraph" w:customStyle="1" w:styleId="afffffff2">
    <w:name w:val="节以下标题样式"/>
    <w:basedOn w:val="afffffff3"/>
    <w:autoRedefine/>
    <w:uiPriority w:val="99"/>
    <w:semiHidden/>
    <w:qFormat/>
    <w:pPr>
      <w:ind w:firstLine="0"/>
    </w:pPr>
  </w:style>
  <w:style w:type="paragraph" w:customStyle="1" w:styleId="afffffff3">
    <w:name w:val="新正文样式"/>
    <w:basedOn w:val="a"/>
    <w:autoRedefine/>
    <w:uiPriority w:val="99"/>
    <w:semiHidden/>
    <w:qFormat/>
    <w:pPr>
      <w:widowControl w:val="0"/>
      <w:tabs>
        <w:tab w:val="left" w:pos="567"/>
      </w:tabs>
      <w:spacing w:beforeLines="0" w:before="0" w:afterLines="0" w:after="0"/>
      <w:ind w:firstLine="567"/>
    </w:pPr>
    <w:rPr>
      <w:rFonts w:cs="Times New Roman"/>
      <w:spacing w:val="20"/>
      <w:szCs w:val="20"/>
    </w:rPr>
  </w:style>
  <w:style w:type="paragraph" w:customStyle="1" w:styleId="61">
    <w:name w:val="6"/>
    <w:autoRedefine/>
    <w:uiPriority w:val="99"/>
    <w:semiHidden/>
    <w:qFormat/>
    <w:pPr>
      <w:widowControl w:val="0"/>
      <w:jc w:val="both"/>
    </w:pPr>
    <w:rPr>
      <w:kern w:val="2"/>
      <w:sz w:val="21"/>
      <w:szCs w:val="22"/>
    </w:rPr>
  </w:style>
  <w:style w:type="paragraph" w:customStyle="1" w:styleId="1fd">
    <w:name w:val="列出段落1"/>
    <w:basedOn w:val="a"/>
    <w:autoRedefine/>
    <w:uiPriority w:val="99"/>
    <w:semiHidden/>
    <w:qFormat/>
    <w:pPr>
      <w:widowControl w:val="0"/>
      <w:spacing w:beforeLines="0" w:before="0" w:afterLines="0" w:after="0" w:line="240" w:lineRule="auto"/>
      <w:ind w:firstLineChars="200" w:firstLine="420"/>
    </w:pPr>
    <w:rPr>
      <w:rFonts w:ascii="Calibri" w:hAnsi="Calibri" w:cs="Times New Roman"/>
    </w:rPr>
  </w:style>
  <w:style w:type="paragraph" w:customStyle="1" w:styleId="xl747">
    <w:name w:val="xl747"/>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xl715">
    <w:name w:val="xl715"/>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left"/>
    </w:pPr>
    <w:rPr>
      <w:rFonts w:ascii="宋体" w:hAnsi="宋体" w:cs="宋体"/>
      <w:kern w:val="0"/>
      <w:szCs w:val="24"/>
    </w:rPr>
  </w:style>
  <w:style w:type="paragraph" w:customStyle="1" w:styleId="afffffff4">
    <w:name w:val="表后文"/>
    <w:basedOn w:val="a"/>
    <w:autoRedefine/>
    <w:semiHidden/>
    <w:qFormat/>
    <w:pPr>
      <w:widowControl w:val="0"/>
      <w:adjustRightInd w:val="0"/>
      <w:spacing w:beforeLines="0" w:before="120" w:afterLines="0" w:after="0" w:line="400" w:lineRule="exact"/>
      <w:ind w:firstLine="601"/>
    </w:pPr>
    <w:rPr>
      <w:rFonts w:eastAsia="楷体_GB2312" w:cs="Times New Roman"/>
      <w:spacing w:val="8"/>
      <w:kern w:val="0"/>
      <w:sz w:val="28"/>
      <w:szCs w:val="20"/>
    </w:rPr>
  </w:style>
  <w:style w:type="paragraph" w:customStyle="1" w:styleId="2f1">
    <w:name w:val="纯文本2"/>
    <w:basedOn w:val="a"/>
    <w:autoRedefine/>
    <w:uiPriority w:val="99"/>
    <w:semiHidden/>
    <w:qFormat/>
    <w:pPr>
      <w:widowControl w:val="0"/>
      <w:adjustRightInd w:val="0"/>
      <w:spacing w:beforeLines="0" w:before="0" w:afterLines="0" w:after="0"/>
      <w:ind w:firstLine="567"/>
    </w:pPr>
    <w:rPr>
      <w:rFonts w:ascii="宋体" w:eastAsia="楷体_GB2312" w:hAnsi="Courier New" w:cs="Times New Roman"/>
      <w:kern w:val="0"/>
      <w:sz w:val="28"/>
      <w:szCs w:val="20"/>
    </w:rPr>
  </w:style>
  <w:style w:type="paragraph" w:customStyle="1" w:styleId="1fe">
    <w:name w:val="日期1"/>
    <w:basedOn w:val="a"/>
    <w:next w:val="a"/>
    <w:autoRedefine/>
    <w:semiHidden/>
    <w:qFormat/>
    <w:pPr>
      <w:widowControl w:val="0"/>
      <w:autoSpaceDE w:val="0"/>
      <w:autoSpaceDN w:val="0"/>
      <w:adjustRightInd w:val="0"/>
      <w:spacing w:beforeLines="0" w:before="0" w:afterLines="0" w:after="0" w:line="240" w:lineRule="auto"/>
    </w:pPr>
    <w:rPr>
      <w:rFonts w:ascii="宋体" w:cs="Times New Roman"/>
      <w:szCs w:val="20"/>
    </w:rPr>
  </w:style>
  <w:style w:type="paragraph" w:customStyle="1" w:styleId="afffffff5">
    <w:name w:val="本文正文字体"/>
    <w:basedOn w:val="a"/>
    <w:autoRedefine/>
    <w:uiPriority w:val="99"/>
    <w:semiHidden/>
    <w:qFormat/>
    <w:pPr>
      <w:widowControl w:val="0"/>
      <w:spacing w:beforeLines="0" w:before="0" w:afterLines="0" w:after="0"/>
      <w:ind w:firstLineChars="200" w:firstLine="200"/>
      <w:jc w:val="left"/>
    </w:pPr>
    <w:rPr>
      <w:rFonts w:ascii="宋体" w:hAnsi="宋体" w:cs="宋体"/>
      <w:szCs w:val="20"/>
    </w:rPr>
  </w:style>
  <w:style w:type="paragraph" w:customStyle="1" w:styleId="2f2">
    <w:name w:val="2"/>
    <w:basedOn w:val="a"/>
    <w:next w:val="a9"/>
    <w:autoRedefine/>
    <w:uiPriority w:val="99"/>
    <w:semiHidden/>
    <w:qFormat/>
    <w:pPr>
      <w:widowControl w:val="0"/>
      <w:spacing w:beforeLines="0" w:before="0" w:afterLines="0" w:after="0" w:line="240" w:lineRule="auto"/>
    </w:pPr>
    <w:rPr>
      <w:rFonts w:cs="Times New Roman"/>
      <w:szCs w:val="20"/>
    </w:rPr>
  </w:style>
  <w:style w:type="paragraph" w:customStyle="1" w:styleId="2f3">
    <w:name w:val="批注框文本2"/>
    <w:basedOn w:val="a"/>
    <w:autoRedefine/>
    <w:uiPriority w:val="99"/>
    <w:semiHidden/>
    <w:qFormat/>
    <w:pPr>
      <w:widowControl w:val="0"/>
      <w:spacing w:beforeLines="0" w:before="0" w:afterLines="0" w:after="0" w:line="240" w:lineRule="auto"/>
    </w:pPr>
    <w:rPr>
      <w:rFonts w:cs="Times New Roman"/>
      <w:sz w:val="18"/>
      <w:szCs w:val="18"/>
    </w:rPr>
  </w:style>
  <w:style w:type="paragraph" w:customStyle="1" w:styleId="2f4">
    <w:name w:val="列出段落2"/>
    <w:basedOn w:val="a"/>
    <w:autoRedefine/>
    <w:uiPriority w:val="99"/>
    <w:semiHidden/>
    <w:qFormat/>
    <w:pPr>
      <w:widowControl w:val="0"/>
      <w:spacing w:beforeLines="0" w:before="0" w:afterLines="0" w:after="0" w:line="240" w:lineRule="auto"/>
      <w:ind w:firstLineChars="200" w:firstLine="420"/>
    </w:pPr>
    <w:rPr>
      <w:rFonts w:ascii="Calibri" w:hAnsi="Calibri" w:cs="Times New Roman"/>
    </w:rPr>
  </w:style>
  <w:style w:type="paragraph" w:customStyle="1" w:styleId="CharChar1CharChar">
    <w:name w:val="Char Char1 Char Char"/>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CharChar1CharCharCharCharCharCharCharCharCharCharCharChar1CharCharCharCharCharCharCharCharChar">
    <w:name w:val="Char Char1 Char Char Char Char Char Char Char Char Char Char Char Char1 Char Char Char Char Char Char Char Char Char"/>
    <w:basedOn w:val="a"/>
    <w:autoRedefine/>
    <w:uiPriority w:val="99"/>
    <w:semiHidden/>
    <w:qFormat/>
    <w:pPr>
      <w:widowControl w:val="0"/>
      <w:spacing w:beforeLines="0" w:before="0" w:afterLines="0" w:after="0" w:line="240" w:lineRule="auto"/>
    </w:pPr>
    <w:rPr>
      <w:rFonts w:cs="Times New Roman"/>
      <w:szCs w:val="24"/>
    </w:rPr>
  </w:style>
  <w:style w:type="paragraph" w:customStyle="1" w:styleId="CharCharCharCharCharCharCharChar1">
    <w:name w:val="Char Char Char Char Char Char Char Char1"/>
    <w:basedOn w:val="a"/>
    <w:autoRedefine/>
    <w:uiPriority w:val="99"/>
    <w:semiHidden/>
    <w:qFormat/>
    <w:pPr>
      <w:spacing w:beforeLines="0" w:before="0" w:afterLines="0" w:after="160" w:line="240" w:lineRule="exact"/>
      <w:jc w:val="left"/>
    </w:pPr>
    <w:rPr>
      <w:rFonts w:ascii="宋体" w:eastAsia="Times New Roman" w:hAnsi="宋体" w:cs="Times New Roman"/>
      <w:color w:val="000000"/>
      <w:kern w:val="0"/>
      <w:sz w:val="20"/>
      <w:szCs w:val="20"/>
    </w:rPr>
  </w:style>
  <w:style w:type="paragraph" w:customStyle="1" w:styleId="CharCharCharCharCharCharCharChar2">
    <w:name w:val="Char Char Char Char Char Char Char Char2"/>
    <w:basedOn w:val="a"/>
    <w:autoRedefine/>
    <w:uiPriority w:val="99"/>
    <w:semiHidden/>
    <w:qFormat/>
    <w:pPr>
      <w:spacing w:beforeLines="0" w:before="0" w:afterLines="0" w:after="160" w:line="240" w:lineRule="exact"/>
      <w:jc w:val="left"/>
    </w:pPr>
    <w:rPr>
      <w:rFonts w:ascii="宋体" w:eastAsia="Times New Roman" w:hAnsi="宋体" w:cs="Times New Roman"/>
      <w:color w:val="000000"/>
      <w:kern w:val="0"/>
      <w:sz w:val="20"/>
      <w:szCs w:val="20"/>
    </w:rPr>
  </w:style>
  <w:style w:type="paragraph" w:customStyle="1" w:styleId="CM26">
    <w:name w:val="CM26"/>
    <w:basedOn w:val="Default"/>
    <w:next w:val="Default"/>
    <w:autoRedefine/>
    <w:uiPriority w:val="99"/>
    <w:semiHidden/>
    <w:qFormat/>
    <w:pPr>
      <w:spacing w:line="468" w:lineRule="atLeast"/>
    </w:pPr>
    <w:rPr>
      <w:rFonts w:ascii="黑体" w:eastAsia="黑体" w:cs="Times New Roman"/>
      <w:color w:val="auto"/>
      <w:lang w:bidi="ar-SA"/>
    </w:rPr>
  </w:style>
  <w:style w:type="paragraph" w:customStyle="1" w:styleId="Char110">
    <w:name w:val="Char11"/>
    <w:basedOn w:val="a"/>
    <w:autoRedefine/>
    <w:uiPriority w:val="99"/>
    <w:semiHidden/>
    <w:qFormat/>
    <w:pPr>
      <w:spacing w:beforeLines="0" w:before="0" w:afterLines="0" w:after="160" w:line="240" w:lineRule="exact"/>
      <w:jc w:val="left"/>
    </w:pPr>
    <w:rPr>
      <w:rFonts w:ascii="Verdana" w:eastAsia="仿宋_GB2312" w:hAnsi="Verdana" w:cs="Times New Roman"/>
      <w:kern w:val="0"/>
      <w:szCs w:val="20"/>
      <w:lang w:eastAsia="en-US"/>
    </w:rPr>
  </w:style>
  <w:style w:type="paragraph" w:customStyle="1" w:styleId="CharChar22">
    <w:name w:val="Char Char22"/>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afffffff6">
    <w:name w:val="无序号段落样式"/>
    <w:basedOn w:val="a"/>
    <w:autoRedefine/>
    <w:semiHidden/>
    <w:qFormat/>
    <w:pPr>
      <w:adjustRightInd w:val="0"/>
      <w:snapToGrid w:val="0"/>
      <w:spacing w:beforeLines="0" w:before="0" w:afterLines="0" w:after="0"/>
      <w:ind w:firstLineChars="196" w:firstLine="496"/>
    </w:pPr>
    <w:rPr>
      <w:rFonts w:ascii="宋体" w:hAnsi="宋体" w:cs="Times New Roman"/>
      <w:spacing w:val="3"/>
      <w:w w:val="103"/>
      <w:szCs w:val="24"/>
    </w:rPr>
  </w:style>
  <w:style w:type="paragraph" w:customStyle="1" w:styleId="CharCharCharCharCharCharCharCharChar">
    <w:name w:val="Char Char Char Char Char Char Char Char Char"/>
    <w:basedOn w:val="a"/>
    <w:autoRedefine/>
    <w:uiPriority w:val="99"/>
    <w:semiHidden/>
    <w:qFormat/>
    <w:pPr>
      <w:widowControl w:val="0"/>
      <w:tabs>
        <w:tab w:val="left" w:pos="720"/>
      </w:tabs>
      <w:spacing w:beforeLines="0" w:before="0" w:afterLines="0" w:after="0" w:line="240" w:lineRule="auto"/>
      <w:ind w:left="720" w:hanging="720"/>
    </w:pPr>
    <w:rPr>
      <w:rFonts w:cs="Times New Roman"/>
      <w:szCs w:val="24"/>
    </w:rPr>
  </w:style>
  <w:style w:type="paragraph" w:customStyle="1" w:styleId="CharChar0">
    <w:name w:val="表格 Char Char"/>
    <w:basedOn w:val="a"/>
    <w:autoRedefine/>
    <w:uiPriority w:val="99"/>
    <w:semiHidden/>
    <w:qFormat/>
    <w:pPr>
      <w:widowControl w:val="0"/>
      <w:snapToGrid w:val="0"/>
      <w:spacing w:before="0" w:afterLines="0" w:after="0" w:line="240" w:lineRule="auto"/>
      <w:ind w:firstLineChars="200" w:firstLine="200"/>
      <w:jc w:val="left"/>
    </w:pPr>
    <w:rPr>
      <w:rFonts w:ascii="宋体" w:cs="Times New Roman"/>
      <w:szCs w:val="24"/>
    </w:rPr>
  </w:style>
  <w:style w:type="paragraph" w:customStyle="1" w:styleId="CM6">
    <w:name w:val="CM6"/>
    <w:basedOn w:val="Default"/>
    <w:next w:val="Default"/>
    <w:autoRedefine/>
    <w:semiHidden/>
    <w:qFormat/>
    <w:pPr>
      <w:spacing w:line="468" w:lineRule="atLeast"/>
    </w:pPr>
    <w:rPr>
      <w:rFonts w:ascii=".." w:eastAsia=".." w:cs="Times New Roman"/>
      <w:color w:val="auto"/>
      <w:lang w:bidi="ar-SA"/>
    </w:rPr>
  </w:style>
  <w:style w:type="paragraph" w:customStyle="1" w:styleId="xl725">
    <w:name w:val="xl725"/>
    <w:basedOn w:val="a"/>
    <w:autoRedefine/>
    <w:uiPriority w:val="99"/>
    <w:semiHidden/>
    <w:qFormat/>
    <w:pPr>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宋体" w:hAnsi="宋体" w:cs="宋体"/>
      <w:kern w:val="0"/>
      <w:szCs w:val="24"/>
    </w:rPr>
  </w:style>
  <w:style w:type="paragraph" w:customStyle="1" w:styleId="07524">
    <w:name w:val="样式 (中文) 黑体 加粗 顶端: (单实线 自动设置  0.75 磅 行宽) 行距: 固定值 24 磅"/>
    <w:basedOn w:val="a"/>
    <w:autoRedefine/>
    <w:uiPriority w:val="99"/>
    <w:semiHidden/>
    <w:qFormat/>
    <w:pPr>
      <w:widowControl w:val="0"/>
      <w:adjustRightInd w:val="0"/>
      <w:spacing w:beforeLines="0" w:before="0" w:afterLines="0" w:after="0" w:line="480" w:lineRule="exact"/>
    </w:pPr>
    <w:rPr>
      <w:rFonts w:eastAsia="黑体" w:cs="Times New Roman"/>
      <w:b/>
      <w:bCs/>
      <w:spacing w:val="8"/>
      <w:szCs w:val="20"/>
    </w:rPr>
  </w:style>
  <w:style w:type="paragraph" w:customStyle="1" w:styleId="afffffff7">
    <w:name w:val="正文表格"/>
    <w:basedOn w:val="a"/>
    <w:autoRedefine/>
    <w:uiPriority w:val="99"/>
    <w:semiHidden/>
    <w:qFormat/>
    <w:pPr>
      <w:keepNext/>
      <w:keepLines/>
      <w:widowControl w:val="0"/>
      <w:overflowPunct w:val="0"/>
      <w:adjustRightInd w:val="0"/>
      <w:spacing w:beforeLines="0" w:before="80" w:afterLines="0" w:after="0" w:line="240" w:lineRule="auto"/>
      <w:jc w:val="center"/>
    </w:pPr>
    <w:rPr>
      <w:rFonts w:cs="Times New Roman"/>
      <w:kern w:val="0"/>
      <w:sz w:val="28"/>
      <w:szCs w:val="20"/>
    </w:rPr>
  </w:style>
  <w:style w:type="paragraph" w:customStyle="1" w:styleId="afffffff8">
    <w:name w:val="紧密段落"/>
    <w:basedOn w:val="a"/>
    <w:autoRedefine/>
    <w:uiPriority w:val="99"/>
    <w:semiHidden/>
    <w:qFormat/>
    <w:pPr>
      <w:spacing w:beforeLines="0" w:before="0" w:afterLines="0" w:after="0" w:line="440" w:lineRule="atLeast"/>
      <w:ind w:firstLine="480"/>
    </w:pPr>
    <w:rPr>
      <w:rFonts w:cs="Times New Roman"/>
      <w:kern w:val="0"/>
      <w:szCs w:val="20"/>
      <w:lang w:val="en-AU"/>
    </w:rPr>
  </w:style>
  <w:style w:type="paragraph" w:customStyle="1" w:styleId="215">
    <w:name w:val="正文21"/>
    <w:autoRedefine/>
    <w:uiPriority w:val="99"/>
    <w:semiHidden/>
    <w:qFormat/>
    <w:pPr>
      <w:widowControl w:val="0"/>
      <w:adjustRightInd w:val="0"/>
      <w:spacing w:line="360" w:lineRule="atLeast"/>
      <w:jc w:val="both"/>
    </w:pPr>
    <w:rPr>
      <w:rFonts w:ascii="宋体"/>
      <w:sz w:val="24"/>
    </w:rPr>
  </w:style>
  <w:style w:type="paragraph" w:customStyle="1" w:styleId="font1">
    <w:name w:val="font1"/>
    <w:basedOn w:val="a"/>
    <w:autoRedefine/>
    <w:uiPriority w:val="99"/>
    <w:semiHidden/>
    <w:qFormat/>
    <w:pPr>
      <w:widowControl w:val="0"/>
      <w:adjustRightInd w:val="0"/>
      <w:spacing w:beforeLines="0" w:before="100" w:beforeAutospacing="1" w:afterLines="0" w:after="100" w:afterAutospacing="1" w:line="360" w:lineRule="atLeast"/>
    </w:pPr>
    <w:rPr>
      <w:rFonts w:ascii="宋体" w:hAnsi="宋体" w:cs="Times New Roman"/>
      <w:kern w:val="0"/>
      <w:szCs w:val="24"/>
    </w:rPr>
  </w:style>
  <w:style w:type="paragraph" w:customStyle="1" w:styleId="CM53">
    <w:name w:val="CM53"/>
    <w:basedOn w:val="Default"/>
    <w:next w:val="Default"/>
    <w:autoRedefine/>
    <w:uiPriority w:val="99"/>
    <w:semiHidden/>
    <w:qFormat/>
    <w:pPr>
      <w:spacing w:after="185"/>
    </w:pPr>
    <w:rPr>
      <w:rFonts w:ascii="黑体" w:eastAsia="黑体" w:cs="Times New Roman"/>
      <w:color w:val="auto"/>
      <w:lang w:bidi="ar-SA"/>
    </w:rPr>
  </w:style>
  <w:style w:type="paragraph" w:customStyle="1" w:styleId="CharCharCharChar">
    <w:name w:val="Char Char Char Char"/>
    <w:basedOn w:val="a"/>
    <w:autoRedefine/>
    <w:uiPriority w:val="99"/>
    <w:semiHidden/>
    <w:qFormat/>
    <w:pPr>
      <w:widowControl w:val="0"/>
      <w:spacing w:beforeLines="0" w:before="0" w:afterLines="0" w:after="0" w:line="240" w:lineRule="auto"/>
    </w:pPr>
    <w:rPr>
      <w:rFonts w:cs="Times New Roman"/>
      <w:szCs w:val="24"/>
    </w:rPr>
  </w:style>
  <w:style w:type="paragraph" w:customStyle="1" w:styleId="afffffff9">
    <w:name w:val="缺省文本"/>
    <w:basedOn w:val="a"/>
    <w:autoRedefine/>
    <w:semiHidden/>
    <w:qFormat/>
    <w:pPr>
      <w:widowControl w:val="0"/>
      <w:autoSpaceDE w:val="0"/>
      <w:autoSpaceDN w:val="0"/>
      <w:adjustRightInd w:val="0"/>
      <w:spacing w:beforeLines="0" w:before="0" w:afterLines="0" w:after="0" w:line="240" w:lineRule="auto"/>
      <w:jc w:val="left"/>
    </w:pPr>
    <w:rPr>
      <w:rFonts w:cs="Times New Roman"/>
      <w:kern w:val="0"/>
      <w:szCs w:val="20"/>
    </w:rPr>
  </w:style>
  <w:style w:type="paragraph" w:customStyle="1" w:styleId="CharCharCharCharCharChar1CharCharCharCharCharCharCharCharCharCharCharCharCharCharCharCharCharCharCharCharCharCharCharCharCharCharCharChar2">
    <w:name w:val="Char Char Char Char Char Char1 Char Char Char Char Char Char Char Char Char Char Char Char Char Char Char Char Char Char Char Char Char Char Char Char Char Char Char Char2"/>
    <w:basedOn w:val="a"/>
    <w:autoRedefine/>
    <w:uiPriority w:val="99"/>
    <w:semiHidden/>
    <w:qFormat/>
    <w:pPr>
      <w:spacing w:beforeLines="0" w:before="0" w:afterLines="0" w:after="160" w:line="240" w:lineRule="exact"/>
      <w:jc w:val="left"/>
    </w:pPr>
    <w:rPr>
      <w:rFonts w:ascii="Verdana" w:eastAsia="Times New Roman" w:hAnsi="Verdana" w:cs="Times New Roman"/>
      <w:kern w:val="0"/>
      <w:sz w:val="20"/>
      <w:szCs w:val="20"/>
      <w:lang w:eastAsia="en-US"/>
    </w:rPr>
  </w:style>
  <w:style w:type="paragraph" w:customStyle="1" w:styleId="ParaCharCharCharChar">
    <w:name w:val="默认段落字体 Para Char Char Char Char"/>
    <w:basedOn w:val="a"/>
    <w:autoRedefine/>
    <w:semiHidden/>
    <w:qFormat/>
    <w:pPr>
      <w:widowControl w:val="0"/>
      <w:spacing w:beforeLines="0" w:before="0" w:afterLines="0" w:after="0" w:line="240" w:lineRule="auto"/>
    </w:pPr>
    <w:rPr>
      <w:rFonts w:cs="Times New Roman"/>
      <w:szCs w:val="21"/>
    </w:rPr>
  </w:style>
  <w:style w:type="paragraph" w:customStyle="1" w:styleId="afffffffa">
    <w:name w:val="标题一"/>
    <w:basedOn w:val="1"/>
    <w:next w:val="a"/>
    <w:autoRedefine/>
    <w:uiPriority w:val="99"/>
    <w:semiHidden/>
    <w:qFormat/>
    <w:pPr>
      <w:widowControl w:val="0"/>
      <w:adjustRightInd w:val="0"/>
      <w:spacing w:beforeLines="0" w:before="0" w:afterLines="0" w:after="120" w:line="360" w:lineRule="auto"/>
      <w:jc w:val="center"/>
    </w:pPr>
    <w:rPr>
      <w:rFonts w:ascii="宋体" w:eastAsia="黑体" w:hAnsi="宋体" w:cs="Times New Roman"/>
      <w:b w:val="0"/>
      <w:sz w:val="28"/>
      <w:szCs w:val="36"/>
    </w:rPr>
  </w:style>
  <w:style w:type="paragraph" w:customStyle="1" w:styleId="71">
    <w:name w:val="7"/>
    <w:autoRedefine/>
    <w:uiPriority w:val="99"/>
    <w:semiHidden/>
    <w:qFormat/>
    <w:pPr>
      <w:widowControl w:val="0"/>
      <w:jc w:val="both"/>
    </w:pPr>
    <w:rPr>
      <w:kern w:val="2"/>
      <w:sz w:val="21"/>
      <w:szCs w:val="22"/>
    </w:rPr>
  </w:style>
  <w:style w:type="paragraph" w:customStyle="1" w:styleId="216">
    <w:name w:val="正文文本缩进 21"/>
    <w:basedOn w:val="a"/>
    <w:autoRedefine/>
    <w:uiPriority w:val="99"/>
    <w:semiHidden/>
    <w:qFormat/>
    <w:pPr>
      <w:widowControl w:val="0"/>
      <w:adjustRightInd w:val="0"/>
      <w:spacing w:beforeLines="0" w:before="0" w:afterLines="0" w:after="0" w:line="300" w:lineRule="auto"/>
      <w:ind w:firstLine="540"/>
    </w:pPr>
    <w:rPr>
      <w:rFonts w:ascii="仿宋_GB2312" w:eastAsia="仿宋_GB2312" w:cs="Times New Roman"/>
      <w:szCs w:val="20"/>
    </w:rPr>
  </w:style>
  <w:style w:type="paragraph" w:customStyle="1" w:styleId="xl48">
    <w:name w:val="xl48"/>
    <w:basedOn w:val="a"/>
    <w:autoRedefine/>
    <w:uiPriority w:val="99"/>
    <w:semiHidden/>
    <w:qFormat/>
    <w:pPr>
      <w:pBdr>
        <w:top w:val="single" w:sz="4" w:space="0" w:color="auto"/>
        <w:left w:val="single" w:sz="4" w:space="0" w:color="auto"/>
        <w:bottom w:val="single" w:sz="4" w:space="0" w:color="auto"/>
      </w:pBdr>
      <w:spacing w:beforeLines="0" w:before="100" w:beforeAutospacing="1" w:afterLines="0" w:after="100" w:afterAutospacing="1" w:line="240" w:lineRule="auto"/>
      <w:jc w:val="center"/>
    </w:pPr>
    <w:rPr>
      <w:rFonts w:ascii="宋体" w:hAnsi="宋体" w:cs="Times New Roman"/>
      <w:color w:val="0000FF"/>
      <w:kern w:val="0"/>
      <w:sz w:val="16"/>
      <w:szCs w:val="16"/>
    </w:rPr>
  </w:style>
  <w:style w:type="paragraph" w:customStyle="1" w:styleId="305">
    <w:name w:val="样式 标题 3 + 段前: 0.5 行"/>
    <w:basedOn w:val="30"/>
    <w:autoRedefine/>
    <w:uiPriority w:val="99"/>
    <w:semiHidden/>
    <w:qFormat/>
    <w:pPr>
      <w:keepLines w:val="0"/>
      <w:tabs>
        <w:tab w:val="left" w:pos="1440"/>
      </w:tabs>
    </w:pPr>
    <w:rPr>
      <w:rFonts w:ascii="黑体" w:eastAsia="黑体" w:hAnsi="宋体" w:cs="宋体"/>
      <w:b w:val="0"/>
    </w:rPr>
  </w:style>
  <w:style w:type="paragraph" w:customStyle="1" w:styleId="4CharCharCharCharCharCharChar">
    <w:name w:val="4 Char Char Char Char Char Char Char"/>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Char1CharCharCharCharCharCharCharCharChar">
    <w:name w:val="Char1 Char Char Char Char Char Char Char Char Char"/>
    <w:basedOn w:val="a"/>
    <w:autoRedefine/>
    <w:uiPriority w:val="99"/>
    <w:semiHidden/>
    <w:qFormat/>
    <w:pPr>
      <w:widowControl w:val="0"/>
      <w:spacing w:beforeLines="0" w:before="0" w:afterLines="0" w:after="0" w:line="240" w:lineRule="auto"/>
    </w:pPr>
    <w:rPr>
      <w:rFonts w:cs="Times New Roman"/>
      <w:sz w:val="21"/>
      <w:szCs w:val="24"/>
    </w:rPr>
  </w:style>
  <w:style w:type="paragraph" w:customStyle="1" w:styleId="ParaChar">
    <w:name w:val="默认段落字体 Para Char"/>
    <w:basedOn w:val="a"/>
    <w:autoRedefine/>
    <w:semiHidden/>
    <w:qFormat/>
    <w:pPr>
      <w:widowControl w:val="0"/>
      <w:spacing w:beforeLines="0" w:before="0" w:afterLines="0" w:after="0"/>
      <w:ind w:firstLineChars="200" w:firstLine="480"/>
    </w:pPr>
    <w:rPr>
      <w:rFonts w:ascii="Arial" w:hAnsi="Arial" w:cs="Arial"/>
      <w:szCs w:val="24"/>
    </w:rPr>
  </w:style>
  <w:style w:type="paragraph" w:customStyle="1" w:styleId="CharCharCharCharCharChar">
    <w:name w:val="Char Char Char Char Char Char"/>
    <w:basedOn w:val="a"/>
    <w:autoRedefine/>
    <w:uiPriority w:val="99"/>
    <w:semiHidden/>
    <w:qFormat/>
    <w:pPr>
      <w:widowControl w:val="0"/>
      <w:spacing w:beforeLines="0" w:before="0" w:afterLines="0" w:after="0" w:line="240" w:lineRule="auto"/>
    </w:pPr>
    <w:rPr>
      <w:rFonts w:cs="Times New Roman"/>
      <w:sz w:val="21"/>
      <w:szCs w:val="24"/>
    </w:rPr>
  </w:style>
  <w:style w:type="paragraph" w:customStyle="1" w:styleId="Char50">
    <w:name w:val="Char5"/>
    <w:basedOn w:val="a"/>
    <w:autoRedefine/>
    <w:uiPriority w:val="99"/>
    <w:semiHidden/>
    <w:qFormat/>
    <w:pPr>
      <w:widowControl w:val="0"/>
      <w:spacing w:beforeLines="0" w:before="0" w:afterLines="0" w:after="0" w:line="240" w:lineRule="auto"/>
    </w:pPr>
    <w:rPr>
      <w:rFonts w:ascii="Tahoma" w:hAnsi="Tahoma" w:cs="Times New Roman"/>
      <w:szCs w:val="20"/>
    </w:rPr>
  </w:style>
  <w:style w:type="paragraph" w:customStyle="1" w:styleId="afffffffb">
    <w:name w:val="中文文本"/>
    <w:basedOn w:val="a"/>
    <w:autoRedefine/>
    <w:uiPriority w:val="99"/>
    <w:semiHidden/>
    <w:qFormat/>
    <w:pPr>
      <w:widowControl w:val="0"/>
      <w:autoSpaceDE w:val="0"/>
      <w:autoSpaceDN w:val="0"/>
      <w:adjustRightInd w:val="0"/>
      <w:spacing w:beforeLines="0" w:before="120" w:afterLines="0" w:after="120" w:line="240" w:lineRule="auto"/>
      <w:textAlignment w:val="baseline"/>
    </w:pPr>
    <w:rPr>
      <w:rFonts w:cs="Times New Roman"/>
      <w:kern w:val="0"/>
      <w:szCs w:val="20"/>
    </w:rPr>
  </w:style>
  <w:style w:type="paragraph" w:customStyle="1" w:styleId="320">
    <w:name w:val="正文文本缩进 32"/>
    <w:basedOn w:val="a"/>
    <w:autoRedefine/>
    <w:uiPriority w:val="99"/>
    <w:semiHidden/>
    <w:qFormat/>
    <w:pPr>
      <w:widowControl w:val="0"/>
      <w:tabs>
        <w:tab w:val="left" w:pos="3374"/>
      </w:tabs>
      <w:adjustRightInd w:val="0"/>
      <w:spacing w:beforeLines="0" w:before="0" w:afterLines="0" w:after="0" w:line="440" w:lineRule="exact"/>
      <w:ind w:firstLine="480"/>
    </w:pPr>
    <w:rPr>
      <w:rFonts w:cs="Times New Roman"/>
      <w:szCs w:val="20"/>
    </w:rPr>
  </w:style>
  <w:style w:type="paragraph" w:customStyle="1" w:styleId="CharCharCharCharCharCharChar3">
    <w:name w:val="Char Char Char Char Char Char Char3"/>
    <w:basedOn w:val="a"/>
    <w:autoRedefine/>
    <w:uiPriority w:val="99"/>
    <w:semiHidden/>
    <w:qFormat/>
    <w:pPr>
      <w:widowControl w:val="0"/>
      <w:spacing w:beforeLines="0" w:before="0" w:afterLines="0" w:after="0" w:line="240" w:lineRule="auto"/>
    </w:pPr>
    <w:rPr>
      <w:rFonts w:ascii="Tahoma" w:hAnsi="Tahoma" w:cs="Times New Roman"/>
      <w:sz w:val="21"/>
      <w:szCs w:val="20"/>
    </w:rPr>
  </w:style>
  <w:style w:type="paragraph" w:customStyle="1" w:styleId="44">
    <w:name w:val="正文4"/>
    <w:autoRedefine/>
    <w:uiPriority w:val="99"/>
    <w:semiHidden/>
    <w:qFormat/>
    <w:pPr>
      <w:widowControl w:val="0"/>
      <w:adjustRightInd w:val="0"/>
      <w:spacing w:line="360" w:lineRule="atLeast"/>
      <w:jc w:val="both"/>
    </w:pPr>
    <w:rPr>
      <w:rFonts w:ascii="宋体"/>
      <w:sz w:val="24"/>
    </w:rPr>
  </w:style>
  <w:style w:type="paragraph" w:customStyle="1" w:styleId="220">
    <w:name w:val="正文文本缩进 22"/>
    <w:basedOn w:val="a"/>
    <w:autoRedefine/>
    <w:uiPriority w:val="99"/>
    <w:semiHidden/>
    <w:qFormat/>
    <w:pPr>
      <w:widowControl w:val="0"/>
      <w:adjustRightInd w:val="0"/>
      <w:spacing w:beforeLines="0" w:before="0" w:afterLines="0" w:after="0" w:line="300" w:lineRule="auto"/>
      <w:ind w:firstLine="540"/>
    </w:pPr>
    <w:rPr>
      <w:rFonts w:ascii="仿宋_GB2312" w:eastAsia="仿宋_GB2312" w:cs="Times New Roman"/>
      <w:szCs w:val="20"/>
    </w:rPr>
  </w:style>
  <w:style w:type="paragraph" w:customStyle="1" w:styleId="xl53">
    <w:name w:val="xl53"/>
    <w:basedOn w:val="a"/>
    <w:autoRedefine/>
    <w:uiPriority w:val="99"/>
    <w:semiHidden/>
    <w:qFormat/>
    <w:pPr>
      <w:spacing w:beforeLines="0" w:before="100" w:beforeAutospacing="1" w:afterLines="0" w:after="100" w:afterAutospacing="1" w:line="240" w:lineRule="auto"/>
      <w:jc w:val="center"/>
    </w:pPr>
    <w:rPr>
      <w:rFonts w:ascii="黑体" w:eastAsia="黑体" w:hAnsi="宋体" w:cs="Times New Roman" w:hint="eastAsia"/>
      <w:kern w:val="0"/>
      <w:sz w:val="22"/>
    </w:rPr>
  </w:style>
  <w:style w:type="paragraph" w:customStyle="1" w:styleId="2f5">
    <w:name w:val="日期2"/>
    <w:basedOn w:val="a"/>
    <w:next w:val="a"/>
    <w:autoRedefine/>
    <w:semiHidden/>
    <w:qFormat/>
    <w:pPr>
      <w:widowControl w:val="0"/>
      <w:autoSpaceDE w:val="0"/>
      <w:autoSpaceDN w:val="0"/>
      <w:adjustRightInd w:val="0"/>
      <w:spacing w:beforeLines="0" w:before="0" w:afterLines="0" w:after="0" w:line="240" w:lineRule="auto"/>
    </w:pPr>
    <w:rPr>
      <w:rFonts w:ascii="宋体" w:cs="Times New Roman"/>
      <w:szCs w:val="20"/>
    </w:rPr>
  </w:style>
  <w:style w:type="paragraph" w:customStyle="1" w:styleId="xl2884">
    <w:name w:val="xl2884"/>
    <w:basedOn w:val="a"/>
    <w:autoRedefine/>
    <w:uiPriority w:val="99"/>
    <w:semiHidden/>
    <w:qFormat/>
    <w:pPr>
      <w:spacing w:beforeLines="0" w:before="100" w:afterLines="0" w:after="100" w:line="240" w:lineRule="auto"/>
      <w:jc w:val="center"/>
      <w:textAlignment w:val="center"/>
    </w:pPr>
    <w:rPr>
      <w:rFonts w:ascii="宋体" w:hAnsi="宋体" w:cs="Times New Roman"/>
      <w:kern w:val="0"/>
      <w:szCs w:val="24"/>
    </w:rPr>
  </w:style>
  <w:style w:type="paragraph" w:customStyle="1" w:styleId="afffffffc">
    <w:name w:val="a"/>
    <w:basedOn w:val="a"/>
    <w:autoRedefine/>
    <w:uiPriority w:val="99"/>
    <w:semiHidden/>
    <w:qFormat/>
    <w:pPr>
      <w:spacing w:beforeLines="0" w:before="100" w:beforeAutospacing="1" w:afterLines="0" w:after="100" w:afterAutospacing="1" w:line="240" w:lineRule="auto"/>
      <w:jc w:val="left"/>
    </w:pPr>
    <w:rPr>
      <w:rFonts w:ascii="宋体" w:hAnsi="宋体" w:cs="宋体"/>
      <w:kern w:val="0"/>
      <w:szCs w:val="24"/>
    </w:rPr>
  </w:style>
  <w:style w:type="paragraph" w:customStyle="1" w:styleId="TOC11">
    <w:name w:val="TOC 标题11"/>
    <w:basedOn w:val="1"/>
    <w:next w:val="a"/>
    <w:autoRedefine/>
    <w:uiPriority w:val="39"/>
    <w:semiHidden/>
    <w:qFormat/>
    <w:pPr>
      <w:spacing w:beforeLines="0" w:before="480" w:afterLines="0" w:after="0" w:line="276" w:lineRule="auto"/>
      <w:jc w:val="left"/>
      <w:outlineLvl w:val="9"/>
    </w:pPr>
    <w:rPr>
      <w:rFonts w:ascii="Cambria" w:hAnsi="Cambria" w:cs="Times New Roman"/>
      <w:color w:val="365F91"/>
      <w:kern w:val="0"/>
      <w:sz w:val="28"/>
      <w:szCs w:val="28"/>
    </w:rPr>
  </w:style>
  <w:style w:type="paragraph" w:customStyle="1" w:styleId="afffffffd">
    <w:name w:val="附注正文"/>
    <w:basedOn w:val="a"/>
    <w:autoRedefine/>
    <w:uiPriority w:val="99"/>
    <w:semiHidden/>
    <w:qFormat/>
    <w:pPr>
      <w:widowControl w:val="0"/>
      <w:adjustRightInd w:val="0"/>
      <w:spacing w:beforeLines="0" w:before="0" w:afterLines="0" w:after="0" w:line="240" w:lineRule="auto"/>
      <w:jc w:val="left"/>
      <w:textAlignment w:val="baseline"/>
    </w:pPr>
    <w:rPr>
      <w:rFonts w:ascii="宋体" w:hAnsi="MS Sans Serif" w:cs="Times New Roman"/>
      <w:kern w:val="0"/>
      <w:szCs w:val="20"/>
    </w:rPr>
  </w:style>
  <w:style w:type="paragraph" w:customStyle="1" w:styleId="82">
    <w:name w:val="8"/>
    <w:autoRedefine/>
    <w:semiHidden/>
    <w:qFormat/>
    <w:pPr>
      <w:widowControl w:val="0"/>
      <w:jc w:val="both"/>
    </w:pPr>
    <w:rPr>
      <w:kern w:val="2"/>
      <w:sz w:val="21"/>
      <w:szCs w:val="22"/>
    </w:rPr>
  </w:style>
  <w:style w:type="paragraph" w:customStyle="1" w:styleId="114">
    <w:name w:val="修订11"/>
    <w:autoRedefine/>
    <w:uiPriority w:val="99"/>
    <w:semiHidden/>
    <w:qFormat/>
    <w:rPr>
      <w:kern w:val="2"/>
      <w:sz w:val="21"/>
      <w:szCs w:val="24"/>
    </w:rPr>
  </w:style>
  <w:style w:type="paragraph" w:customStyle="1" w:styleId="SPECIAL">
    <w:name w:val="SPECIAL"/>
    <w:basedOn w:val="a"/>
    <w:autoRedefine/>
    <w:uiPriority w:val="99"/>
    <w:semiHidden/>
    <w:qFormat/>
    <w:pPr>
      <w:widowControl w:val="0"/>
      <w:tabs>
        <w:tab w:val="left" w:pos="1800"/>
      </w:tabs>
      <w:autoSpaceDE w:val="0"/>
      <w:autoSpaceDN w:val="0"/>
      <w:adjustRightInd w:val="0"/>
      <w:spacing w:beforeLines="0" w:before="60" w:afterLines="0" w:after="60" w:line="240" w:lineRule="auto"/>
      <w:textAlignment w:val="bottom"/>
    </w:pPr>
    <w:rPr>
      <w:rFonts w:ascii="幼圆" w:eastAsia="幼圆" w:cs="Times New Roman"/>
      <w:kern w:val="0"/>
      <w:sz w:val="28"/>
      <w:szCs w:val="20"/>
    </w:rPr>
  </w:style>
  <w:style w:type="paragraph" w:customStyle="1" w:styleId="CharCharCharChar1">
    <w:name w:val="Char Char Char Char1"/>
    <w:basedOn w:val="a"/>
    <w:autoRedefine/>
    <w:uiPriority w:val="99"/>
    <w:semiHidden/>
    <w:qFormat/>
    <w:pPr>
      <w:spacing w:beforeLines="0" w:before="0" w:afterLines="0" w:after="160" w:line="240" w:lineRule="exact"/>
      <w:jc w:val="left"/>
    </w:pPr>
    <w:rPr>
      <w:rFonts w:ascii="Verdana" w:eastAsia="仿宋_GB2312" w:hAnsi="Verdana" w:cs="Times New Roman"/>
      <w:kern w:val="0"/>
      <w:szCs w:val="20"/>
      <w:lang w:eastAsia="en-US"/>
    </w:rPr>
  </w:style>
  <w:style w:type="paragraph" w:customStyle="1" w:styleId="b2">
    <w:name w:val="正文b2"/>
    <w:basedOn w:val="a"/>
    <w:autoRedefine/>
    <w:uiPriority w:val="99"/>
    <w:semiHidden/>
    <w:qFormat/>
    <w:pPr>
      <w:widowControl w:val="0"/>
      <w:autoSpaceDE w:val="0"/>
      <w:autoSpaceDN w:val="0"/>
      <w:adjustRightInd w:val="0"/>
      <w:spacing w:beforeLines="0" w:before="60" w:afterLines="0" w:after="0" w:line="240" w:lineRule="atLeast"/>
      <w:jc w:val="center"/>
      <w:textAlignment w:val="baseline"/>
    </w:pPr>
    <w:rPr>
      <w:rFonts w:ascii="宋体" w:cs="Times New Roman"/>
      <w:spacing w:val="10"/>
      <w:kern w:val="0"/>
      <w:szCs w:val="24"/>
    </w:rPr>
  </w:style>
  <w:style w:type="paragraph" w:customStyle="1" w:styleId="afffffffe">
    <w:name w:val="附注三级正文"/>
    <w:basedOn w:val="a"/>
    <w:autoRedefine/>
    <w:semiHidden/>
    <w:qFormat/>
    <w:pPr>
      <w:widowControl w:val="0"/>
      <w:tabs>
        <w:tab w:val="left" w:pos="630"/>
      </w:tabs>
      <w:adjustRightInd w:val="0"/>
      <w:snapToGrid w:val="0"/>
      <w:spacing w:beforeLines="0" w:before="0" w:afterLines="0" w:after="0" w:line="400" w:lineRule="atLeast"/>
      <w:ind w:leftChars="600" w:left="1260"/>
    </w:pPr>
    <w:rPr>
      <w:rFonts w:ascii="宋体" w:hAnsi="宋体" w:cs="Times New Roman"/>
      <w:sz w:val="21"/>
      <w:szCs w:val="21"/>
    </w:rPr>
  </w:style>
  <w:style w:type="paragraph" w:customStyle="1" w:styleId="affffffff">
    <w:name w:val="表格格式"/>
    <w:basedOn w:val="a"/>
    <w:autoRedefine/>
    <w:uiPriority w:val="30"/>
    <w:semiHidden/>
    <w:qFormat/>
    <w:pPr>
      <w:widowControl w:val="0"/>
      <w:spacing w:beforeLines="0" w:before="0" w:afterLines="0" w:after="0" w:line="240" w:lineRule="auto"/>
    </w:pPr>
    <w:rPr>
      <w:rFonts w:cs="Times New Roman"/>
      <w:sz w:val="21"/>
      <w:szCs w:val="20"/>
    </w:rPr>
  </w:style>
  <w:style w:type="paragraph" w:customStyle="1" w:styleId="affffffff0">
    <w:name w:val="募集正文"/>
    <w:basedOn w:val="a5"/>
    <w:autoRedefine/>
    <w:uiPriority w:val="99"/>
    <w:semiHidden/>
    <w:qFormat/>
    <w:pPr>
      <w:spacing w:line="288" w:lineRule="auto"/>
      <w:ind w:firstLineChars="200" w:firstLine="200"/>
    </w:pPr>
    <w:rPr>
      <w:rFonts w:ascii="楷体_GB2312" w:eastAsia="楷体_GB2312"/>
    </w:rPr>
  </w:style>
  <w:style w:type="paragraph" w:customStyle="1" w:styleId="45">
    <w:name w:val="纯文本4"/>
    <w:basedOn w:val="a"/>
    <w:autoRedefine/>
    <w:uiPriority w:val="99"/>
    <w:semiHidden/>
    <w:qFormat/>
    <w:pPr>
      <w:widowControl w:val="0"/>
      <w:adjustRightInd w:val="0"/>
      <w:spacing w:beforeLines="0" w:before="0" w:afterLines="0" w:after="0"/>
    </w:pPr>
    <w:rPr>
      <w:rFonts w:ascii="宋体" w:hAnsi="Courier New" w:cs="Times New Roman"/>
      <w:sz w:val="21"/>
      <w:szCs w:val="20"/>
    </w:rPr>
  </w:style>
  <w:style w:type="paragraph" w:customStyle="1" w:styleId="330">
    <w:name w:val="正文文本缩进 33"/>
    <w:basedOn w:val="a"/>
    <w:autoRedefine/>
    <w:uiPriority w:val="99"/>
    <w:semiHidden/>
    <w:qFormat/>
    <w:pPr>
      <w:widowControl w:val="0"/>
      <w:tabs>
        <w:tab w:val="left" w:pos="3374"/>
      </w:tabs>
      <w:adjustRightInd w:val="0"/>
      <w:spacing w:beforeLines="0" w:before="0" w:afterLines="0" w:after="0" w:line="440" w:lineRule="exact"/>
      <w:ind w:firstLine="480"/>
    </w:pPr>
    <w:rPr>
      <w:rFonts w:cs="Times New Roman"/>
      <w:szCs w:val="20"/>
    </w:rPr>
  </w:style>
  <w:style w:type="paragraph" w:customStyle="1" w:styleId="affffffff1">
    <w:name w:val="基准脚注"/>
    <w:basedOn w:val="a"/>
    <w:autoRedefine/>
    <w:uiPriority w:val="99"/>
    <w:semiHidden/>
    <w:qFormat/>
    <w:pPr>
      <w:overflowPunct w:val="0"/>
      <w:autoSpaceDE w:val="0"/>
      <w:autoSpaceDN w:val="0"/>
      <w:adjustRightInd w:val="0"/>
      <w:spacing w:beforeLines="0" w:before="0" w:afterLines="0" w:after="0" w:line="240" w:lineRule="auto"/>
      <w:jc w:val="left"/>
      <w:textAlignment w:val="baseline"/>
    </w:pPr>
    <w:rPr>
      <w:rFonts w:cs="Times New Roman"/>
      <w:kern w:val="0"/>
      <w:sz w:val="20"/>
      <w:szCs w:val="20"/>
    </w:rPr>
  </w:style>
  <w:style w:type="paragraph" w:customStyle="1" w:styleId="56">
    <w:name w:val="正文5"/>
    <w:autoRedefine/>
    <w:semiHidden/>
    <w:qFormat/>
    <w:pPr>
      <w:widowControl w:val="0"/>
      <w:adjustRightInd w:val="0"/>
      <w:spacing w:line="360" w:lineRule="atLeast"/>
      <w:jc w:val="both"/>
    </w:pPr>
    <w:rPr>
      <w:rFonts w:ascii="宋体"/>
      <w:sz w:val="24"/>
    </w:rPr>
  </w:style>
  <w:style w:type="paragraph" w:customStyle="1" w:styleId="230">
    <w:name w:val="正文文本缩进 23"/>
    <w:basedOn w:val="a"/>
    <w:autoRedefine/>
    <w:uiPriority w:val="99"/>
    <w:semiHidden/>
    <w:qFormat/>
    <w:pPr>
      <w:widowControl w:val="0"/>
      <w:adjustRightInd w:val="0"/>
      <w:spacing w:beforeLines="0" w:before="0" w:afterLines="0" w:after="0" w:line="300" w:lineRule="auto"/>
      <w:ind w:firstLine="540"/>
    </w:pPr>
    <w:rPr>
      <w:rFonts w:ascii="仿宋_GB2312" w:eastAsia="仿宋_GB2312" w:cs="Times New Roman"/>
      <w:szCs w:val="20"/>
    </w:rPr>
  </w:style>
  <w:style w:type="paragraph" w:customStyle="1" w:styleId="3b">
    <w:name w:val="日期3"/>
    <w:basedOn w:val="a"/>
    <w:next w:val="a"/>
    <w:autoRedefine/>
    <w:semiHidden/>
    <w:qFormat/>
    <w:pPr>
      <w:widowControl w:val="0"/>
      <w:autoSpaceDE w:val="0"/>
      <w:autoSpaceDN w:val="0"/>
      <w:adjustRightInd w:val="0"/>
      <w:spacing w:beforeLines="0" w:before="0" w:afterLines="0" w:after="0" w:line="240" w:lineRule="auto"/>
    </w:pPr>
    <w:rPr>
      <w:rFonts w:ascii="宋体" w:cs="Times New Roman"/>
      <w:szCs w:val="20"/>
    </w:rPr>
  </w:style>
  <w:style w:type="paragraph" w:customStyle="1" w:styleId="affffffff2">
    <w:name w:val="新招股书一级标题"/>
    <w:basedOn w:val="2"/>
    <w:autoRedefine/>
    <w:uiPriority w:val="99"/>
    <w:semiHidden/>
    <w:qFormat/>
    <w:pPr>
      <w:keepLines/>
      <w:tabs>
        <w:tab w:val="clear" w:pos="720"/>
        <w:tab w:val="left" w:pos="1202"/>
      </w:tabs>
      <w:spacing w:beforeLines="0" w:before="0" w:afterLines="0" w:after="0" w:line="360" w:lineRule="auto"/>
      <w:ind w:left="1202" w:hanging="845"/>
    </w:pPr>
    <w:rPr>
      <w:rFonts w:ascii="黑体" w:hAnsi="Arial"/>
      <w:b/>
      <w:bCs/>
      <w:spacing w:val="0"/>
      <w:w w:val="100"/>
      <w:kern w:val="2"/>
      <w:sz w:val="30"/>
      <w:lang w:val="en-US"/>
    </w:rPr>
  </w:style>
  <w:style w:type="paragraph" w:customStyle="1" w:styleId="affffffff3">
    <w:name w:val="加粗正文"/>
    <w:basedOn w:val="a"/>
    <w:autoRedefine/>
    <w:uiPriority w:val="99"/>
    <w:semiHidden/>
    <w:qFormat/>
    <w:pPr>
      <w:widowControl w:val="0"/>
      <w:spacing w:before="0" w:afterLines="0" w:after="0"/>
      <w:ind w:firstLineChars="200" w:firstLine="480"/>
    </w:pPr>
    <w:rPr>
      <w:rFonts w:ascii="Arial" w:hAnsi="Arial" w:cs="Arial"/>
      <w:b/>
      <w:bCs/>
      <w:kern w:val="0"/>
      <w:szCs w:val="24"/>
    </w:rPr>
  </w:style>
  <w:style w:type="paragraph" w:customStyle="1" w:styleId="reader-word-layer">
    <w:name w:val="reader-word-layer"/>
    <w:basedOn w:val="a"/>
    <w:autoRedefine/>
    <w:uiPriority w:val="99"/>
    <w:semiHidden/>
    <w:qFormat/>
    <w:pPr>
      <w:spacing w:beforeLines="0" w:before="100" w:beforeAutospacing="1" w:afterLines="0" w:after="100" w:afterAutospacing="1" w:line="240" w:lineRule="auto"/>
      <w:jc w:val="left"/>
    </w:pPr>
    <w:rPr>
      <w:rFonts w:ascii="宋体" w:hAnsi="宋体" w:cs="宋体"/>
      <w:kern w:val="0"/>
      <w:szCs w:val="24"/>
    </w:rPr>
  </w:style>
  <w:style w:type="paragraph" w:customStyle="1" w:styleId="100">
    <w:name w:val="样式 宋体 10 磅 居中"/>
    <w:basedOn w:val="a"/>
    <w:autoRedefine/>
    <w:uiPriority w:val="99"/>
    <w:semiHidden/>
    <w:qFormat/>
    <w:pPr>
      <w:widowControl w:val="0"/>
      <w:spacing w:beforeLines="0" w:before="0" w:afterLines="0" w:after="0" w:line="240" w:lineRule="auto"/>
      <w:jc w:val="center"/>
    </w:pPr>
    <w:rPr>
      <w:rFonts w:ascii="宋体" w:hAnsi="宋体" w:cs="Times New Roman"/>
      <w:kern w:val="0"/>
      <w:sz w:val="20"/>
      <w:szCs w:val="20"/>
    </w:rPr>
  </w:style>
  <w:style w:type="paragraph" w:customStyle="1" w:styleId="CharCharCharCharCharCharChar4">
    <w:name w:val="Char Char Char Char Char Char Char4"/>
    <w:basedOn w:val="a"/>
    <w:autoRedefine/>
    <w:uiPriority w:val="99"/>
    <w:semiHidden/>
    <w:qFormat/>
    <w:pPr>
      <w:widowControl w:val="0"/>
      <w:spacing w:beforeLines="0" w:before="0" w:afterLines="0" w:after="0" w:line="240" w:lineRule="auto"/>
    </w:pPr>
    <w:rPr>
      <w:rFonts w:ascii="Tahoma" w:hAnsi="Tahoma" w:cs="Times New Roman"/>
      <w:sz w:val="21"/>
      <w:szCs w:val="20"/>
    </w:rPr>
  </w:style>
  <w:style w:type="paragraph" w:customStyle="1" w:styleId="120">
    <w:name w:val="12"/>
    <w:basedOn w:val="a"/>
    <w:autoRedefine/>
    <w:semiHidden/>
    <w:qFormat/>
    <w:pPr>
      <w:spacing w:beforeLines="0" w:before="100" w:beforeAutospacing="1" w:afterLines="0" w:after="100" w:afterAutospacing="1" w:line="240" w:lineRule="auto"/>
      <w:jc w:val="left"/>
    </w:pPr>
    <w:rPr>
      <w:rFonts w:ascii="宋体" w:hAnsi="宋体" w:cs="宋体"/>
      <w:kern w:val="0"/>
      <w:sz w:val="18"/>
      <w:szCs w:val="18"/>
    </w:rPr>
  </w:style>
  <w:style w:type="paragraph" w:customStyle="1" w:styleId="CharCharCharChar2">
    <w:name w:val="Char Char Char Char2"/>
    <w:basedOn w:val="a"/>
    <w:autoRedefine/>
    <w:uiPriority w:val="99"/>
    <w:semiHidden/>
    <w:qFormat/>
    <w:pPr>
      <w:spacing w:beforeLines="0" w:before="0" w:afterLines="0" w:after="160" w:line="240" w:lineRule="exact"/>
      <w:jc w:val="left"/>
    </w:pPr>
    <w:rPr>
      <w:rFonts w:ascii="Verdana" w:eastAsia="仿宋_GB2312" w:hAnsi="Verdana" w:cs="Times New Roman"/>
      <w:kern w:val="0"/>
      <w:szCs w:val="20"/>
      <w:lang w:eastAsia="en-US"/>
    </w:rPr>
  </w:style>
  <w:style w:type="paragraph" w:customStyle="1" w:styleId="Style">
    <w:name w:val="Style"/>
    <w:autoRedefine/>
    <w:uiPriority w:val="99"/>
    <w:semiHidden/>
    <w:qFormat/>
    <w:pPr>
      <w:widowControl w:val="0"/>
      <w:jc w:val="both"/>
    </w:pPr>
    <w:rPr>
      <w:kern w:val="2"/>
      <w:sz w:val="21"/>
      <w:szCs w:val="24"/>
    </w:rPr>
  </w:style>
  <w:style w:type="table" w:customStyle="1" w:styleId="-41101">
    <w:name w:val="浅色列表 - 强调文字颜色 41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
    <w:name w:val="浅色列表 - 强调文字颜色 411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
    <w:name w:val="浅色列表122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
    <w:name w:val="浅色列表121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
    <w:name w:val="浅色列表122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
    <w:name w:val="浅色列表121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
    <w:name w:val="浅色列表 - 强调文字颜色 411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
    <w:name w:val="浅色列表 - 强调文字颜色 4217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
    <w:name w:val="浅色列表12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
    <w:name w:val="浅色列表13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
    <w:name w:val="浅色列表 - 强调文字颜色 42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0">
    <w:name w:val="浅色列表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
    <w:name w:val="浅色列表4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
    <w:name w:val="浅色列表 - 强调文字颜色 43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
    <w:name w:val="浅色列表111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
    <w:name w:val="浅色列表111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
    <w:name w:val="浅色列表12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
    <w:name w:val="浅色列表13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
    <w:name w:val="浅色列表112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
    <w:name w:val="浅色列表14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
    <w:name w:val="浅色列表111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
    <w:name w:val="浅色列表13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
    <w:name w:val="浅色列表 - 强调文字颜色 43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
    <w:name w:val="浅色列表2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
    <w:name w:val="浅色列表21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
    <w:name w:val="典雅型11"/>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
    <w:name w:val="浅色列表 - 强调文字颜色 4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zzz11">
    <w:name w:val="zzz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2">
    <w:name w:val="浅色列表1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
    <w:name w:val="网格型21"/>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浅色列表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
    <w:name w:val="双框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6">
    <w:name w:val="网格型4"/>
    <w:basedOn w:val="a1"/>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浅色列表 - 强调文字颜色 4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
    <w:name w:val="需要2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
    <w:name w:val="网格型11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 13"/>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zz13">
    <w:name w:val="zz13"/>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3">
    <w:name w:val="网格型8"/>
    <w:basedOn w:val="a1"/>
    <w:uiPriority w:val="59"/>
    <w:qFormat/>
    <w:rPr>
      <w:rFonts w:ascii="Calibri" w:hAnsi="Calibri"/>
      <w:sz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81">
    <w:name w:val="浅色列表 - 强调文字颜色 43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
    <w:name w:val="浅色列表 - 强调文字颜色 448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
    <w:name w:val="浅色列表 - 强调文字颜色 4219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
    <w:name w:val="浅色列表122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2">
    <w:name w:val="网格型9"/>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81">
    <w:name w:val="浅色列表122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
    <w:name w:val="浅色列表13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
    <w:name w:val="浅色列表121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
    <w:name w:val="浅色列表21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
    <w:name w:val="浅色列表22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0">
    <w:name w:val="浅色列表4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
    <w:name w:val="浅色列表4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
    <w:name w:val="浅色列表14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
    <w:name w:val="浅色列表 - 强调文字颜色 412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
    <w:name w:val="浅色列表112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
    <w:name w:val="浅色列表 - 强调文字颜色 439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
    <w:name w:val="浅色列表 - 强调文字颜色 411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
    <w:name w:val="浅色列表 - 强调文字颜色 421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
    <w:name w:val="浅色列表4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
    <w:name w:val="浅色列表14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
    <w:name w:val="浅色列表112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0-">
    <w:name w:val="A0-表格"/>
    <w:basedOn w:val="a1"/>
    <w:autoRedefine/>
    <w:uiPriority w:val="99"/>
    <w:qFormat/>
    <w:rPr>
      <w:sz w:val="21"/>
    </w:rPr>
    <w:tblP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cPr>
      <w:vAlign w:val="center"/>
    </w:tcPr>
  </w:style>
  <w:style w:type="table" w:customStyle="1" w:styleId="200">
    <w:name w:val="浅色列表2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
    <w:name w:val="浅色列表4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
    <w:name w:val="浅色列表21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ffffffff4">
    <w:name w:val="需要"/>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
    <w:name w:val="zz"/>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
    <w:name w:val="zzz"/>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affffffff5">
    <w:name w:val="双框"/>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ff">
    <w:name w:val="网格型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0">
    <w:name w:val="需要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7">
    <w:name w:val="浅色列表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
    <w:name w:val="浅色列表 - 强调文字颜色 450"/>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8">
    <w:name w:val="样式5"/>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ff1">
    <w:name w:val="浅色列表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
    <w:name w:val="浅色列表 - 强调文字颜色 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
    <w:name w:val="浅色列表 - 强调文字颜色 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f6">
    <w:name w:val="浅色列表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f7">
    <w:name w:val="需要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
    <w:name w:val="需要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
    <w:name w:val="浅色列表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
    <w:name w:val="浅色列表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9">
    <w:name w:val="网格型 1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8">
    <w:name w:val="网格型 2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ff2">
    <w:name w:val="典雅型1"/>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8">
    <w:name w:val="网格型2"/>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浅色列表 - 强调文字颜色 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c">
    <w:name w:val="需要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
    <w:name w:val="zz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1">
    <w:name w:val="zzz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ff3">
    <w:name w:val="双框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a">
    <w:name w:val="网格型1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需要1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d">
    <w:name w:val="浅色列表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0">
    <w:name w:val="样式51"/>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1">
    <w:name w:val="浅色列表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
    <w:name w:val="浅色列表 - 强调文字颜色 4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
    <w:name w:val="浅色列表 - 强调文字颜色 4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
    <w:name w:val="浅色列表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e">
    <w:name w:val="典雅型3"/>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a">
    <w:name w:val="需要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9">
    <w:name w:val="需要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
    <w:name w:val="需要1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3">
    <w:name w:val="zz3"/>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2">
    <w:name w:val="浅色列表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zzz3">
    <w:name w:val="zzz3"/>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0">
    <w:name w:val="浅色列表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f">
    <w:name w:val="双框3"/>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f0">
    <w:name w:val="网格型3"/>
    <w:basedOn w:val="a1"/>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网格型13"/>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 12"/>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0">
    <w:name w:val="需要1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4">
    <w:name w:val="网格型 22"/>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50">
    <w:name w:val="浅色列表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f9">
    <w:name w:val="典雅型2"/>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
    <w:name w:val="浅色列表 - 强调文字颜色 4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
    <w:name w:val="需要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0">
    <w:name w:val="样式53"/>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zz2">
    <w:name w:val="zz2"/>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13">
    <w:name w:val="浅色列表 - 强调文字颜色 4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zzz2">
    <w:name w:val="zzz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23">
    <w:name w:val="浅色列表 - 强调文字颜色 42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fa">
    <w:name w:val="双框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31">
    <w:name w:val="浅色列表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
    <w:name w:val="网格型12"/>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需要2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
    <w:name w:val="需要1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0">
    <w:name w:val="需要11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8">
    <w:name w:val="浅色列表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
    <w:name w:val="浅色列表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
    <w:name w:val="浅色列表 - 强调文字颜色 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0">
    <w:name w:val="浅色列表1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20">
    <w:name w:val="样式52"/>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113">
    <w:name w:val="网格型 11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
    <w:name w:val="浅色列表1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
    <w:name w:val="网格型 21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412">
    <w:name w:val="浅色列表 - 强调文字颜色 4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3">
    <w:name w:val="需要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0">
    <w:name w:val="需要11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1">
    <w:name w:val="zz1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21">
    <w:name w:val="浅色列表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
    <w:name w:val="需要12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
    <w:name w:val="网格型 23"/>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4">
    <w:name w:val="浅色列表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1">
    <w:name w:val="样式511"/>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10">
    <w:name w:val="浅色列表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
    <w:name w:val="浅色列表 - 强调文字颜色 4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
    <w:name w:val="浅色列表 - 强调文字颜色 4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
    <w:name w:val="浅色列表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2">
    <w:name w:val="需要2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0">
    <w:name w:val="需要11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
    <w:name w:val="浅色列表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
    <w:name w:val="浅色列表1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5">
    <w:name w:val="网格型31"/>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网格型 12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0">
    <w:name w:val="网格型 22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1b">
    <w:name w:val="典雅型2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0">
    <w:name w:val="需要4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1">
    <w:name w:val="zz2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1">
    <w:name w:val="zzz2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c">
    <w:name w:val="双框2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3">
    <w:name w:val="网格型12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需要13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
    <w:name w:val="浅色列表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
    <w:name w:val="浅色列表 - 强调文字颜色 4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1">
    <w:name w:val="样式521"/>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10">
    <w:name w:val="浅色列表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
    <w:name w:val="浅色列表 - 强调文字颜色 41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
    <w:name w:val="浅色列表 - 强调文字颜色 42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
    <w:name w:val="浅色列表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2">
    <w:name w:val="需要22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0">
    <w:name w:val="需要112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
    <w:name w:val="浅色列表1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
    <w:name w:val="浅色列表1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a">
    <w:name w:val="网格型5"/>
    <w:basedOn w:val="a1"/>
    <w:autoRedefine/>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网格型 14"/>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40">
    <w:name w:val="网格型 24"/>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49">
    <w:name w:val="典雅型4"/>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
    <w:name w:val="需要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4">
    <w:name w:val="zz4"/>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4">
    <w:name w:val="zzz4"/>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a">
    <w:name w:val="双框4"/>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43">
    <w:name w:val="网格型14"/>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需要1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
    <w:name w:val="浅色列表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
    <w:name w:val="浅色列表 - 强调文字颜色 4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40">
    <w:name w:val="样式54"/>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60">
    <w:name w:val="浅色列表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
    <w:name w:val="浅色列表 - 强调文字颜色 4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
    <w:name w:val="浅色列表 - 强调文字颜色 42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
    <w:name w:val="浅色列表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42">
    <w:name w:val="需要2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0">
    <w:name w:val="需要114"/>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1">
    <w:name w:val="浅色列表11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0">
    <w:name w:val="浅色列表1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
    <w:name w:val="浅色列表 - 强调文字颜色 41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2">
    <w:name w:val="网格型 112"/>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5">
    <w:name w:val="浅色列表 - 强调文字颜色 42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0">
    <w:name w:val="网格型 212"/>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50">
    <w:name w:val="浅色列表2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
    <w:name w:val="典雅型12"/>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1">
    <w:name w:val="需要2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5">
    <w:name w:val="网格型22"/>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浅色列表 - 强调文字颜色 4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
    <w:name w:val="需要32"/>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2">
    <w:name w:val="zz12"/>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12">
    <w:name w:val="zzz1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7">
    <w:name w:val="双框1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23">
    <w:name w:val="网格型112"/>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需要12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2">
    <w:name w:val="浅色列表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2">
    <w:name w:val="样式512"/>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20">
    <w:name w:val="浅色列表1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
    <w:name w:val="浅色列表 - 强调文字颜色 4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
    <w:name w:val="浅色列表 - 强调文字颜色 4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
    <w:name w:val="浅色列表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22">
    <w:name w:val="需要21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0">
    <w:name w:val="需要111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1">
    <w:name w:val="浅色列表1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0">
    <w:name w:val="浅色列表1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23">
    <w:name w:val="网格型32"/>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网格型 122"/>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20">
    <w:name w:val="网格型 222"/>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26">
    <w:name w:val="典雅型22"/>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0">
    <w:name w:val="需要4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2">
    <w:name w:val="zz22"/>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2">
    <w:name w:val="zzz2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7">
    <w:name w:val="双框22"/>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23">
    <w:name w:val="网格型122"/>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需要132"/>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
    <w:name w:val="浅色列表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
    <w:name w:val="浅色列表 - 强调文字颜色 4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2">
    <w:name w:val="样式522"/>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20">
    <w:name w:val="浅色列表1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
    <w:name w:val="浅色列表 - 强调文字颜色 41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
    <w:name w:val="浅色列表 - 强调文字颜色 42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
    <w:name w:val="浅色列表2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22">
    <w:name w:val="需要22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0">
    <w:name w:val="需要1122"/>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1">
    <w:name w:val="浅色列表11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0">
    <w:name w:val="浅色列表12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3">
    <w:name w:val="网格型6"/>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网格型 15"/>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2">
    <w:name w:val="网格型 25"/>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5b">
    <w:name w:val="典雅型5"/>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
    <w:name w:val="需要7"/>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5">
    <w:name w:val="zz5"/>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5">
    <w:name w:val="zzz5"/>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c">
    <w:name w:val="双框5"/>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53">
    <w:name w:val="网格型15"/>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需要16"/>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0">
    <w:name w:val="浅色列表1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
    <w:name w:val="浅色列表 - 强调文字颜色 4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50">
    <w:name w:val="样式55"/>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80">
    <w:name w:val="浅色列表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
    <w:name w:val="浅色列表 - 强调文字颜色 421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
    <w:name w:val="浅色列表 - 强调文字颜色 42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50">
    <w:name w:val="需要11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00">
    <w:name w:val="浅色列表21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0">
    <w:name w:val="浅色列表2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
    <w:name w:val="浅色列表1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0">
    <w:name w:val="需要21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8">
    <w:name w:val="浅色列表11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0">
    <w:name w:val="浅色列表12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2">
    <w:name w:val="网格型 113"/>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30">
    <w:name w:val="网格型 213"/>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34">
    <w:name w:val="典雅型13"/>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4">
    <w:name w:val="网格型23"/>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
    <w:name w:val="浅色列表 - 强调文字颜色 43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
    <w:name w:val="需要33"/>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z13">
    <w:name w:val="zzz13"/>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5">
    <w:name w:val="双框13"/>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33">
    <w:name w:val="网格型113"/>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需要12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
    <w:name w:val="浅色列表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3">
    <w:name w:val="样式513"/>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30">
    <w:name w:val="浅色列表1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
    <w:name w:val="浅色列表 - 强调文字颜色 41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
    <w:name w:val="浅色列表 - 强调文字颜色 4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
    <w:name w:val="浅色列表2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32">
    <w:name w:val="需要21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0">
    <w:name w:val="需要111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1">
    <w:name w:val="浅色列表1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0">
    <w:name w:val="浅色列表12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33">
    <w:name w:val="网格型33"/>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网格型 123"/>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30">
    <w:name w:val="网格型 223"/>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35">
    <w:name w:val="典雅型23"/>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0">
    <w:name w:val="需要4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3">
    <w:name w:val="zz23"/>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3">
    <w:name w:val="zzz23"/>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36">
    <w:name w:val="双框23"/>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33">
    <w:name w:val="网格型123"/>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需要133"/>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1">
    <w:name w:val="浅色列表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
    <w:name w:val="浅色列表 - 强调文字颜色 44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3">
    <w:name w:val="样式523"/>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30">
    <w:name w:val="浅色列表1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
    <w:name w:val="浅色列表 - 强调文字颜色 412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
    <w:name w:val="浅色列表 - 强调文字颜色 422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
    <w:name w:val="浅色列表2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32">
    <w:name w:val="需要223"/>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30">
    <w:name w:val="需要1123"/>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31">
    <w:name w:val="浅色列表11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0">
    <w:name w:val="浅色列表12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4">
    <w:name w:val="网格型7"/>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网格型 16"/>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60">
    <w:name w:val="网格型 26"/>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64">
    <w:name w:val="典雅型6"/>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4">
    <w:name w:val="需要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6">
    <w:name w:val="zz6"/>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6">
    <w:name w:val="zzz6"/>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65">
    <w:name w:val="双框6"/>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63">
    <w:name w:val="网格型16"/>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需要1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6">
    <w:name w:val="浅色列表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
    <w:name w:val="浅色列表 - 强调文字颜色 4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60">
    <w:name w:val="样式56"/>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90">
    <w:name w:val="浅色列表1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
    <w:name w:val="浅色列表 - 强调文字颜色 41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
    <w:name w:val="浅色列表 - 强调文字颜色 42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
    <w:name w:val="浅色列表2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62">
    <w:name w:val="需要2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0">
    <w:name w:val="需要116"/>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1">
    <w:name w:val="浅色列表1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0">
    <w:name w:val="浅色列表12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0">
    <w:name w:val="浅色列表1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
    <w:name w:val="浅色列表 - 强调文字颜色 4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0">
    <w:name w:val="浅色列表11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
    <w:name w:val="浅色列表 - 强调文字颜色 41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
    <w:name w:val="浅色列表 - 强调文字颜色 42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0">
    <w:name w:val="浅色列表2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71">
    <w:name w:val="需要2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1">
    <w:name w:val="需要11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0">
    <w:name w:val="浅色列表1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0">
    <w:name w:val="浅色列表12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4">
    <w:name w:val="典雅型14"/>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4">
    <w:name w:val="浅色列表 - 强调文字颜色 43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0">
    <w:name w:val="需要34"/>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1">
    <w:name w:val="需要12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1">
    <w:name w:val="浅色列表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0">
    <w:name w:val="浅色列表1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
    <w:name w:val="浅色列表 - 强调文字颜色 411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
    <w:name w:val="浅色列表 - 强调文字颜色 421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0">
    <w:name w:val="浅色列表2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41">
    <w:name w:val="需要21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4">
    <w:name w:val="需要111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40">
    <w:name w:val="浅色列表11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
    <w:name w:val="浅色列表12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
    <w:name w:val="需要4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41">
    <w:name w:val="需要13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1">
    <w:name w:val="浅色列表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
    <w:name w:val="浅色列表 - 强调文字颜色 4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0">
    <w:name w:val="浅色列表1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
    <w:name w:val="浅色列表 - 强调文字颜色 41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
    <w:name w:val="浅色列表 - 强调文字颜色 42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0">
    <w:name w:val="浅色列表2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41">
    <w:name w:val="需要224"/>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
    <w:name w:val="需要1124"/>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0">
    <w:name w:val="浅色列表11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
    <w:name w:val="浅色列表12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0">
    <w:name w:val="浅色列表3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5">
    <w:name w:val="浅色列表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
    <w:name w:val="浅色列表 - 强调文字颜色 4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0">
    <w:name w:val="浅色列表119"/>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
    <w:name w:val="浅色列表 - 强调文字颜色 41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
    <w:name w:val="浅色列表 - 强调文字颜色 42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0">
    <w:name w:val="浅色列表2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0">
    <w:name w:val="浅色列表11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
    <w:name w:val="浅色列表12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
    <w:name w:val="浅色列表 - 强调文字颜色 43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0">
    <w:name w:val="浅色列表3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
    <w:name w:val="浅色列表121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0">
    <w:name w:val="浅色列表13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
    <w:name w:val="浅色列表13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
    <w:name w:val="浅色列表 - 强调文字颜色 411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
    <w:name w:val="浅色列表 - 强调文字颜色 43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
    <w:name w:val="浅色列表 - 强调文字颜色 421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
    <w:name w:val="浅色列表138"/>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0">
    <w:name w:val="浅色列表2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
    <w:name w:val="浅色列表 - 强调文字颜色 4118"/>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
    <w:name w:val="浅色列表11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
    <w:name w:val="浅色列表 - 强调文字颜色 421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
    <w:name w:val="浅色列表12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
    <w:name w:val="浅色列表2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
    <w:name w:val="浅色列表4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0">
    <w:name w:val="需要29"/>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5">
    <w:name w:val="浅色列表 - 强调文字颜色 44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
    <w:name w:val="需要119"/>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5">
    <w:name w:val="浅色列表14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
    <w:name w:val="浅色列表111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
    <w:name w:val="浅色列表 - 强调文字颜色 412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
    <w:name w:val="浅色列表12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
    <w:name w:val="浅色列表 - 强调文字颜色 422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4">
    <w:name w:val="典雅型16"/>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50">
    <w:name w:val="浅色列表22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
    <w:name w:val="浅色列表 - 强调文字颜色 43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
    <w:name w:val="浅色列表112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0">
    <w:name w:val="需要3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5">
    <w:name w:val="浅色列表122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
    <w:name w:val="需要126"/>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00">
    <w:name w:val="浅色列表12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0">
    <w:name w:val="浅色列表3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
    <w:name w:val="浅色列表 - 强调文字颜色 41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
    <w:name w:val="浅色列表139"/>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
    <w:name w:val="浅色列表12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
    <w:name w:val="浅色列表 - 强调文字颜色 4119"/>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
    <w:name w:val="浅色列表 - 强调文字颜色 41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
    <w:name w:val="浅色列表 - 强调文字颜色 4218"/>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
    <w:name w:val="浅色列表 - 强调文字颜色 42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0">
    <w:name w:val="浅色列表2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1">
    <w:name w:val="浅色列表2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0">
    <w:name w:val="需要21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81">
    <w:name w:val="需要2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6">
    <w:name w:val="需要1116"/>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1">
    <w:name w:val="需要11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00">
    <w:name w:val="浅色列表111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0">
    <w:name w:val="浅色列表11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
    <w:name w:val="浅色列表121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0">
    <w:name w:val="浅色列表12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0">
    <w:name w:val="需要4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4">
    <w:name w:val="典雅型15"/>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6">
    <w:name w:val="需要13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6">
    <w:name w:val="浅色列表 - 强调文字颜色 43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0">
    <w:name w:val="浅色列表4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51">
    <w:name w:val="需要3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7">
    <w:name w:val="浅色列表 - 强调文字颜色 44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51">
    <w:name w:val="需要125"/>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7">
    <w:name w:val="浅色列表14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
    <w:name w:val="浅色列表3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
    <w:name w:val="浅色列表 - 强调文字颜色 412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0">
    <w:name w:val="浅色列表13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
    <w:name w:val="浅色列表 - 强调文字颜色 422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
    <w:name w:val="浅色列表 - 强调文字颜色 411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0">
    <w:name w:val="浅色列表22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
    <w:name w:val="浅色列表 - 强调文字颜色 42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0">
    <w:name w:val="需要226"/>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62">
    <w:name w:val="浅色列表2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
    <w:name w:val="需要1126"/>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51">
    <w:name w:val="需要215"/>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7">
    <w:name w:val="浅色列表112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0">
    <w:name w:val="需要1115"/>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7">
    <w:name w:val="浅色列表122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
    <w:name w:val="浅色列表1117"/>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0">
    <w:name w:val="浅色列表14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
    <w:name w:val="浅色列表12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
    <w:name w:val="浅色列表 - 强调文字颜色 43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51">
    <w:name w:val="需要4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8">
    <w:name w:val="浅色列表14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
    <w:name w:val="需要13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0">
    <w:name w:val="浅色列表 - 强调文字颜色 412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2">
    <w:name w:val="浅色列表4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
    <w:name w:val="浅色列表 - 强调文字颜色 421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
    <w:name w:val="浅色列表 - 强调文字颜色 44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0">
    <w:name w:val="浅色列表219"/>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
    <w:name w:val="浅色列表14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2">
    <w:name w:val="需要210"/>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6">
    <w:name w:val="浅色列表 - 强调文字颜色 412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01">
    <w:name w:val="需要1110"/>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6">
    <w:name w:val="浅色列表 - 强调文字颜色 422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0">
    <w:name w:val="浅色列表112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1">
    <w:name w:val="浅色列表22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0">
    <w:name w:val="浅色列表122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51">
    <w:name w:val="需要22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2">
    <w:name w:val="典雅型17"/>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50">
    <w:name w:val="需要1125"/>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9">
    <w:name w:val="浅色列表 - 强调文字颜色 439"/>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0">
    <w:name w:val="浅色列表112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1">
    <w:name w:val="需要3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6">
    <w:name w:val="浅色列表122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
    <w:name w:val="需要12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3">
    <w:name w:val="浅色列表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0">
    <w:name w:val="浅色列表38"/>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
    <w:name w:val="浅色列表 - 强调文字颜色 42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0">
    <w:name w:val="浅色列表13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0">
    <w:name w:val="浅色列表13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
    <w:name w:val="浅色列表 - 强调文字颜色 411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
    <w:name w:val="浅色列表 - 强调文字颜色 4117"/>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70">
    <w:name w:val="需要111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0">
    <w:name w:val="浅色列表1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0">
    <w:name w:val="浅色列表121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
    <w:name w:val="需要4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70">
    <w:name w:val="需要13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80">
    <w:name w:val="浅色列表4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
    <w:name w:val="浅色列表 - 强调文字颜色 44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
    <w:name w:val="浅色列表149"/>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
    <w:name w:val="浅色列表 - 强调文字颜色 412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
    <w:name w:val="浅色列表 - 强调文字颜色 422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
    <w:name w:val="浅色列表22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71">
    <w:name w:val="需要22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70">
    <w:name w:val="需要1127"/>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8">
    <w:name w:val="浅色列表112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
    <w:name w:val="浅色列表122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4">
    <w:name w:val="浅色列表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
    <w:name w:val="浅色列表 - 强调文字颜色 440"/>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0">
    <w:name w:val="浅色列表15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
    <w:name w:val="浅色列表 - 强调文字颜色 412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
    <w:name w:val="浅色列表 - 强调文字颜色 422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0">
    <w:name w:val="浅色列表22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
    <w:name w:val="浅色列表112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
    <w:name w:val="浅色列表122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
    <w:name w:val="浅色列表 - 强调文字颜色 43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0">
    <w:name w:val="浅色列表3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0">
    <w:name w:val="浅色列表1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
    <w:name w:val="浅色列表 - 强调文字颜色 41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
    <w:name w:val="浅色列表 - 强调文字颜色 42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0">
    <w:name w:val="浅色列表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
    <w:name w:val="浅色列表1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
    <w:name w:val="浅色列表1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0">
    <w:name w:val="浅色列表4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
    <w:name w:val="浅色列表 - 强调文字颜色 449"/>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0">
    <w:name w:val="浅色列表14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
    <w:name w:val="浅色列表 - 强调文字颜色 41210"/>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
    <w:name w:val="浅色列表 - 强调文字颜色 4229"/>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
    <w:name w:val="浅色列表22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0">
    <w:name w:val="浅色列表112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
    <w:name w:val="浅色列表1221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0">
    <w:name w:val="浅色列表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
    <w:name w:val="浅色列表 - 强调文字颜色 4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
    <w:name w:val="浅色列表 - 强调文字颜色 41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
    <w:name w:val="浅色列表 - 强调文字颜色 4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0">
    <w:name w:val="浅色列表2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0">
    <w:name w:val="浅色列表1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0">
    <w:name w:val="浅色列表1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
    <w:name w:val="浅色列表 - 强调文字颜色 43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1">
    <w:name w:val="浅色列表3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
    <w:name w:val="浅色列表1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
    <w:name w:val="浅色列表 - 强调文字颜色 41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
    <w:name w:val="浅色列表 - 强调文字颜色 42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0">
    <w:name w:val="浅色列表2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
    <w:name w:val="浅色列表11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
    <w:name w:val="浅色列表12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0">
    <w:name w:val="浅色列表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
    <w:name w:val="浅色列表 - 强调文字颜色 44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
    <w:name w:val="浅色列表1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
    <w:name w:val="浅色列表 - 强调文字颜色 412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
    <w:name w:val="浅色列表 - 强调文字颜色 42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0">
    <w:name w:val="浅色列表2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0">
    <w:name w:val="浅色列表11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
    <w:name w:val="浅色列表12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0">
    <w:name w:val="浅色列表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
    <w:name w:val="浅色列表 - 强调文字颜色 4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0">
    <w:name w:val="浅色列表1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
    <w:name w:val="浅色列表 - 强调文字颜色 4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
    <w:name w:val="浅色列表 - 强调文字颜色 42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0">
    <w:name w:val="浅色列表2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0">
    <w:name w:val="浅色列表11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0">
    <w:name w:val="浅色列表12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
    <w:name w:val="浅色列表 - 强调文字颜色 4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0">
    <w:name w:val="浅色列表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0">
    <w:name w:val="浅色列表1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
    <w:name w:val="浅色列表 - 强调文字颜色 411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
    <w:name w:val="浅色列表 - 强调文字颜色 42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0">
    <w:name w:val="浅色列表2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0">
    <w:name w:val="浅色列表11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
    <w:name w:val="浅色列表12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
    <w:name w:val="浅色列表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
    <w:name w:val="浅色列表 - 强调文字颜色 4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
    <w:name w:val="浅色列表1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
    <w:name w:val="浅色列表 - 强调文字颜色 412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
    <w:name w:val="浅色列表 - 强调文字颜色 422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0">
    <w:name w:val="浅色列表2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0">
    <w:name w:val="浅色列表11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
    <w:name w:val="浅色列表12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0">
    <w:name w:val="浅色列表1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
    <w:name w:val="浅色列表 - 强调文字颜色 47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51">
    <w:name w:val="样式55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vAlign w:val="center"/>
    </w:tcPr>
  </w:style>
  <w:style w:type="table" w:customStyle="1" w:styleId="181">
    <w:name w:val="浅色列表1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
    <w:name w:val="浅色列表 - 强调文字颜色 41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
    <w:name w:val="浅色列表 - 强调文字颜色 42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0">
    <w:name w:val="浅色列表2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0">
    <w:name w:val="浅色列表11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0">
    <w:name w:val="浅色列表12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
    <w:name w:val="浅色列表 - 强调文字颜色 43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0">
    <w:name w:val="浅色列表3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0">
    <w:name w:val="浅色列表1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
    <w:name w:val="浅色列表 - 强调文字颜色 411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
    <w:name w:val="浅色列表 - 强调文字颜色 421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0">
    <w:name w:val="浅色列表2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0">
    <w:name w:val="浅色列表11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
    <w:name w:val="浅色列表12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
    <w:name w:val="浅色列表4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
    <w:name w:val="浅色列表 - 强调文字颜色 44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
    <w:name w:val="浅色列表14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
    <w:name w:val="浅色列表 - 强调文字颜色 412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
    <w:name w:val="浅色列表 - 强调文字颜色 42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0">
    <w:name w:val="浅色列表22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0">
    <w:name w:val="浅色列表112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
    <w:name w:val="浅色列表122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0">
    <w:name w:val="浅色列表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
    <w:name w:val="浅色列表 - 强调文字颜色 4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
    <w:name w:val="浅色列表1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
    <w:name w:val="浅色列表 - 强调文字颜色 41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
    <w:name w:val="浅色列表 - 强调文字颜色 426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0">
    <w:name w:val="浅色列表2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0">
    <w:name w:val="浅色列表11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0">
    <w:name w:val="浅色列表126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
    <w:name w:val="浅色列表1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
    <w:name w:val="浅色列表 - 强调文字颜色 49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0">
    <w:name w:val="浅色列表11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
    <w:name w:val="浅色列表 - 强调文字颜色 417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
    <w:name w:val="浅色列表 - 强调文字颜色 427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0">
    <w:name w:val="浅色列表2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0">
    <w:name w:val="浅色列表11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0">
    <w:name w:val="浅色列表12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
    <w:name w:val="浅色列表 - 强调文字颜色 43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0">
    <w:name w:val="浅色列表3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0">
    <w:name w:val="浅色列表13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
    <w:name w:val="浅色列表 - 强调文字颜色 41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
    <w:name w:val="浅色列表 - 强调文字颜色 42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0">
    <w:name w:val="浅色列表21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
    <w:name w:val="浅色列表111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
    <w:name w:val="浅色列表12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0">
    <w:name w:val="浅色列表4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
    <w:name w:val="浅色列表 - 强调文字颜色 44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
    <w:name w:val="浅色列表14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
    <w:name w:val="浅色列表 - 强调文字颜色 412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
    <w:name w:val="浅色列表 - 强调文字颜色 422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0">
    <w:name w:val="浅色列表22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
    <w:name w:val="浅色列表112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
    <w:name w:val="浅色列表122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1">
    <w:name w:val="浅色列表1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0">
    <w:name w:val="浅色列表8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
    <w:name w:val="浅色列表 - 强调文字颜色 4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0">
    <w:name w:val="浅色列表119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
    <w:name w:val="浅色列表 - 强调文字颜色 41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
    <w:name w:val="浅色列表 - 强调文字颜色 42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0">
    <w:name w:val="浅色列表2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0">
    <w:name w:val="浅色列表111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
    <w:name w:val="浅色列表128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
    <w:name w:val="浅色列表 - 强调文字颜色 43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0">
    <w:name w:val="浅色列表3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0">
    <w:name w:val="浅色列表13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
    <w:name w:val="浅色列表 - 强调文字颜色 411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
    <w:name w:val="浅色列表 - 强调文字颜色 421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0">
    <w:name w:val="浅色列表21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
    <w:name w:val="浅色列表111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
    <w:name w:val="浅色列表12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0">
    <w:name w:val="浅色列表4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
    <w:name w:val="浅色列表 - 强调文字颜色 44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
    <w:name w:val="浅色列表145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
    <w:name w:val="浅色列表 - 强调文字颜色 4125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
    <w:name w:val="浅色列表 - 强调文字颜色 422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0">
    <w:name w:val="浅色列表22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
    <w:name w:val="浅色列表112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
    <w:name w:val="浅色列表 - 强调文字颜色 419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
    <w:name w:val="浅色列表 - 强调文字颜色 429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0">
    <w:name w:val="浅色列表2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
    <w:name w:val="浅色列表12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0">
    <w:name w:val="浅色列表3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
    <w:name w:val="浅色列表 - 强调文字颜色 421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
    <w:name w:val="浅色列表 - 强调文字颜色 446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
    <w:name w:val="浅色列表 - 强调文字颜色 4126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
    <w:name w:val="浅色列表 - 强调文字颜色 4226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0">
    <w:name w:val="浅色列表22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
    <w:name w:val="浅色列表 - 强调文字颜色 42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
    <w:name w:val="浅色列表13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
    <w:name w:val="浅色列表 - 强调文字颜色 4117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
    <w:name w:val="浅色列表1118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0">
    <w:name w:val="浅色列表21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
    <w:name w:val="浅色列表121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
    <w:name w:val="浅色列表 - 强调文字颜色 437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0">
    <w:name w:val="浅色列表3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
    <w:name w:val="浅色列表139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
    <w:name w:val="浅色列表 - 强调文字颜色 4119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
    <w:name w:val="浅色列表 - 强调文字颜色 4218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
    <w:name w:val="浅色列表218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
    <w:name w:val="浅色列表1111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
    <w:name w:val="浅色列表121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0">
    <w:name w:val="浅色列表4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
    <w:name w:val="浅色列表 - 强调文字颜色 447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
    <w:name w:val="浅色列表14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
    <w:name w:val="浅色列表 - 强调文字颜色 4127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
    <w:name w:val="浅色列表 - 强调文字颜色 4227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0">
    <w:name w:val="浅色列表227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
    <w:name w:val="浅色列表112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
    <w:name w:val="浅色列表122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
    <w:name w:val="浅色列表14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
    <w:name w:val="浅色列表38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
    <w:name w:val="浅色列表11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
    <w:name w:val="浅色列表 - 强调文字颜色 412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
    <w:name w:val="浅色列表 - 强调文字颜色 4228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paragraph" w:customStyle="1" w:styleId="1ff4">
    <w:name w:val="国投正文1"/>
    <w:basedOn w:val="a"/>
    <w:uiPriority w:val="99"/>
    <w:semiHidden/>
    <w:qFormat/>
    <w:pPr>
      <w:widowControl w:val="0"/>
      <w:spacing w:before="0" w:afterLines="0" w:after="0"/>
      <w:ind w:firstLineChars="200" w:firstLine="200"/>
    </w:pPr>
    <w:rPr>
      <w:rFonts w:cs="Times New Roman"/>
      <w:szCs w:val="24"/>
    </w:rPr>
  </w:style>
  <w:style w:type="paragraph" w:customStyle="1" w:styleId="11b">
    <w:name w:val="11"/>
    <w:autoRedefine/>
    <w:uiPriority w:val="99"/>
    <w:semiHidden/>
    <w:qFormat/>
    <w:pPr>
      <w:widowControl w:val="0"/>
      <w:jc w:val="both"/>
    </w:pPr>
    <w:rPr>
      <w:kern w:val="2"/>
      <w:sz w:val="21"/>
      <w:szCs w:val="22"/>
    </w:rPr>
  </w:style>
  <w:style w:type="paragraph" w:customStyle="1" w:styleId="102">
    <w:name w:val="10"/>
    <w:uiPriority w:val="99"/>
    <w:semiHidden/>
    <w:qFormat/>
    <w:pPr>
      <w:widowControl w:val="0"/>
      <w:jc w:val="both"/>
    </w:pPr>
    <w:rPr>
      <w:kern w:val="2"/>
      <w:sz w:val="21"/>
      <w:szCs w:val="22"/>
    </w:rPr>
  </w:style>
  <w:style w:type="paragraph" w:customStyle="1" w:styleId="3f1">
    <w:name w:val="3"/>
    <w:uiPriority w:val="99"/>
    <w:semiHidden/>
    <w:qFormat/>
    <w:pPr>
      <w:widowControl w:val="0"/>
      <w:jc w:val="both"/>
    </w:pPr>
    <w:rPr>
      <w:kern w:val="2"/>
      <w:sz w:val="21"/>
      <w:szCs w:val="22"/>
    </w:rPr>
  </w:style>
  <w:style w:type="paragraph" w:customStyle="1" w:styleId="67">
    <w:name w:val="样式6"/>
    <w:basedOn w:val="a"/>
    <w:next w:val="ac"/>
    <w:semiHidden/>
    <w:qFormat/>
    <w:pPr>
      <w:widowControl w:val="0"/>
      <w:spacing w:beforeLines="0" w:before="0" w:afterLines="0" w:after="0" w:line="240" w:lineRule="auto"/>
    </w:pPr>
    <w:rPr>
      <w:rFonts w:ascii="宋体" w:hAnsi="Courier New" w:cs="宋体"/>
      <w:szCs w:val="21"/>
    </w:rPr>
  </w:style>
  <w:style w:type="paragraph" w:customStyle="1" w:styleId="13a">
    <w:name w:val="13"/>
    <w:uiPriority w:val="99"/>
    <w:semiHidden/>
    <w:qFormat/>
    <w:pPr>
      <w:widowControl w:val="0"/>
      <w:jc w:val="both"/>
    </w:pPr>
    <w:rPr>
      <w:kern w:val="2"/>
      <w:sz w:val="21"/>
      <w:szCs w:val="22"/>
    </w:rPr>
  </w:style>
  <w:style w:type="paragraph" w:customStyle="1" w:styleId="why1">
    <w:name w:val="why目录1"/>
    <w:basedOn w:val="a"/>
    <w:link w:val="why1Char"/>
    <w:semiHidden/>
    <w:qFormat/>
    <w:pPr>
      <w:widowControl w:val="0"/>
      <w:spacing w:beforeLines="0" w:before="240" w:afterLines="0" w:after="240"/>
      <w:jc w:val="left"/>
    </w:pPr>
    <w:rPr>
      <w:rFonts w:ascii="黑体" w:eastAsia="黑体" w:hAnsi="宋体" w:cs="Times New Roman"/>
      <w:b/>
      <w:kern w:val="0"/>
      <w:szCs w:val="24"/>
    </w:rPr>
  </w:style>
  <w:style w:type="character" w:customStyle="1" w:styleId="why1Char">
    <w:name w:val="why目录1 Char"/>
    <w:link w:val="why1"/>
    <w:autoRedefine/>
    <w:semiHidden/>
    <w:qFormat/>
    <w:locked/>
    <w:rPr>
      <w:rFonts w:ascii="黑体" w:eastAsia="黑体" w:hAnsi="宋体" w:cs="Times New Roman"/>
      <w:b/>
      <w:sz w:val="24"/>
      <w:szCs w:val="24"/>
    </w:rPr>
  </w:style>
  <w:style w:type="table" w:customStyle="1" w:styleId="-411011">
    <w:name w:val="浅色列表 - 强调文字颜色 411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1">
    <w:name w:val="浅色列表 - 强调文字颜色 4118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1">
    <w:name w:val="浅色列表122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1">
    <w:name w:val="浅色列表121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1">
    <w:name w:val="浅色列表122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1">
    <w:name w:val="浅色列表121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1">
    <w:name w:val="浅色列表 - 强调文字颜色 4116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1">
    <w:name w:val="浅色列表 - 强调文字颜色 4217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1">
    <w:name w:val="浅色列表12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1">
    <w:name w:val="浅色列表13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1">
    <w:name w:val="浅色列表 - 强调文字颜色 4210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1">
    <w:name w:val="浅色列表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
    <w:name w:val="浅色列表4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1">
    <w:name w:val="浅色列表 - 强调文字颜色 43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1">
    <w:name w:val="浅色列表1116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1">
    <w:name w:val="浅色列表111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1">
    <w:name w:val="浅色列表12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1">
    <w:name w:val="浅色列表13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1">
    <w:name w:val="浅色列表112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1">
    <w:name w:val="浅色列表14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1">
    <w:name w:val="浅色列表111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1">
    <w:name w:val="浅色列表13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1">
    <w:name w:val="浅色列表 - 强调文字颜色 43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1">
    <w:name w:val="浅色列表2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1">
    <w:name w:val="浅色列表21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0">
    <w:name w:val="浅色列表 - 强调文字颜色 42210"/>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12">
    <w:name w:val="浅色列表12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00">
    <w:name w:val="浅色列表221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2">
    <w:name w:val="浅色列表 - 强调文字颜色 43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811">
    <w:name w:val="浅色列表 - 强调文字颜色 438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1">
    <w:name w:val="浅色列表 - 强调文字颜色 448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1">
    <w:name w:val="浅色列表 - 强调文字颜色 4219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1">
    <w:name w:val="浅色列表122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11">
    <w:name w:val="浅色列表122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1">
    <w:name w:val="浅色列表13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1">
    <w:name w:val="浅色列表121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1">
    <w:name w:val="浅色列表21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1">
    <w:name w:val="浅色列表22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3">
    <w:name w:val="浅色列表4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1">
    <w:name w:val="浅色列表4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1">
    <w:name w:val="浅色列表14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1">
    <w:name w:val="浅色列表 - 强调文字颜色 412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1">
    <w:name w:val="浅色列表112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1">
    <w:name w:val="浅色列表 - 强调文字颜色 439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1">
    <w:name w:val="浅色列表 - 强调文字颜色 41110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1">
    <w:name w:val="浅色列表 - 强调文字颜色 4211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1">
    <w:name w:val="浅色列表48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1">
    <w:name w:val="浅色列表14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1">
    <w:name w:val="浅色列表112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01">
    <w:name w:val="浅色列表2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1">
    <w:name w:val="浅色列表4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1">
    <w:name w:val="浅色列表219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24">
    <w:name w:val="浅色列表5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1">
    <w:name w:val="浅色列表 - 强调文字颜色 45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20">
    <w:name w:val="浅色列表1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0">
    <w:name w:val="浅色列表 - 强调文字颜色 4130"/>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0">
    <w:name w:val="浅色列表 - 强调文字颜色 423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00">
    <w:name w:val="浅色列表23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00">
    <w:name w:val="浅色列表113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00">
    <w:name w:val="浅色列表1230"/>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3">
    <w:name w:val="浅色列表 - 强调文字颜色 4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00">
    <w:name w:val="浅色列表31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3">
    <w:name w:val="浅色列表13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3">
    <w:name w:val="浅色列表 - 强调文字颜色 41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3">
    <w:name w:val="浅色列表 - 强调文字颜色 42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3">
    <w:name w:val="浅色列表2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4">
    <w:name w:val="浅色列表111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3">
    <w:name w:val="浅色列表12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30">
    <w:name w:val="浅色列表1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
    <w:name w:val="浅色列表 - 强调文字颜色 4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2">
    <w:name w:val="浅色列表 - 强调文字颜色 41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2">
    <w:name w:val="浅色列表 - 强调文字颜色 42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20">
    <w:name w:val="浅色列表2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0">
    <w:name w:val="浅色列表410"/>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20">
    <w:name w:val="浅色列表11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0">
    <w:name w:val="浅色列表 - 强调文字颜色 4410"/>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20">
    <w:name w:val="浅色列表12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2">
    <w:name w:val="浅色列表1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2">
    <w:name w:val="浅色列表 - 强调文字颜色 412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2">
    <w:name w:val="浅色列表11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20">
    <w:name w:val="浅色列表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4">
    <w:name w:val="浅色列表13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4">
    <w:name w:val="浅色列表 - 强调文字颜色 411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4">
    <w:name w:val="浅色列表 - 强调文字颜色 421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4">
    <w:name w:val="浅色列表21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5">
    <w:name w:val="浅色列表111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4">
    <w:name w:val="浅色列表121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
    <w:name w:val="浅色列表4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2">
    <w:name w:val="浅色列表 - 强调文字颜色 4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3">
    <w:name w:val="浅色列表14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3">
    <w:name w:val="浅色列表 - 强调文字颜色 412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2">
    <w:name w:val="浅色列表 - 强调文字颜色 42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20">
    <w:name w:val="浅色列表2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3">
    <w:name w:val="浅色列表112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3">
    <w:name w:val="浅色列表12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20">
    <w:name w:val="浅色列表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2">
    <w:name w:val="浅色列表 - 强调文字颜色 46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20">
    <w:name w:val="浅色列表16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2">
    <w:name w:val="浅色列表 - 强调文字颜色 41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2">
    <w:name w:val="浅色列表 - 强调文字颜色 424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20">
    <w:name w:val="浅色列表2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2">
    <w:name w:val="浅色列表11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2">
    <w:name w:val="浅色列表12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2">
    <w:name w:val="浅色列表 - 强调文字颜色 41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2">
    <w:name w:val="浅色列表 - 强调文字颜色 425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20">
    <w:name w:val="浅色列表2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2">
    <w:name w:val="浅色列表 - 强调文字颜色 4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20">
    <w:name w:val="浅色列表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2">
    <w:name w:val="浅色列表1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2">
    <w:name w:val="浅色列表 - 强调文字颜色 411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2">
    <w:name w:val="浅色列表 - 强调文字颜色 421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20">
    <w:name w:val="浅色列表2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2">
    <w:name w:val="浅色列表11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2">
    <w:name w:val="浅色列表121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
    <w:name w:val="浅色列表4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2">
    <w:name w:val="浅色列表 - 强调文字颜色 4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2">
    <w:name w:val="浅色列表1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2">
    <w:name w:val="浅色列表 - 强调文字颜色 412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2">
    <w:name w:val="浅色列表 - 强调文字颜色 4222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20">
    <w:name w:val="浅色列表2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2">
    <w:name w:val="浅色列表11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2">
    <w:name w:val="浅色列表12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20">
    <w:name w:val="浅色列表1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2">
    <w:name w:val="浅色列表 - 强调文字颜色 47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2">
    <w:name w:val="浅色列表1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2">
    <w:name w:val="浅色列表 - 强调文字颜色 421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2">
    <w:name w:val="浅色列表 - 强调文字颜色 42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02">
    <w:name w:val="浅色列表21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20">
    <w:name w:val="浅色列表2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2">
    <w:name w:val="浅色列表11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82">
    <w:name w:val="浅色列表111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2">
    <w:name w:val="浅色列表12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2">
    <w:name w:val="浅色列表 - 强调文字颜色 43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20">
    <w:name w:val="浅色列表3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2">
    <w:name w:val="浅色列表13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2">
    <w:name w:val="浅色列表 - 强调文字颜色 411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2">
    <w:name w:val="浅色列表 - 强调文字颜色 421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20">
    <w:name w:val="浅色列表21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2">
    <w:name w:val="浅色列表111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2">
    <w:name w:val="浅色列表121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
    <w:name w:val="浅色列表4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2">
    <w:name w:val="浅色列表 - 强调文字颜色 44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2">
    <w:name w:val="浅色列表14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2">
    <w:name w:val="浅色列表 - 强调文字颜色 412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2">
    <w:name w:val="浅色列表 - 强调文字颜色 4223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20">
    <w:name w:val="浅色列表22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2">
    <w:name w:val="浅色列表112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2">
    <w:name w:val="浅色列表1223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20">
    <w:name w:val="浅色列表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
    <w:name w:val="浅色列表 - 强调文字颜色 4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2">
    <w:name w:val="浅色列表1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2">
    <w:name w:val="浅色列表 - 强调文字颜色 416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2">
    <w:name w:val="浅色列表 - 强调文字颜色 426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20">
    <w:name w:val="浅色列表26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2">
    <w:name w:val="浅色列表11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2">
    <w:name w:val="浅色列表126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2">
    <w:name w:val="浅色列表1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2">
    <w:name w:val="浅色列表 - 强调文字颜色 49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2">
    <w:name w:val="浅色列表117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2">
    <w:name w:val="浅色列表 - 强调文字颜色 417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2">
    <w:name w:val="浅色列表 - 强调文字颜色 427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2">
    <w:name w:val="浅色列表27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2">
    <w:name w:val="浅色列表11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2">
    <w:name w:val="浅色列表12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2">
    <w:name w:val="浅色列表 - 强调文字颜色 434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2">
    <w:name w:val="浅色列表3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2">
    <w:name w:val="浅色列表13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2">
    <w:name w:val="浅色列表 - 强调文字颜色 411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2">
    <w:name w:val="浅色列表 - 强调文字颜色 421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2">
    <w:name w:val="浅色列表21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2">
    <w:name w:val="浅色列表111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2">
    <w:name w:val="浅色列表121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
    <w:name w:val="浅色列表4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2">
    <w:name w:val="浅色列表 - 强调文字颜色 44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2">
    <w:name w:val="浅色列表14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2">
    <w:name w:val="浅色列表 - 强调文字颜色 4124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2">
    <w:name w:val="浅色列表 - 强调文字颜色 4224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2">
    <w:name w:val="浅色列表22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2">
    <w:name w:val="浅色列表1124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2">
    <w:name w:val="浅色列表122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1">
    <w:name w:val="浅色列表3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20">
    <w:name w:val="浅色列表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2">
    <w:name w:val="浅色列表 - 强调文字颜色 41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2">
    <w:name w:val="浅色列表11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2">
    <w:name w:val="浅色列表 - 强调文字颜色 41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2">
    <w:name w:val="浅色列表 - 强调文字颜色 42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2">
    <w:name w:val="浅色列表2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2">
    <w:name w:val="浅色列表11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2">
    <w:name w:val="浅色列表12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2">
    <w:name w:val="浅色列表 - 强调文字颜色 43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2">
    <w:name w:val="浅色列表3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2">
    <w:name w:val="浅色列表121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2">
    <w:name w:val="浅色列表135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2">
    <w:name w:val="浅色列表13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2">
    <w:name w:val="浅色列表 - 强调文字颜色 411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2">
    <w:name w:val="浅色列表 - 强调文字颜色 43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2">
    <w:name w:val="浅色列表 - 强调文字颜色 4215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2">
    <w:name w:val="浅色列表13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2">
    <w:name w:val="浅色列表21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2">
    <w:name w:val="浅色列表 - 强调文字颜色 411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2">
    <w:name w:val="浅色列表111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2">
    <w:name w:val="浅色列表 - 强调文字颜色 4217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2">
    <w:name w:val="浅色列表121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2">
    <w:name w:val="浅色列表217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
    <w:name w:val="浅色列表4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2">
    <w:name w:val="浅色列表 - 强调文字颜色 44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2">
    <w:name w:val="浅色列表145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2">
    <w:name w:val="浅色列表111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2">
    <w:name w:val="浅色列表 - 强调文字颜色 4125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2">
    <w:name w:val="浅色列表121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2">
    <w:name w:val="浅色列表 - 强调文字颜色 4225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2">
    <w:name w:val="浅色列表22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2">
    <w:name w:val="浅色列表 - 强调文字颜色 437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2">
    <w:name w:val="浅色列表112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2">
    <w:name w:val="浅色列表1225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02">
    <w:name w:val="浅色列表12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2">
    <w:name w:val="浅色列表37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2">
    <w:name w:val="浅色列表 - 强调文字颜色 419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2">
    <w:name w:val="浅色列表13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2">
    <w:name w:val="浅色列表12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2">
    <w:name w:val="浅色列表 - 强调文字颜色 4119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2">
    <w:name w:val="浅色列表 - 强调文字颜色 41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2">
    <w:name w:val="浅色列表 - 强调文字颜色 421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2">
    <w:name w:val="浅色列表 - 强调文字颜色 429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2">
    <w:name w:val="浅色列表21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2">
    <w:name w:val="浅色列表2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2">
    <w:name w:val="浅色列表111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2">
    <w:name w:val="浅色列表111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2">
    <w:name w:val="浅色列表121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2">
    <w:name w:val="浅色列表12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2">
    <w:name w:val="浅色列表 - 强调文字颜色 436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2">
    <w:name w:val="浅色列表4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2">
    <w:name w:val="浅色列表 - 强调文字颜色 447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2">
    <w:name w:val="浅色列表14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2">
    <w:name w:val="浅色列表3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2">
    <w:name w:val="浅色列表 - 强调文字颜色 4127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2">
    <w:name w:val="浅色列表13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2">
    <w:name w:val="浅色列表 - 强调文字颜色 4227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2">
    <w:name w:val="浅色列表 - 强调文字颜色 4116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2">
    <w:name w:val="浅色列表22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2">
    <w:name w:val="浅色列表 - 强调文字颜色 4216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620">
    <w:name w:val="浅色列表21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2">
    <w:name w:val="浅色列表112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2">
    <w:name w:val="浅色列表1227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2">
    <w:name w:val="浅色列表1117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2">
    <w:name w:val="浅色列表14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2">
    <w:name w:val="浅色列表121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2">
    <w:name w:val="浅色列表 - 强调文字颜色 438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82">
    <w:name w:val="浅色列表14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2">
    <w:name w:val="浅色列表 - 强调文字颜色 412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20">
    <w:name w:val="浅色列表4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2">
    <w:name w:val="浅色列表 - 强调文字颜色 4219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2">
    <w:name w:val="浅色列表 - 强调文字颜色 446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2">
    <w:name w:val="浅色列表21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2">
    <w:name w:val="浅色列表14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62">
    <w:name w:val="浅色列表 - 强调文字颜色 4126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2">
    <w:name w:val="浅色列表 - 强调文字颜色 4226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2">
    <w:name w:val="浅色列表112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2">
    <w:name w:val="浅色列表226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2">
    <w:name w:val="浅色列表122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2">
    <w:name w:val="浅色列表 - 强调文字颜色 439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2">
    <w:name w:val="浅色列表1126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62">
    <w:name w:val="浅色列表1226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20">
    <w:name w:val="浅色列表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2">
    <w:name w:val="浅色列表3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2">
    <w:name w:val="浅色列表 - 强调文字颜色 42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2">
    <w:name w:val="浅色列表13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2">
    <w:name w:val="浅色列表13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2">
    <w:name w:val="浅色列表 - 强调文字颜色 4111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2">
    <w:name w:val="浅色列表 - 强调文字颜色 4117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112">
    <w:name w:val="浅色列表111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2">
    <w:name w:val="浅色列表121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
    <w:name w:val="浅色列表4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2">
    <w:name w:val="浅色列表 - 强调文字颜色 44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2">
    <w:name w:val="浅色列表14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2">
    <w:name w:val="浅色列表 - 强调文字颜色 4128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2">
    <w:name w:val="浅色列表 - 强调文字颜色 4228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2">
    <w:name w:val="浅色列表228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2">
    <w:name w:val="浅色列表112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2">
    <w:name w:val="浅色列表1228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10">
    <w:name w:val="浅色列表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1">
    <w:name w:val="浅色列表 - 强调文字颜色 44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1">
    <w:name w:val="浅色列表15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1">
    <w:name w:val="浅色列表 - 强调文字颜色 4129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1">
    <w:name w:val="浅色列表 - 强调文字颜色 422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1">
    <w:name w:val="浅色列表22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1">
    <w:name w:val="浅色列表112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1">
    <w:name w:val="浅色列表122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1">
    <w:name w:val="浅色列表 - 强调文字颜色 43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1">
    <w:name w:val="浅色列表39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1">
    <w:name w:val="浅色列表1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1">
    <w:name w:val="浅色列表 - 强调文字颜色 411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1">
    <w:name w:val="浅色列表 - 强调文字颜色 421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1">
    <w:name w:val="浅色列表2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1">
    <w:name w:val="浅色列表111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1">
    <w:name w:val="浅色列表12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
    <w:name w:val="浅色列表49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1">
    <w:name w:val="浅色列表 - 强调文字颜色 449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1">
    <w:name w:val="浅色列表141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1">
    <w:name w:val="浅色列表 - 强调文字颜色 4121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1">
    <w:name w:val="浅色列表 - 强调文字颜色 4229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1">
    <w:name w:val="浅色列表229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1">
    <w:name w:val="浅色列表112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1">
    <w:name w:val="浅色列表122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1">
    <w:name w:val="浅色列表1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
    <w:name w:val="浅色列表 - 强调文字颜色 45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1">
    <w:name w:val="浅色列表 - 强调文字颜色 413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1">
    <w:name w:val="浅色列表 - 强调文字颜色 423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1">
    <w:name w:val="浅色列表2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1">
    <w:name w:val="浅色列表113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1">
    <w:name w:val="浅色列表12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1">
    <w:name w:val="浅色列表 - 强调文字颜色 43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10">
    <w:name w:val="浅色列表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1">
    <w:name w:val="浅色列表13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1">
    <w:name w:val="浅色列表 - 强调文字颜色 4111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1">
    <w:name w:val="浅色列表 - 强调文字颜色 421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1">
    <w:name w:val="浅色列表21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1">
    <w:name w:val="浅色列表111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1">
    <w:name w:val="浅色列表121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
    <w:name w:val="浅色列表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1">
    <w:name w:val="浅色列表 - 强调文字颜色 44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1">
    <w:name w:val="浅色列表1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1">
    <w:name w:val="浅色列表 - 强调文字颜色 412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1">
    <w:name w:val="浅色列表 - 强调文字颜色 422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1">
    <w:name w:val="浅色列表2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1">
    <w:name w:val="浅色列表11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1">
    <w:name w:val="浅色列表12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1">
    <w:name w:val="浅色列表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
    <w:name w:val="浅色列表 - 强调文字颜色 46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1">
    <w:name w:val="浅色列表1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1">
    <w:name w:val="浅色列表 - 强调文字颜色 414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1">
    <w:name w:val="浅色列表 - 强调文字颜色 424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1">
    <w:name w:val="浅色列表2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1">
    <w:name w:val="浅色列表11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1">
    <w:name w:val="浅色列表12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1">
    <w:name w:val="浅色列表 - 强调文字颜色 43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1">
    <w:name w:val="浅色列表3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1">
    <w:name w:val="浅色列表13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1">
    <w:name w:val="浅色列表 - 强调文字颜色 4112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1">
    <w:name w:val="浅色列表 - 强调文字颜色 4212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1">
    <w:name w:val="浅色列表2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1">
    <w:name w:val="浅色列表111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1">
    <w:name w:val="浅色列表12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
    <w:name w:val="浅色列表4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1">
    <w:name w:val="浅色列表 - 强调文字颜色 44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1">
    <w:name w:val="浅色列表14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1">
    <w:name w:val="浅色列表 - 强调文字颜色 412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1">
    <w:name w:val="浅色列表 - 强调文字颜色 4222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1">
    <w:name w:val="浅色列表22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1">
    <w:name w:val="浅色列表112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1">
    <w:name w:val="浅色列表122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1">
    <w:name w:val="浅色列表1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
    <w:name w:val="浅色列表 - 强调文字颜色 47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11">
    <w:name w:val="浅色列表18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1">
    <w:name w:val="浅色列表 - 强调文字颜色 415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1">
    <w:name w:val="浅色列表 - 强调文字颜色 425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1">
    <w:name w:val="浅色列表2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1">
    <w:name w:val="浅色列表11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1">
    <w:name w:val="浅色列表12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1">
    <w:name w:val="浅色列表 - 强调文字颜色 43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1">
    <w:name w:val="浅色列表33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1">
    <w:name w:val="浅色列表13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1">
    <w:name w:val="浅色列表 - 强调文字颜色 411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1">
    <w:name w:val="浅色列表 - 强调文字颜色 421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1">
    <w:name w:val="浅色列表21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1">
    <w:name w:val="浅色列表111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1">
    <w:name w:val="浅色列表121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
    <w:name w:val="浅色列表43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1">
    <w:name w:val="浅色列表 - 强调文字颜色 44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1">
    <w:name w:val="浅色列表14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1">
    <w:name w:val="浅色列表 - 强调文字颜色 412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1">
    <w:name w:val="浅色列表 - 强调文字颜色 4223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1">
    <w:name w:val="浅色列表22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1">
    <w:name w:val="浅色列表112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1">
    <w:name w:val="浅色列表1223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1">
    <w:name w:val="浅色列表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1">
    <w:name w:val="浅色列表 - 强调文字颜色 48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1">
    <w:name w:val="浅色列表19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1">
    <w:name w:val="浅色列表 - 强调文字颜色 41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1">
    <w:name w:val="浅色列表 - 强调文字颜色 426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1">
    <w:name w:val="浅色列表26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1">
    <w:name w:val="浅色列表116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1">
    <w:name w:val="浅色列表126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1">
    <w:name w:val="浅色列表11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1">
    <w:name w:val="浅色列表 - 强调文字颜色 49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1">
    <w:name w:val="浅色列表11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1">
    <w:name w:val="浅色列表 - 强调文字颜色 417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1">
    <w:name w:val="浅色列表 - 强调文字颜色 427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1">
    <w:name w:val="浅色列表2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1">
    <w:name w:val="浅色列表11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1">
    <w:name w:val="浅色列表12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1">
    <w:name w:val="浅色列表 - 强调文字颜色 434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1">
    <w:name w:val="浅色列表3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1">
    <w:name w:val="浅色列表13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1">
    <w:name w:val="浅色列表 - 强调文字颜色 4114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1">
    <w:name w:val="浅色列表 - 强调文字颜色 4214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1">
    <w:name w:val="浅色列表21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1">
    <w:name w:val="浅色列表111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1">
    <w:name w:val="浅色列表121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
    <w:name w:val="浅色列表4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1">
    <w:name w:val="浅色列表 - 强调文字颜色 444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1">
    <w:name w:val="浅色列表144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1">
    <w:name w:val="浅色列表 - 强调文字颜色 4124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1">
    <w:name w:val="浅色列表 - 强调文字颜色 4224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1">
    <w:name w:val="浅色列表22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1">
    <w:name w:val="浅色列表112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1">
    <w:name w:val="浅色列表1224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10">
    <w:name w:val="浅色列表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1">
    <w:name w:val="浅色列表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1">
    <w:name w:val="浅色列表 - 强调文字颜色 41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1">
    <w:name w:val="浅色列表11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1">
    <w:name w:val="浅色列表 - 强调文字颜色 418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1">
    <w:name w:val="浅色列表 - 强调文字颜色 428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1">
    <w:name w:val="浅色列表28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1">
    <w:name w:val="浅色列表11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1">
    <w:name w:val="浅色列表128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1">
    <w:name w:val="浅色列表 - 强调文字颜色 435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1">
    <w:name w:val="浅色列表3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1">
    <w:name w:val="浅色列表13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1">
    <w:name w:val="浅色列表 - 强调文字颜色 4115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1">
    <w:name w:val="浅色列表 - 强调文字颜色 4215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1">
    <w:name w:val="浅色列表21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1">
    <w:name w:val="浅色列表111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1">
    <w:name w:val="浅色列表121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
    <w:name w:val="浅色列表4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1">
    <w:name w:val="浅色列表 - 强调文字颜色 445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1">
    <w:name w:val="浅色列表145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1">
    <w:name w:val="浅色列表 - 强调文字颜色 4125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1">
    <w:name w:val="浅色列表 - 强调文字颜色 4225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1">
    <w:name w:val="浅色列表22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1">
    <w:name w:val="浅色列表1125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1">
    <w:name w:val="浅色列表 - 强调文字颜色 419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1">
    <w:name w:val="浅色列表 - 强调文字颜色 429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1">
    <w:name w:val="浅色列表2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1">
    <w:name w:val="浅色列表121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1">
    <w:name w:val="浅色列表36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1">
    <w:name w:val="浅色列表 - 强调文字颜色 421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1">
    <w:name w:val="浅色列表 - 强调文字颜色 44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1">
    <w:name w:val="浅色列表 - 强调文字颜色 412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1">
    <w:name w:val="浅色列表 - 强调文字颜色 4226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1">
    <w:name w:val="浅色列表226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1">
    <w:name w:val="浅色列表 - 强调文字颜色 42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1">
    <w:name w:val="浅色列表13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1">
    <w:name w:val="浅色列表 - 强调文字颜色 4117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1">
    <w:name w:val="浅色列表111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1">
    <w:name w:val="浅色列表21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1">
    <w:name w:val="浅色列表1218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1">
    <w:name w:val="浅色列表 - 强调文字颜色 437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1">
    <w:name w:val="浅色列表3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1">
    <w:name w:val="浅色列表139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1">
    <w:name w:val="浅色列表 - 强调文字颜色 4119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1">
    <w:name w:val="浅色列表 - 强调文字颜色 4218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1">
    <w:name w:val="浅色列表21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1">
    <w:name w:val="浅色列表111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1">
    <w:name w:val="浅色列表1219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
    <w:name w:val="浅色列表4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1">
    <w:name w:val="浅色列表 - 强调文字颜色 447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1">
    <w:name w:val="浅色列表14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1">
    <w:name w:val="浅色列表 - 强调文字颜色 4127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1">
    <w:name w:val="浅色列表 - 强调文字颜色 4227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1">
    <w:name w:val="浅色列表22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1">
    <w:name w:val="浅色列表1127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1">
    <w:name w:val="浅色列表1227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1">
    <w:name w:val="浅色列表14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1">
    <w:name w:val="浅色列表38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1">
    <w:name w:val="浅色列表111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1">
    <w:name w:val="浅色列表 - 强调文字颜色 4128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1">
    <w:name w:val="浅色列表 - 强调文字颜色 4228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paragraph" w:customStyle="1" w:styleId="165">
    <w:name w:val="16"/>
    <w:uiPriority w:val="99"/>
    <w:semiHidden/>
    <w:qFormat/>
    <w:pPr>
      <w:widowControl w:val="0"/>
      <w:jc w:val="both"/>
    </w:pPr>
    <w:rPr>
      <w:kern w:val="2"/>
      <w:sz w:val="21"/>
      <w:szCs w:val="22"/>
    </w:rPr>
  </w:style>
  <w:style w:type="table" w:customStyle="1" w:styleId="-411012">
    <w:name w:val="浅色列表 - 强调文字颜色 411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2">
    <w:name w:val="浅色列表 - 强调文字颜色 411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2">
    <w:name w:val="浅色列表122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2">
    <w:name w:val="浅色列表1216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2">
    <w:name w:val="浅色列表122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2">
    <w:name w:val="浅色列表121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2">
    <w:name w:val="浅色列表 - 强调文字颜色 4116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2">
    <w:name w:val="浅色列表 - 强调文字颜色 4217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2">
    <w:name w:val="浅色列表12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2">
    <w:name w:val="浅色列表13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2">
    <w:name w:val="浅色列表 - 强调文字颜色 421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2">
    <w:name w:val="浅色列表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2">
    <w:name w:val="浅色列表4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2">
    <w:name w:val="浅色列表 - 强调文字颜色 436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2">
    <w:name w:val="浅色列表111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2">
    <w:name w:val="浅色列表111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2">
    <w:name w:val="浅色列表12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2">
    <w:name w:val="浅色列表138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2">
    <w:name w:val="浅色列表1126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2">
    <w:name w:val="浅色列表146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2">
    <w:name w:val="浅色列表111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2">
    <w:name w:val="浅色列表136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2">
    <w:name w:val="浅色列表 - 强调文字颜色 43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2">
    <w:name w:val="浅色列表2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2">
    <w:name w:val="浅色列表21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3">
    <w:name w:val="浅色列表 - 强调文字颜色 42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14">
    <w:name w:val="浅色列表122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3">
    <w:name w:val="浅色列表22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4">
    <w:name w:val="浅色列表 - 强调文字颜色 43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812">
    <w:name w:val="浅色列表 - 强调文字颜色 438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2">
    <w:name w:val="浅色列表 - 强调文字颜色 448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2">
    <w:name w:val="浅色列表 - 强调文字颜色 421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2">
    <w:name w:val="浅色列表1220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12">
    <w:name w:val="浅色列表122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2">
    <w:name w:val="浅色列表13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2">
    <w:name w:val="浅色列表121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2">
    <w:name w:val="浅色列表21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2">
    <w:name w:val="浅色列表22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4">
    <w:name w:val="浅色列表4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2">
    <w:name w:val="浅色列表40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2">
    <w:name w:val="浅色列表14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2">
    <w:name w:val="浅色列表 - 强调文字颜色 412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2">
    <w:name w:val="浅色列表112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2">
    <w:name w:val="浅色列表 - 强调文字颜色 43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2">
    <w:name w:val="浅色列表 - 强调文字颜色 4111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2">
    <w:name w:val="浅色列表 - 强调文字颜色 4211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2">
    <w:name w:val="浅色列表4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2">
    <w:name w:val="浅色列表14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2">
    <w:name w:val="浅色列表1128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02">
    <w:name w:val="浅色列表2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2">
    <w:name w:val="浅色列表4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2">
    <w:name w:val="浅色列表21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31">
    <w:name w:val="浅色列表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2">
    <w:name w:val="浅色列表 - 强调文字颜色 45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40">
    <w:name w:val="浅色列表1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3">
    <w:name w:val="浅色列表 - 强调文字颜色 413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3">
    <w:name w:val="浅色列表 - 强调文字颜色 423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30">
    <w:name w:val="浅色列表2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30">
    <w:name w:val="浅色列表11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30">
    <w:name w:val="浅色列表12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5">
    <w:name w:val="浅色列表 - 强调文字颜色 431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30">
    <w:name w:val="浅色列表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5">
    <w:name w:val="浅色列表13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5">
    <w:name w:val="浅色列表 - 强调文字颜色 4111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5">
    <w:name w:val="浅色列表 - 强调文字颜色 4211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5">
    <w:name w:val="浅色列表21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6">
    <w:name w:val="浅色列表111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5">
    <w:name w:val="浅色列表121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5">
    <w:name w:val="浅色列表15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3">
    <w:name w:val="浅色列表 - 强调文字颜色 4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4">
    <w:name w:val="浅色列表 - 强调文字颜色 413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4">
    <w:name w:val="浅色列表 - 强调文字颜色 423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40">
    <w:name w:val="浅色列表2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
    <w:name w:val="浅色列表4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4">
    <w:name w:val="浅色列表11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3">
    <w:name w:val="浅色列表 - 强调文字颜色 4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4">
    <w:name w:val="浅色列表12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4">
    <w:name w:val="浅色列表141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4">
    <w:name w:val="浅色列表 - 强调文字颜色 4121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4">
    <w:name w:val="浅色列表112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40">
    <w:name w:val="浅色列表3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6">
    <w:name w:val="浅色列表13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6">
    <w:name w:val="浅色列表 - 强调文字颜色 411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6">
    <w:name w:val="浅色列表 - 强调文字颜色 421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6">
    <w:name w:val="浅色列表21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7">
    <w:name w:val="浅色列表111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6">
    <w:name w:val="浅色列表121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
    <w:name w:val="浅色列表41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4">
    <w:name w:val="浅色列表 - 强调文字颜色 44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5">
    <w:name w:val="浅色列表14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5">
    <w:name w:val="浅色列表 - 强调文字颜色 4121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4">
    <w:name w:val="浅色列表 - 强调文字颜色 4221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4">
    <w:name w:val="浅色列表221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5">
    <w:name w:val="浅色列表112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5">
    <w:name w:val="浅色列表122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30">
    <w:name w:val="浅色列表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3">
    <w:name w:val="浅色列表 - 强调文字颜色 4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30">
    <w:name w:val="浅色列表1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3">
    <w:name w:val="浅色列表 - 强调文字颜色 41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3">
    <w:name w:val="浅色列表 - 强调文字颜色 42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3">
    <w:name w:val="浅色列表2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3">
    <w:name w:val="浅色列表11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3">
    <w:name w:val="浅色列表12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3">
    <w:name w:val="浅色列表 - 强调文字颜色 41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3">
    <w:name w:val="浅色列表 - 强调文字颜色 425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3">
    <w:name w:val="浅色列表2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3">
    <w:name w:val="浅色列表 - 强调文字颜色 43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30">
    <w:name w:val="浅色列表3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3">
    <w:name w:val="浅色列表13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3">
    <w:name w:val="浅色列表 - 强调文字颜色 4112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3">
    <w:name w:val="浅色列表 - 强调文字颜色 4212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3">
    <w:name w:val="浅色列表21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3">
    <w:name w:val="浅色列表111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3">
    <w:name w:val="浅色列表121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3">
    <w:name w:val="浅色列表4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3">
    <w:name w:val="浅色列表 - 强调文字颜色 44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3">
    <w:name w:val="浅色列表14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3">
    <w:name w:val="浅色列表 - 强调文字颜色 412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3">
    <w:name w:val="浅色列表 - 强调文字颜色 422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3">
    <w:name w:val="浅色列表222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3">
    <w:name w:val="浅色列表112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3">
    <w:name w:val="浅色列表122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3">
    <w:name w:val="浅色列表1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3">
    <w:name w:val="浅色列表 - 强调文字颜色 4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3">
    <w:name w:val="浅色列表18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3">
    <w:name w:val="浅色列表 - 强调文字颜色 42110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3">
    <w:name w:val="浅色列表 - 强调文字颜色 421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03">
    <w:name w:val="浅色列表21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3">
    <w:name w:val="浅色列表2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3">
    <w:name w:val="浅色列表11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83">
    <w:name w:val="浅色列表1118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3">
    <w:name w:val="浅色列表12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3">
    <w:name w:val="浅色列表 - 强调文字颜色 433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30">
    <w:name w:val="浅色列表3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3">
    <w:name w:val="浅色列表13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3">
    <w:name w:val="浅色列表 - 强调文字颜色 4113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3">
    <w:name w:val="浅色列表 - 强调文字颜色 4213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3">
    <w:name w:val="浅色列表21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3">
    <w:name w:val="浅色列表111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3">
    <w:name w:val="浅色列表121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
    <w:name w:val="浅色列表4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3">
    <w:name w:val="浅色列表 - 强调文字颜色 443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3">
    <w:name w:val="浅色列表14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3">
    <w:name w:val="浅色列表 - 强调文字颜色 4123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3">
    <w:name w:val="浅色列表 - 强调文字颜色 4223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3">
    <w:name w:val="浅色列表22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3">
    <w:name w:val="浅色列表112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3">
    <w:name w:val="浅色列表1223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30">
    <w:name w:val="浅色列表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3">
    <w:name w:val="浅色列表 - 强调文字颜色 4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3">
    <w:name w:val="浅色列表1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3">
    <w:name w:val="浅色列表 - 强调文字颜色 41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3">
    <w:name w:val="浅色列表 - 强调文字颜色 42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3">
    <w:name w:val="浅色列表2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3">
    <w:name w:val="浅色列表11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3">
    <w:name w:val="浅色列表12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3">
    <w:name w:val="浅色列表1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3">
    <w:name w:val="浅色列表 - 强调文字颜色 4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3">
    <w:name w:val="浅色列表11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3">
    <w:name w:val="浅色列表 - 强调文字颜色 41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3">
    <w:name w:val="浅色列表 - 强调文字颜色 42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3">
    <w:name w:val="浅色列表2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3">
    <w:name w:val="浅色列表11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3">
    <w:name w:val="浅色列表12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3">
    <w:name w:val="浅色列表 - 强调文字颜色 43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3">
    <w:name w:val="浅色列表3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3">
    <w:name w:val="浅色列表134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3">
    <w:name w:val="浅色列表 - 强调文字颜色 411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3">
    <w:name w:val="浅色列表 - 强调文字颜色 4214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3">
    <w:name w:val="浅色列表21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3">
    <w:name w:val="浅色列表1114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3">
    <w:name w:val="浅色列表1214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
    <w:name w:val="浅色列表4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3">
    <w:name w:val="浅色列表 - 强调文字颜色 44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3">
    <w:name w:val="浅色列表14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3">
    <w:name w:val="浅色列表 - 强调文字颜色 412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3">
    <w:name w:val="浅色列表 - 强调文字颜色 4224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3">
    <w:name w:val="浅色列表224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3">
    <w:name w:val="浅色列表1124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3">
    <w:name w:val="浅色列表1224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2">
    <w:name w:val="浅色列表3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30">
    <w:name w:val="浅色列表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3">
    <w:name w:val="浅色列表 - 强调文字颜色 41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3">
    <w:name w:val="浅色列表11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3">
    <w:name w:val="浅色列表 - 强调文字颜色 41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3">
    <w:name w:val="浅色列表 - 强调文字颜色 42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3">
    <w:name w:val="浅色列表2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3">
    <w:name w:val="浅色列表11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3">
    <w:name w:val="浅色列表12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3">
    <w:name w:val="浅色列表 - 强调文字颜色 43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3">
    <w:name w:val="浅色列表3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3">
    <w:name w:val="浅色列表121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3">
    <w:name w:val="浅色列表13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3">
    <w:name w:val="浅色列表13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3">
    <w:name w:val="浅色列表 - 强调文字颜色 411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3">
    <w:name w:val="浅色列表 - 强调文字颜色 43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3">
    <w:name w:val="浅色列表 - 强调文字颜色 4215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3">
    <w:name w:val="浅色列表13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3">
    <w:name w:val="浅色列表21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3">
    <w:name w:val="浅色列表 - 强调文字颜色 411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3">
    <w:name w:val="浅色列表111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3">
    <w:name w:val="浅色列表 - 强调文字颜色 4217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3">
    <w:name w:val="浅色列表121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3">
    <w:name w:val="浅色列表21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3">
    <w:name w:val="浅色列表4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3">
    <w:name w:val="浅色列表 - 强调文字颜色 44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3">
    <w:name w:val="浅色列表145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3">
    <w:name w:val="浅色列表1119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3">
    <w:name w:val="浅色列表 - 强调文字颜色 412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3">
    <w:name w:val="浅色列表121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3">
    <w:name w:val="浅色列表 - 强调文字颜色 4225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3">
    <w:name w:val="浅色列表22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3">
    <w:name w:val="浅色列表 - 强调文字颜色 43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3">
    <w:name w:val="浅色列表112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3">
    <w:name w:val="浅色列表1225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03">
    <w:name w:val="浅色列表12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3">
    <w:name w:val="浅色列表3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3">
    <w:name w:val="浅色列表 - 强调文字颜色 41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3">
    <w:name w:val="浅色列表139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3">
    <w:name w:val="浅色列表12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3">
    <w:name w:val="浅色列表 - 强调文字颜色 4119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3">
    <w:name w:val="浅色列表 - 强调文字颜色 4110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3">
    <w:name w:val="浅色列表 - 强调文字颜色 421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3">
    <w:name w:val="浅色列表 - 强调文字颜色 429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3">
    <w:name w:val="浅色列表218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3">
    <w:name w:val="浅色列表2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3">
    <w:name w:val="浅色列表1111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3">
    <w:name w:val="浅色列表111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3">
    <w:name w:val="浅色列表121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3">
    <w:name w:val="浅色列表121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3">
    <w:name w:val="浅色列表 - 强调文字颜色 43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3">
    <w:name w:val="浅色列表4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3">
    <w:name w:val="浅色列表 - 强调文字颜色 447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3">
    <w:name w:val="浅色列表14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3">
    <w:name w:val="浅色列表3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3">
    <w:name w:val="浅色列表 - 强调文字颜色 412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3">
    <w:name w:val="浅色列表13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3">
    <w:name w:val="浅色列表 - 强调文字颜色 4227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3">
    <w:name w:val="浅色列表 - 强调文字颜色 4116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3">
    <w:name w:val="浅色列表22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3">
    <w:name w:val="浅色列表 - 强调文字颜色 4216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63">
    <w:name w:val="浅色列表21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3">
    <w:name w:val="浅色列表112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3">
    <w:name w:val="浅色列表1227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3">
    <w:name w:val="浅色列表1117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3">
    <w:name w:val="浅色列表14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3">
    <w:name w:val="浅色列表121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3">
    <w:name w:val="浅色列表 - 强调文字颜色 43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83">
    <w:name w:val="浅色列表14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3">
    <w:name w:val="浅色列表 - 强调文字颜色 4120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3">
    <w:name w:val="浅色列表4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3">
    <w:name w:val="浅色列表 - 强调文字颜色 421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3">
    <w:name w:val="浅色列表 - 强调文字颜色 44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3">
    <w:name w:val="浅色列表21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3">
    <w:name w:val="浅色列表14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63">
    <w:name w:val="浅色列表 - 强调文字颜色 412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3">
    <w:name w:val="浅色列表 - 强调文字颜色 4226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3">
    <w:name w:val="浅色列表112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3">
    <w:name w:val="浅色列表22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3">
    <w:name w:val="浅色列表122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3">
    <w:name w:val="浅色列表 - 强调文字颜色 439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3">
    <w:name w:val="浅色列表1126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63">
    <w:name w:val="浅色列表1226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30">
    <w:name w:val="浅色列表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3">
    <w:name w:val="浅色列表38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3">
    <w:name w:val="浅色列表 - 强调文字颜色 420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3">
    <w:name w:val="浅色列表131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3">
    <w:name w:val="浅色列表13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3">
    <w:name w:val="浅色列表 - 强调文字颜色 4111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3">
    <w:name w:val="浅色列表 - 强调文字颜色 4117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113">
    <w:name w:val="浅色列表111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3">
    <w:name w:val="浅色列表121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3">
    <w:name w:val="浅色列表4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3">
    <w:name w:val="浅色列表 - 强调文字颜色 44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3">
    <w:name w:val="浅色列表14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3">
    <w:name w:val="浅色列表 - 强调文字颜色 4128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3">
    <w:name w:val="浅色列表 - 强调文字颜色 4228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3">
    <w:name w:val="浅色列表22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3">
    <w:name w:val="浅色列表1128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3">
    <w:name w:val="浅色列表1228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20">
    <w:name w:val="浅色列表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2">
    <w:name w:val="浅色列表 - 强调文字颜色 44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2">
    <w:name w:val="浅色列表15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2">
    <w:name w:val="浅色列表 - 强调文字颜色 4129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2">
    <w:name w:val="浅色列表 - 强调文字颜色 422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2">
    <w:name w:val="浅色列表22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2">
    <w:name w:val="浅色列表112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2">
    <w:name w:val="浅色列表122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2">
    <w:name w:val="浅色列表 - 强调文字颜色 43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2">
    <w:name w:val="浅色列表3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2">
    <w:name w:val="浅色列表13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2">
    <w:name w:val="浅色列表 - 强调文字颜色 411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2">
    <w:name w:val="浅色列表 - 强调文字颜色 42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2">
    <w:name w:val="浅色列表21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2">
    <w:name w:val="浅色列表1111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2">
    <w:name w:val="浅色列表121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2">
    <w:name w:val="浅色列表49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2">
    <w:name w:val="浅色列表 - 强调文字颜色 449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2">
    <w:name w:val="浅色列表14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2">
    <w:name w:val="浅色列表 - 强调文字颜色 41210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2">
    <w:name w:val="浅色列表 - 强调文字颜色 4229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2">
    <w:name w:val="浅色列表229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2">
    <w:name w:val="浅色列表112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2">
    <w:name w:val="浅色列表122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2">
    <w:name w:val="浅色列表1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2">
    <w:name w:val="浅色列表 - 强调文字颜色 45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2">
    <w:name w:val="浅色列表 - 强调文字颜色 413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2">
    <w:name w:val="浅色列表 - 强调文字颜色 423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2">
    <w:name w:val="浅色列表2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2">
    <w:name w:val="浅色列表11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2">
    <w:name w:val="浅色列表12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2">
    <w:name w:val="浅色列表 - 强调文字颜色 43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2">
    <w:name w:val="浅色列表3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2">
    <w:name w:val="浅色列表13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2">
    <w:name w:val="浅色列表 - 强调文字颜色 411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2">
    <w:name w:val="浅色列表 - 强调文字颜色 421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2">
    <w:name w:val="浅色列表2112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2">
    <w:name w:val="浅色列表111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2">
    <w:name w:val="浅色列表121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
    <w:name w:val="浅色列表4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2">
    <w:name w:val="浅色列表 - 强调文字颜色 441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2">
    <w:name w:val="浅色列表14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2">
    <w:name w:val="浅色列表 - 强调文字颜色 41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2">
    <w:name w:val="浅色列表 - 强调文字颜色 42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2">
    <w:name w:val="浅色列表2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2">
    <w:name w:val="浅色列表11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2">
    <w:name w:val="浅色列表122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2">
    <w:name w:val="浅色列表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2">
    <w:name w:val="浅色列表 - 强调文字颜色 4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2">
    <w:name w:val="浅色列表1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2">
    <w:name w:val="浅色列表 - 强调文字颜色 41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2">
    <w:name w:val="浅色列表 - 强调文字颜色 42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2">
    <w:name w:val="浅色列表2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2">
    <w:name w:val="浅色列表114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2">
    <w:name w:val="浅色列表12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2">
    <w:name w:val="浅色列表 - 强调文字颜色 43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2">
    <w:name w:val="浅色列表3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2">
    <w:name w:val="浅色列表13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2">
    <w:name w:val="浅色列表 - 强调文字颜色 4112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2">
    <w:name w:val="浅色列表 - 强调文字颜色 421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2">
    <w:name w:val="浅色列表2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2">
    <w:name w:val="浅色列表11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2">
    <w:name w:val="浅色列表121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2">
    <w:name w:val="浅色列表4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2">
    <w:name w:val="浅色列表 - 强调文字颜色 442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2">
    <w:name w:val="浅色列表14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2">
    <w:name w:val="浅色列表 - 强调文字颜色 412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2">
    <w:name w:val="浅色列表 - 强调文字颜色 4222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2">
    <w:name w:val="浅色列表22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2">
    <w:name w:val="浅色列表112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2">
    <w:name w:val="浅色列表1222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2">
    <w:name w:val="浅色列表1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2">
    <w:name w:val="浅色列表 - 强调文字颜色 47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12">
    <w:name w:val="浅色列表1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2">
    <w:name w:val="浅色列表 - 强调文字颜色 415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2">
    <w:name w:val="浅色列表 - 强调文字颜色 425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2">
    <w:name w:val="浅色列表2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2">
    <w:name w:val="浅色列表11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2">
    <w:name w:val="浅色列表12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2">
    <w:name w:val="浅色列表 - 强调文字颜色 433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2">
    <w:name w:val="浅色列表3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2">
    <w:name w:val="浅色列表13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2">
    <w:name w:val="浅色列表 - 强调文字颜色 4113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2">
    <w:name w:val="浅色列表 - 强调文字颜色 4213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2">
    <w:name w:val="浅色列表21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2">
    <w:name w:val="浅色列表111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2">
    <w:name w:val="浅色列表121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2">
    <w:name w:val="浅色列表4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2">
    <w:name w:val="浅色列表 - 强调文字颜色 443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2">
    <w:name w:val="浅色列表14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2">
    <w:name w:val="浅色列表 - 强调文字颜色 4123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2">
    <w:name w:val="浅色列表 - 强调文字颜色 4223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2">
    <w:name w:val="浅色列表22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2">
    <w:name w:val="浅色列表1123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2">
    <w:name w:val="浅色列表122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2">
    <w:name w:val="浅色列表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2">
    <w:name w:val="浅色列表 - 强调文字颜色 48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2">
    <w:name w:val="浅色列表1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2">
    <w:name w:val="浅色列表 - 强调文字颜色 41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2">
    <w:name w:val="浅色列表 - 强调文字颜色 42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2">
    <w:name w:val="浅色列表2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2">
    <w:name w:val="浅色列表11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2">
    <w:name w:val="浅色列表12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2">
    <w:name w:val="浅色列表1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2">
    <w:name w:val="浅色列表 - 强调文字颜色 4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2">
    <w:name w:val="浅色列表11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2">
    <w:name w:val="浅色列表 - 强调文字颜色 417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2">
    <w:name w:val="浅色列表 - 强调文字颜色 427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2">
    <w:name w:val="浅色列表2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2">
    <w:name w:val="浅色列表11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2">
    <w:name w:val="浅色列表12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2">
    <w:name w:val="浅色列表 - 强调文字颜色 43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2">
    <w:name w:val="浅色列表34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2">
    <w:name w:val="浅色列表13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2">
    <w:name w:val="浅色列表 - 强调文字颜色 4114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2">
    <w:name w:val="浅色列表 - 强调文字颜色 421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2">
    <w:name w:val="浅色列表21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2">
    <w:name w:val="浅色列表111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2">
    <w:name w:val="浅色列表121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2">
    <w:name w:val="浅色列表4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2">
    <w:name w:val="浅色列表 - 强调文字颜色 444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2">
    <w:name w:val="浅色列表14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2">
    <w:name w:val="浅色列表 - 强调文字颜色 4124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2">
    <w:name w:val="浅色列表 - 强调文字颜色 4224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2">
    <w:name w:val="浅色列表224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2">
    <w:name w:val="浅色列表1124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2">
    <w:name w:val="浅色列表1224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20">
    <w:name w:val="浅色列表10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2">
    <w:name w:val="浅色列表8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2">
    <w:name w:val="浅色列表 - 强调文字颜色 410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2">
    <w:name w:val="浅色列表11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2">
    <w:name w:val="浅色列表 - 强调文字颜色 41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2">
    <w:name w:val="浅色列表 - 强调文字颜色 42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2">
    <w:name w:val="浅色列表28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2">
    <w:name w:val="浅色列表1110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2">
    <w:name w:val="浅色列表12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2">
    <w:name w:val="浅色列表 - 强调文字颜色 435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2">
    <w:name w:val="浅色列表3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2">
    <w:name w:val="浅色列表13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2">
    <w:name w:val="浅色列表 - 强调文字颜色 4115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2">
    <w:name w:val="浅色列表 - 强调文字颜色 4215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2">
    <w:name w:val="浅色列表21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2">
    <w:name w:val="浅色列表111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2">
    <w:name w:val="浅色列表121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2">
    <w:name w:val="浅色列表45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2">
    <w:name w:val="浅色列表 - 强调文字颜色 445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2">
    <w:name w:val="浅色列表14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2">
    <w:name w:val="浅色列表 - 强调文字颜色 4125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2">
    <w:name w:val="浅色列表 - 强调文字颜色 4225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2">
    <w:name w:val="浅色列表22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2">
    <w:name w:val="浅色列表1125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2">
    <w:name w:val="浅色列表 - 强调文字颜色 419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2">
    <w:name w:val="浅色列表 - 强调文字颜色 42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2">
    <w:name w:val="浅色列表2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2">
    <w:name w:val="浅色列表12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2">
    <w:name w:val="浅色列表36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2">
    <w:name w:val="浅色列表 - 强调文字颜色 421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2">
    <w:name w:val="浅色列表 - 强调文字颜色 44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2">
    <w:name w:val="浅色列表 - 强调文字颜色 4126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2">
    <w:name w:val="浅色列表 - 强调文字颜色 4226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2">
    <w:name w:val="浅色列表226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2">
    <w:name w:val="浅色列表 - 强调文字颜色 42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2">
    <w:name w:val="浅色列表130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2">
    <w:name w:val="浅色列表 - 强调文字颜色 4117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2">
    <w:name w:val="浅色列表111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2">
    <w:name w:val="浅色列表21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2">
    <w:name w:val="浅色列表121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2">
    <w:name w:val="浅色列表 - 强调文字颜色 437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2">
    <w:name w:val="浅色列表3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2">
    <w:name w:val="浅色列表13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2">
    <w:name w:val="浅色列表 - 强调文字颜色 4119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2">
    <w:name w:val="浅色列表 - 强调文字颜色 421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2">
    <w:name w:val="浅色列表21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2">
    <w:name w:val="浅色列表111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2">
    <w:name w:val="浅色列表1219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2">
    <w:name w:val="浅色列表4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2">
    <w:name w:val="浅色列表 - 强调文字颜色 447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2">
    <w:name w:val="浅色列表14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2">
    <w:name w:val="浅色列表 - 强调文字颜色 4127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2">
    <w:name w:val="浅色列表 - 强调文字颜色 4227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2">
    <w:name w:val="浅色列表22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2">
    <w:name w:val="浅色列表1127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2">
    <w:name w:val="浅色列表1227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2">
    <w:name w:val="浅色列表140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2">
    <w:name w:val="浅色列表38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2">
    <w:name w:val="浅色列表1111112"/>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2">
    <w:name w:val="浅色列表 - 强调文字颜色 412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2">
    <w:name w:val="浅色列表 - 强调文字颜色 422812"/>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111">
    <w:name w:val="浅色列表 - 强调文字颜色 4110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11">
    <w:name w:val="浅色列表 - 强调文字颜色 4118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11">
    <w:name w:val="浅色列表122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11">
    <w:name w:val="浅色列表121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11">
    <w:name w:val="浅色列表122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11">
    <w:name w:val="浅色列表121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11">
    <w:name w:val="浅色列表 - 强调文字颜色 4116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11">
    <w:name w:val="浅色列表 - 强调文字颜色 421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11">
    <w:name w:val="浅色列表12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11">
    <w:name w:val="浅色列表13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11">
    <w:name w:val="浅色列表 - 强调文字颜色 4210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11">
    <w:name w:val="浅色列表9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1">
    <w:name w:val="浅色列表4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11">
    <w:name w:val="浅色列表 - 强调文字颜色 436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11">
    <w:name w:val="浅色列表111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11">
    <w:name w:val="浅色列表111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11">
    <w:name w:val="浅色列表129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11">
    <w:name w:val="浅色列表13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11">
    <w:name w:val="浅色列表112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11">
    <w:name w:val="浅色列表14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11">
    <w:name w:val="浅色列表111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11">
    <w:name w:val="浅色列表13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11">
    <w:name w:val="浅色列表 - 强调文字颜色 430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11">
    <w:name w:val="浅色列表21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11">
    <w:name w:val="浅色列表21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01">
    <w:name w:val="浅色列表 - 强调文字颜色 42210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121">
    <w:name w:val="浅色列表122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01">
    <w:name w:val="浅色列表221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21">
    <w:name w:val="浅色列表 - 强调文字颜色 431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8111">
    <w:name w:val="浅色列表 - 强调文字颜色 43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11">
    <w:name w:val="浅色列表 - 强调文字颜色 448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11">
    <w:name w:val="浅色列表 - 强调文字颜色 4219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11">
    <w:name w:val="浅色列表122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111">
    <w:name w:val="浅色列表122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11">
    <w:name w:val="浅色列表131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11">
    <w:name w:val="浅色列表1211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11">
    <w:name w:val="浅色列表211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11">
    <w:name w:val="浅色列表22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31">
    <w:name w:val="浅色列表40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11">
    <w:name w:val="浅色列表402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11">
    <w:name w:val="浅色列表14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11">
    <w:name w:val="浅色列表 - 强调文字颜色 4120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11">
    <w:name w:val="浅色列表112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11">
    <w:name w:val="浅色列表 - 强调文字颜色 439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11">
    <w:name w:val="浅色列表 - 强调文字颜色 41110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11">
    <w:name w:val="浅色列表 - 强调文字颜色 42110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11">
    <w:name w:val="浅色列表4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11">
    <w:name w:val="浅色列表149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11">
    <w:name w:val="浅色列表112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011">
    <w:name w:val="浅色列表2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11">
    <w:name w:val="浅色列表4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11">
    <w:name w:val="浅色列表21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210">
    <w:name w:val="浅色列表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11">
    <w:name w:val="浅色列表 - 强调文字颜色 450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21">
    <w:name w:val="浅色列表1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01">
    <w:name w:val="浅色列表 - 强调文字颜色 413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01">
    <w:name w:val="浅色列表 - 强调文字颜色 423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01">
    <w:name w:val="浅色列表23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01">
    <w:name w:val="浅色列表113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01">
    <w:name w:val="浅色列表123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31">
    <w:name w:val="浅色列表 - 强调文字颜色 431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01">
    <w:name w:val="浅色列表310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31">
    <w:name w:val="浅色列表13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31">
    <w:name w:val="浅色列表 - 强调文字颜色 41113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31">
    <w:name w:val="浅色列表 - 强调文字颜色 4211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31">
    <w:name w:val="浅色列表21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41">
    <w:name w:val="浅色列表111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31">
    <w:name w:val="浅色列表121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31">
    <w:name w:val="浅色列表15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1">
    <w:name w:val="浅色列表 - 强调文字颜色 45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21">
    <w:name w:val="浅色列表 - 强调文字颜色 41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21">
    <w:name w:val="浅色列表 - 强调文字颜色 42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21">
    <w:name w:val="浅色列表2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
    <w:name w:val="浅色列表410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21">
    <w:name w:val="浅色列表11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01">
    <w:name w:val="浅色列表 - 强调文字颜色 4410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21">
    <w:name w:val="浅色列表12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21">
    <w:name w:val="浅色列表14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21">
    <w:name w:val="浅色列表 - 强调文字颜色 412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21">
    <w:name w:val="浅色列表112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21">
    <w:name w:val="浅色列表3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41">
    <w:name w:val="浅色列表13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41">
    <w:name w:val="浅色列表 - 强调文字颜色 411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41">
    <w:name w:val="浅色列表 - 强调文字颜色 4211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41">
    <w:name w:val="浅色列表21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51">
    <w:name w:val="浅色列表111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41">
    <w:name w:val="浅色列表12114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
    <w:name w:val="浅色列表4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21">
    <w:name w:val="浅色列表 - 强调文字颜色 441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31">
    <w:name w:val="浅色列表14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31">
    <w:name w:val="浅色列表 - 强调文字颜色 4121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21">
    <w:name w:val="浅色列表 - 强调文字颜色 422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21">
    <w:name w:val="浅色列表22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31">
    <w:name w:val="浅色列表11213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31">
    <w:name w:val="浅色列表122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21">
    <w:name w:val="浅色列表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21">
    <w:name w:val="浅色列表 - 强调文字颜色 46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21">
    <w:name w:val="浅色列表1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21">
    <w:name w:val="浅色列表 - 强调文字颜色 41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21">
    <w:name w:val="浅色列表 - 强调文字颜色 42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21">
    <w:name w:val="浅色列表2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21">
    <w:name w:val="浅色列表11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21">
    <w:name w:val="浅色列表12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21">
    <w:name w:val="浅色列表 - 强调文字颜色 415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21">
    <w:name w:val="浅色列表 - 强调文字颜色 425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21">
    <w:name w:val="浅色列表2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21">
    <w:name w:val="浅色列表 - 强调文字颜色 432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21">
    <w:name w:val="浅色列表3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21">
    <w:name w:val="浅色列表13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21">
    <w:name w:val="浅色列表 - 强调文字颜色 4112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21">
    <w:name w:val="浅色列表 - 强调文字颜色 4212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21">
    <w:name w:val="浅色列表21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21">
    <w:name w:val="浅色列表111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21">
    <w:name w:val="浅色列表121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
    <w:name w:val="浅色列表4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21">
    <w:name w:val="浅色列表 - 强调文字颜色 442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21">
    <w:name w:val="浅色列表14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21">
    <w:name w:val="浅色列表 - 强调文字颜色 4122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21">
    <w:name w:val="浅色列表 - 强调文字颜色 4222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21">
    <w:name w:val="浅色列表22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21">
    <w:name w:val="浅色列表112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21">
    <w:name w:val="浅色列表1222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21">
    <w:name w:val="浅色列表1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21">
    <w:name w:val="浅色列表 - 强调文字颜色 47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21">
    <w:name w:val="浅色列表1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21">
    <w:name w:val="浅色列表 - 强调文字颜色 4211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21">
    <w:name w:val="浅色列表 - 强调文字颜色 421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021">
    <w:name w:val="浅色列表211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21">
    <w:name w:val="浅色列表21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21">
    <w:name w:val="浅色列表11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821">
    <w:name w:val="浅色列表111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21">
    <w:name w:val="浅色列表12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21">
    <w:name w:val="浅色列表 - 强调文字颜色 433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21">
    <w:name w:val="浅色列表3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21">
    <w:name w:val="浅色列表13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21">
    <w:name w:val="浅色列表 - 强调文字颜色 4113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21">
    <w:name w:val="浅色列表 - 强调文字颜色 421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21">
    <w:name w:val="浅色列表21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21">
    <w:name w:val="浅色列表111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21">
    <w:name w:val="浅色列表121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
    <w:name w:val="浅色列表4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21">
    <w:name w:val="浅色列表 - 强调文字颜色 44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21">
    <w:name w:val="浅色列表14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21">
    <w:name w:val="浅色列表 - 强调文字颜色 412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21">
    <w:name w:val="浅色列表 - 强调文字颜色 4223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21">
    <w:name w:val="浅色列表22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21">
    <w:name w:val="浅色列表1123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21">
    <w:name w:val="浅色列表1223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21">
    <w:name w:val="浅色列表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1">
    <w:name w:val="浅色列表 - 强调文字颜色 4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21">
    <w:name w:val="浅色列表19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21">
    <w:name w:val="浅色列表 - 强调文字颜色 416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21">
    <w:name w:val="浅色列表 - 强调文字颜色 426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21">
    <w:name w:val="浅色列表2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21">
    <w:name w:val="浅色列表11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21">
    <w:name w:val="浅色列表12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21">
    <w:name w:val="浅色列表11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21">
    <w:name w:val="浅色列表 - 强调文字颜色 49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21">
    <w:name w:val="浅色列表11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21">
    <w:name w:val="浅色列表 - 强调文字颜色 417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21">
    <w:name w:val="浅色列表 - 强调文字颜色 427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21">
    <w:name w:val="浅色列表27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21">
    <w:name w:val="浅色列表11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21">
    <w:name w:val="浅色列表127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21">
    <w:name w:val="浅色列表 - 强调文字颜色 43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21">
    <w:name w:val="浅色列表3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21">
    <w:name w:val="浅色列表13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21">
    <w:name w:val="浅色列表 - 强调文字颜色 4114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21">
    <w:name w:val="浅色列表 - 强调文字颜色 421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21">
    <w:name w:val="浅色列表21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21">
    <w:name w:val="浅色列表111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21">
    <w:name w:val="浅色列表121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
    <w:name w:val="浅色列表4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21">
    <w:name w:val="浅色列表 - 强调文字颜色 444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21">
    <w:name w:val="浅色列表14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21">
    <w:name w:val="浅色列表 - 强调文字颜色 4124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21">
    <w:name w:val="浅色列表 - 强调文字颜色 4224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21">
    <w:name w:val="浅色列表22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21">
    <w:name w:val="浅色列表1124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21">
    <w:name w:val="浅色列表1224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11">
    <w:name w:val="浅色列表3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21">
    <w:name w:val="浅色列表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21">
    <w:name w:val="浅色列表 - 强调文字颜色 410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21">
    <w:name w:val="浅色列表11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21">
    <w:name w:val="浅色列表 - 强调文字颜色 41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21">
    <w:name w:val="浅色列表 - 强调文字颜色 42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21">
    <w:name w:val="浅色列表2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21">
    <w:name w:val="浅色列表111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21">
    <w:name w:val="浅色列表12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21">
    <w:name w:val="浅色列表 - 强调文字颜色 435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21">
    <w:name w:val="浅色列表3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21">
    <w:name w:val="浅色列表121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21">
    <w:name w:val="浅色列表13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21">
    <w:name w:val="浅色列表13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21">
    <w:name w:val="浅色列表 - 强调文字颜色 4115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21">
    <w:name w:val="浅色列表 - 强调文字颜色 43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21">
    <w:name w:val="浅色列表 - 强调文字颜色 4215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21">
    <w:name w:val="浅色列表13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21">
    <w:name w:val="浅色列表21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21">
    <w:name w:val="浅色列表 - 强调文字颜色 411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21">
    <w:name w:val="浅色列表111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21">
    <w:name w:val="浅色列表 - 强调文字颜色 4217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21">
    <w:name w:val="浅色列表121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21">
    <w:name w:val="浅色列表21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1">
    <w:name w:val="浅色列表4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21">
    <w:name w:val="浅色列表 - 强调文字颜色 445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21">
    <w:name w:val="浅色列表14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21">
    <w:name w:val="浅色列表1119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21">
    <w:name w:val="浅色列表 - 强调文字颜色 4125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21">
    <w:name w:val="浅色列表121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21">
    <w:name w:val="浅色列表 - 强调文字颜色 4225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21">
    <w:name w:val="浅色列表22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21">
    <w:name w:val="浅色列表 - 强调文字颜色 437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21">
    <w:name w:val="浅色列表1125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21">
    <w:name w:val="浅色列表1225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021">
    <w:name w:val="浅色列表12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21">
    <w:name w:val="浅色列表3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21">
    <w:name w:val="浅色列表 - 强调文字颜色 419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21">
    <w:name w:val="浅色列表13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21">
    <w:name w:val="浅色列表12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21">
    <w:name w:val="浅色列表 - 强调文字颜色 4119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21">
    <w:name w:val="浅色列表 - 强调文字颜色 4110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21">
    <w:name w:val="浅色列表 - 强调文字颜色 421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21">
    <w:name w:val="浅色列表 - 强调文字颜色 429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21">
    <w:name w:val="浅色列表21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21">
    <w:name w:val="浅色列表2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21">
    <w:name w:val="浅色列表1111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21">
    <w:name w:val="浅色列表111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21">
    <w:name w:val="浅色列表121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21">
    <w:name w:val="浅色列表121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21">
    <w:name w:val="浅色列表 - 强调文字颜色 436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21">
    <w:name w:val="浅色列表4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21">
    <w:name w:val="浅色列表 - 强调文字颜色 447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21">
    <w:name w:val="浅色列表14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21">
    <w:name w:val="浅色列表3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21">
    <w:name w:val="浅色列表 - 强调文字颜色 4127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21">
    <w:name w:val="浅色列表13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21">
    <w:name w:val="浅色列表 - 强调文字颜色 4227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21">
    <w:name w:val="浅色列表 - 强调文字颜色 4116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21">
    <w:name w:val="浅色列表227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21">
    <w:name w:val="浅色列表 - 强调文字颜色 4216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621">
    <w:name w:val="浅色列表21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21">
    <w:name w:val="浅色列表112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21">
    <w:name w:val="浅色列表122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21">
    <w:name w:val="浅色列表1117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21">
    <w:name w:val="浅色列表14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21">
    <w:name w:val="浅色列表121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21">
    <w:name w:val="浅色列表 - 强调文字颜色 43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821">
    <w:name w:val="浅色列表14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21">
    <w:name w:val="浅色列表 - 强调文字颜色 412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21">
    <w:name w:val="浅色列表4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21">
    <w:name w:val="浅色列表 - 强调文字颜色 4219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21">
    <w:name w:val="浅色列表 - 强调文字颜色 446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21">
    <w:name w:val="浅色列表21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21">
    <w:name w:val="浅色列表14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621">
    <w:name w:val="浅色列表 - 强调文字颜色 4126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21">
    <w:name w:val="浅色列表 - 强调文字颜色 4226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21">
    <w:name w:val="浅色列表112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21">
    <w:name w:val="浅色列表226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21">
    <w:name w:val="浅色列表122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21">
    <w:name w:val="浅色列表 - 强调文字颜色 439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21">
    <w:name w:val="浅色列表112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621">
    <w:name w:val="浅色列表1226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21">
    <w:name w:val="浅色列表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21">
    <w:name w:val="浅色列表3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21">
    <w:name w:val="浅色列表 - 强调文字颜色 42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21">
    <w:name w:val="浅色列表131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21">
    <w:name w:val="浅色列表13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21">
    <w:name w:val="浅色列表 - 强调文字颜色 41110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21">
    <w:name w:val="浅色列表 - 强调文字颜色 4117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1121">
    <w:name w:val="浅色列表11111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21">
    <w:name w:val="浅色列表12110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1">
    <w:name w:val="浅色列表4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21">
    <w:name w:val="浅色列表 - 强调文字颜色 44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21">
    <w:name w:val="浅色列表149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21">
    <w:name w:val="浅色列表 - 强调文字颜色 4128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21">
    <w:name w:val="浅色列表 - 强调文字颜色 42282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21">
    <w:name w:val="浅色列表22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21">
    <w:name w:val="浅色列表1128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21">
    <w:name w:val="浅色列表12282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11">
    <w:name w:val="浅色列表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11">
    <w:name w:val="浅色列表 - 强调文字颜色 440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11">
    <w:name w:val="浅色列表15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11">
    <w:name w:val="浅色列表 - 强调文字颜色 4129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11">
    <w:name w:val="浅色列表 - 强调文字颜色 422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11">
    <w:name w:val="浅色列表22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11">
    <w:name w:val="浅色列表112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11">
    <w:name w:val="浅色列表122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11">
    <w:name w:val="浅色列表 - 强调文字颜色 431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11">
    <w:name w:val="浅色列表39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11">
    <w:name w:val="浅色列表13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11">
    <w:name w:val="浅色列表 - 强调文字颜色 4111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11">
    <w:name w:val="浅色列表 - 强调文字颜色 4211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11">
    <w:name w:val="浅色列表21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11">
    <w:name w:val="浅色列表111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11">
    <w:name w:val="浅色列表1211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1">
    <w:name w:val="浅色列表4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11">
    <w:name w:val="浅色列表 - 强调文字颜色 449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11">
    <w:name w:val="浅色列表141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11">
    <w:name w:val="浅色列表 - 强调文字颜色 41210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11">
    <w:name w:val="浅色列表 - 强调文字颜色 4229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11">
    <w:name w:val="浅色列表229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11">
    <w:name w:val="浅色列表11210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11">
    <w:name w:val="浅色列表122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11">
    <w:name w:val="浅色列表1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1">
    <w:name w:val="浅色列表 - 强调文字颜色 45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11">
    <w:name w:val="浅色列表 - 强调文字颜色 413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11">
    <w:name w:val="浅色列表 - 强调文字颜色 423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11">
    <w:name w:val="浅色列表2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11">
    <w:name w:val="浅色列表11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11">
    <w:name w:val="浅色列表123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11">
    <w:name w:val="浅色列表 - 强调文字颜色 431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11">
    <w:name w:val="浅色列表31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11">
    <w:name w:val="浅色列表13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11">
    <w:name w:val="浅色列表 - 强调文字颜色 4111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11">
    <w:name w:val="浅色列表 - 强调文字颜色 42112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11">
    <w:name w:val="浅色列表21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11">
    <w:name w:val="浅色列表11113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11">
    <w:name w:val="浅色列表12112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
    <w:name w:val="浅色列表4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11">
    <w:name w:val="浅色列表 - 强调文字颜色 441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11">
    <w:name w:val="浅色列表14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11">
    <w:name w:val="浅色列表 - 强调文字颜色 4121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11">
    <w:name w:val="浅色列表 - 强调文字颜色 4221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11">
    <w:name w:val="浅色列表221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11">
    <w:name w:val="浅色列表112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11">
    <w:name w:val="浅色列表1221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11">
    <w:name w:val="浅色列表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1">
    <w:name w:val="浅色列表 - 强调文字颜色 46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11">
    <w:name w:val="浅色列表1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11">
    <w:name w:val="浅色列表 - 强调文字颜色 414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11">
    <w:name w:val="浅色列表 - 强调文字颜色 424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11">
    <w:name w:val="浅色列表2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11">
    <w:name w:val="浅色列表11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11">
    <w:name w:val="浅色列表12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11">
    <w:name w:val="浅色列表 - 强调文字颜色 432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11">
    <w:name w:val="浅色列表3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11">
    <w:name w:val="浅色列表13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11">
    <w:name w:val="浅色列表 - 强调文字颜色 4112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11">
    <w:name w:val="浅色列表 - 强调文字颜色 4212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11">
    <w:name w:val="浅色列表21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11">
    <w:name w:val="浅色列表111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11">
    <w:name w:val="浅色列表121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1">
    <w:name w:val="浅色列表4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11">
    <w:name w:val="浅色列表 - 强调文字颜色 442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11">
    <w:name w:val="浅色列表14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11">
    <w:name w:val="浅色列表 - 强调文字颜色 4122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11">
    <w:name w:val="浅色列表 - 强调文字颜色 4222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11">
    <w:name w:val="浅色列表22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11">
    <w:name w:val="浅色列表1122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11">
    <w:name w:val="浅色列表1222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11">
    <w:name w:val="浅色列表1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1">
    <w:name w:val="浅色列表 - 强调文字颜色 47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111">
    <w:name w:val="浅色列表1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11">
    <w:name w:val="浅色列表 - 强调文字颜色 415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11">
    <w:name w:val="浅色列表 - 强调文字颜色 425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11">
    <w:name w:val="浅色列表25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11">
    <w:name w:val="浅色列表11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11">
    <w:name w:val="浅色列表12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11">
    <w:name w:val="浅色列表 - 强调文字颜色 433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11">
    <w:name w:val="浅色列表3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11">
    <w:name w:val="浅色列表13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11">
    <w:name w:val="浅色列表 - 强调文字颜色 4113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11">
    <w:name w:val="浅色列表 - 强调文字颜色 4213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11">
    <w:name w:val="浅色列表21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11">
    <w:name w:val="浅色列表1113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11">
    <w:name w:val="浅色列表121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1">
    <w:name w:val="浅色列表43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11">
    <w:name w:val="浅色列表 - 强调文字颜色 443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11">
    <w:name w:val="浅色列表14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11">
    <w:name w:val="浅色列表 - 强调文字颜色 4123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11">
    <w:name w:val="浅色列表 - 强调文字颜色 4223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11">
    <w:name w:val="浅色列表223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11">
    <w:name w:val="浅色列表1123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11">
    <w:name w:val="浅色列表1223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11">
    <w:name w:val="浅色列表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11">
    <w:name w:val="浅色列表 - 强调文字颜色 4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11">
    <w:name w:val="浅色列表1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11">
    <w:name w:val="浅色列表 - 强调文字颜色 416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11">
    <w:name w:val="浅色列表 - 强调文字颜色 426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11">
    <w:name w:val="浅色列表2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11">
    <w:name w:val="浅色列表11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11">
    <w:name w:val="浅色列表12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11">
    <w:name w:val="浅色列表11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11">
    <w:name w:val="浅色列表 - 强调文字颜色 49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11">
    <w:name w:val="浅色列表11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11">
    <w:name w:val="浅色列表 - 强调文字颜色 41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11">
    <w:name w:val="浅色列表 - 强调文字颜色 42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11">
    <w:name w:val="浅色列表2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11">
    <w:name w:val="浅色列表11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11">
    <w:name w:val="浅色列表12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11">
    <w:name w:val="浅色列表 - 强调文字颜色 434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11">
    <w:name w:val="浅色列表3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11">
    <w:name w:val="浅色列表13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11">
    <w:name w:val="浅色列表 - 强调文字颜色 4114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11">
    <w:name w:val="浅色列表 - 强调文字颜色 4214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11">
    <w:name w:val="浅色列表21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11">
    <w:name w:val="浅色列表111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11">
    <w:name w:val="浅色列表121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1">
    <w:name w:val="浅色列表4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11">
    <w:name w:val="浅色列表 - 强调文字颜色 444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11">
    <w:name w:val="浅色列表14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11">
    <w:name w:val="浅色列表 - 强调文字颜色 4124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11">
    <w:name w:val="浅色列表 - 强调文字颜色 4224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11">
    <w:name w:val="浅色列表22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11">
    <w:name w:val="浅色列表1124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11">
    <w:name w:val="浅色列表1224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11">
    <w:name w:val="浅色列表10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11">
    <w:name w:val="浅色列表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11">
    <w:name w:val="浅色列表 - 强调文字颜色 410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11">
    <w:name w:val="浅色列表11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11">
    <w:name w:val="浅色列表 - 强调文字颜色 41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11">
    <w:name w:val="浅色列表 - 强调文字颜色 42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11">
    <w:name w:val="浅色列表2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11">
    <w:name w:val="浅色列表111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11">
    <w:name w:val="浅色列表12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11">
    <w:name w:val="浅色列表 - 强调文字颜色 435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11">
    <w:name w:val="浅色列表3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11">
    <w:name w:val="浅色列表13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11">
    <w:name w:val="浅色列表 - 强调文字颜色 4115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11">
    <w:name w:val="浅色列表 - 强调文字颜色 4215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11">
    <w:name w:val="浅色列表21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11">
    <w:name w:val="浅色列表1115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11">
    <w:name w:val="浅色列表121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1">
    <w:name w:val="浅色列表4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11">
    <w:name w:val="浅色列表 - 强调文字颜色 445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11">
    <w:name w:val="浅色列表145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11">
    <w:name w:val="浅色列表 - 强调文字颜色 4125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11">
    <w:name w:val="浅色列表 - 强调文字颜色 4225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11">
    <w:name w:val="浅色列表225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11">
    <w:name w:val="浅色列表1125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11">
    <w:name w:val="浅色列表 - 强调文字颜色 419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11">
    <w:name w:val="浅色列表 - 强调文字颜色 429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11">
    <w:name w:val="浅色列表29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11">
    <w:name w:val="浅色列表121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11">
    <w:name w:val="浅色列表36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11">
    <w:name w:val="浅色列表 - 强调文字颜色 4216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11">
    <w:name w:val="浅色列表 - 强调文字颜色 446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11">
    <w:name w:val="浅色列表 - 强调文字颜色 4126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11">
    <w:name w:val="浅色列表 - 强调文字颜色 4226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11">
    <w:name w:val="浅色列表226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11">
    <w:name w:val="浅色列表 - 强调文字颜色 420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11">
    <w:name w:val="浅色列表13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11">
    <w:name w:val="浅色列表 - 强调文字颜色 411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11">
    <w:name w:val="浅色列表111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11">
    <w:name w:val="浅色列表21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11">
    <w:name w:val="浅色列表1218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11">
    <w:name w:val="浅色列表 - 强调文字颜色 43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11">
    <w:name w:val="浅色列表3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11">
    <w:name w:val="浅色列表13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11">
    <w:name w:val="浅色列表 - 强调文字颜色 4119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11">
    <w:name w:val="浅色列表 - 强调文字颜色 421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11">
    <w:name w:val="浅色列表21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11">
    <w:name w:val="浅色列表11110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11">
    <w:name w:val="浅色列表1219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1">
    <w:name w:val="浅色列表4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11">
    <w:name w:val="浅色列表 - 强调文字颜色 44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11">
    <w:name w:val="浅色列表14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11">
    <w:name w:val="浅色列表 - 强调文字颜色 4127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11">
    <w:name w:val="浅色列表 - 强调文字颜色 422711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11">
    <w:name w:val="浅色列表22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11">
    <w:name w:val="浅色列表1127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11">
    <w:name w:val="浅色列表1227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11">
    <w:name w:val="浅色列表140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11">
    <w:name w:val="浅色列表38111"/>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11">
    <w:name w:val="浅色列表1111111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11">
    <w:name w:val="浅色列表 - 强调文字颜色 412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11">
    <w:name w:val="浅色列表 - 强调文字颜色 422811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paragraph" w:customStyle="1" w:styleId="156">
    <w:name w:val="15"/>
    <w:autoRedefine/>
    <w:uiPriority w:val="99"/>
    <w:semiHidden/>
    <w:qFormat/>
    <w:pPr>
      <w:widowControl w:val="0"/>
      <w:jc w:val="both"/>
    </w:pPr>
    <w:rPr>
      <w:kern w:val="2"/>
      <w:sz w:val="21"/>
      <w:szCs w:val="22"/>
    </w:rPr>
  </w:style>
  <w:style w:type="paragraph" w:customStyle="1" w:styleId="14a">
    <w:name w:val="14"/>
    <w:uiPriority w:val="99"/>
    <w:semiHidden/>
    <w:qFormat/>
    <w:pPr>
      <w:widowControl w:val="0"/>
      <w:jc w:val="both"/>
    </w:pPr>
    <w:rPr>
      <w:kern w:val="2"/>
      <w:sz w:val="21"/>
      <w:szCs w:val="22"/>
    </w:rPr>
  </w:style>
  <w:style w:type="character" w:customStyle="1" w:styleId="Charff6">
    <w:name w:val="附注－正文 Char"/>
    <w:link w:val="affff3"/>
    <w:semiHidden/>
    <w:qFormat/>
    <w:rPr>
      <w:kern w:val="2"/>
      <w:sz w:val="24"/>
      <w:szCs w:val="22"/>
    </w:rPr>
  </w:style>
  <w:style w:type="paragraph" w:customStyle="1" w:styleId="1-6">
    <w:name w:val="1-6"/>
    <w:basedOn w:val="a"/>
    <w:autoRedefine/>
    <w:uiPriority w:val="39"/>
    <w:semiHidden/>
    <w:qFormat/>
    <w:pPr>
      <w:widowControl w:val="0"/>
      <w:adjustRightInd w:val="0"/>
      <w:snapToGrid w:val="0"/>
      <w:spacing w:beforeLines="0" w:before="0" w:afterLines="0" w:after="0"/>
      <w:ind w:firstLineChars="200" w:firstLine="480"/>
    </w:pPr>
    <w:rPr>
      <w:rFonts w:hAnsi="宋体" w:cs="Times New Roman"/>
      <w:szCs w:val="24"/>
    </w:rPr>
  </w:style>
  <w:style w:type="character" w:customStyle="1" w:styleId="Char43">
    <w:name w:val="页脚 Char4"/>
    <w:autoRedefine/>
    <w:uiPriority w:val="99"/>
    <w:semiHidden/>
    <w:qFormat/>
    <w:rPr>
      <w:rFonts w:ascii="Arial" w:hAnsi="Arial" w:cs="Times New Roman"/>
      <w:kern w:val="0"/>
      <w:sz w:val="18"/>
      <w:szCs w:val="18"/>
    </w:rPr>
  </w:style>
  <w:style w:type="character" w:customStyle="1" w:styleId="1ff5">
    <w:name w:val="页眉 字符1"/>
    <w:autoRedefine/>
    <w:uiPriority w:val="99"/>
    <w:semiHidden/>
    <w:qFormat/>
    <w:rPr>
      <w:rFonts w:ascii="Times New Roman" w:hAnsi="Times New Roman"/>
      <w:kern w:val="2"/>
      <w:sz w:val="18"/>
      <w:szCs w:val="18"/>
    </w:rPr>
  </w:style>
  <w:style w:type="character" w:customStyle="1" w:styleId="1ff6">
    <w:name w:val="批注框文本 字符1"/>
    <w:autoRedefine/>
    <w:semiHidden/>
    <w:qFormat/>
    <w:rPr>
      <w:rFonts w:ascii="Times New Roman" w:hAnsi="Times New Roman"/>
      <w:kern w:val="2"/>
      <w:sz w:val="18"/>
      <w:szCs w:val="18"/>
    </w:rPr>
  </w:style>
  <w:style w:type="character" w:customStyle="1" w:styleId="1ff7">
    <w:name w:val="页脚 字符1"/>
    <w:semiHidden/>
    <w:qFormat/>
    <w:rPr>
      <w:rFonts w:ascii="Times New Roman" w:hAnsi="Times New Roman"/>
      <w:kern w:val="2"/>
      <w:sz w:val="18"/>
      <w:szCs w:val="18"/>
    </w:rPr>
  </w:style>
  <w:style w:type="table" w:customStyle="1" w:styleId="-411013">
    <w:name w:val="浅色列表 - 强调文字颜色 4110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3">
    <w:name w:val="浅色列表 - 强调文字颜色 411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3">
    <w:name w:val="浅色列表1226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3">
    <w:name w:val="浅色列表121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3">
    <w:name w:val="浅色列表122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3">
    <w:name w:val="浅色列表1217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3">
    <w:name w:val="浅色列表 - 强调文字颜色 4116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3">
    <w:name w:val="浅色列表 - 强调文字颜色 421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3">
    <w:name w:val="浅色列表120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3">
    <w:name w:val="浅色列表13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3">
    <w:name w:val="浅色列表 - 强调文字颜色 4210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3">
    <w:name w:val="浅色列表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3">
    <w:name w:val="浅色列表46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3">
    <w:name w:val="浅色列表 - 强调文字颜色 43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3">
    <w:name w:val="浅色列表111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3">
    <w:name w:val="浅色列表1119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3">
    <w:name w:val="浅色列表12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3">
    <w:name w:val="浅色列表13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3">
    <w:name w:val="浅色列表112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3">
    <w:name w:val="浅色列表146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3">
    <w:name w:val="浅色列表111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3">
    <w:name w:val="浅色列表13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3">
    <w:name w:val="浅色列表 - 强调文字颜色 430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3">
    <w:name w:val="浅色列表210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3">
    <w:name w:val="浅色列表216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a">
    <w:name w:val="典雅型111"/>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15">
    <w:name w:val="浅色列表 - 强调文字颜色 4221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zzz111">
    <w:name w:val="zzz1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216">
    <w:name w:val="浅色列表122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7">
    <w:name w:val="网格型21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
    <w:name w:val="浅色列表22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b">
    <w:name w:val="双框1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15">
    <w:name w:val="网格型4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6">
    <w:name w:val="浅色列表 - 强调文字颜色 43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0">
    <w:name w:val="需要22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
    <w:name w:val="典雅型7"/>
    <w:basedOn w:val="a1"/>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8">
    <w:name w:val="网格型1111"/>
    <w:basedOn w:val="a1"/>
    <w:uiPriority w:val="39"/>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网格型 13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zz131">
    <w:name w:val="zz13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ff8">
    <w:name w:val="招股书，表格1"/>
    <w:basedOn w:val="a1"/>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
    <w:name w:val="网格型 17"/>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74">
    <w:name w:val="网格型 27"/>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813">
    <w:name w:val="网格型81"/>
    <w:basedOn w:val="a1"/>
    <w:uiPriority w:val="59"/>
    <w:qFormat/>
    <w:rPr>
      <w:rFonts w:ascii="Calibri" w:hAnsi="Calibri"/>
      <w:sz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813">
    <w:name w:val="浅色列表 - 强调文字颜色 43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3">
    <w:name w:val="浅色列表 - 强调文字颜色 448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3">
    <w:name w:val="浅色列表 - 强调文字颜色 4219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3">
    <w:name w:val="浅色列表122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14">
    <w:name w:val="网格型9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813">
    <w:name w:val="浅色列表122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3">
    <w:name w:val="浅色列表1310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3">
    <w:name w:val="浅色列表12110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3">
    <w:name w:val="浅色列表211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3">
    <w:name w:val="浅色列表228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5">
    <w:name w:val="浅色列表40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3">
    <w:name w:val="浅色列表40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3">
    <w:name w:val="浅色列表148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3">
    <w:name w:val="浅色列表 - 强调文字颜色 4120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3">
    <w:name w:val="浅色列表112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3">
    <w:name w:val="浅色列表 - 强调文字颜色 439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3">
    <w:name w:val="浅色列表 - 强调文字颜色 41110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3">
    <w:name w:val="浅色列表 - 强调文字颜色 4211013"/>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3">
    <w:name w:val="浅色列表4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3">
    <w:name w:val="浅色列表14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3">
    <w:name w:val="浅色列表112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0-1">
    <w:name w:val="A0-表格1"/>
    <w:basedOn w:val="a1"/>
    <w:uiPriority w:val="99"/>
    <w:qFormat/>
    <w:rPr>
      <w:sz w:val="21"/>
    </w:rPr>
    <w:tblP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cPr>
      <w:vAlign w:val="center"/>
    </w:tcPr>
  </w:style>
  <w:style w:type="table" w:customStyle="1" w:styleId="203">
    <w:name w:val="浅色列表2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3">
    <w:name w:val="浅色列表4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3">
    <w:name w:val="浅色列表21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4">
    <w:name w:val="需要9"/>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7">
    <w:name w:val="zz7"/>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7">
    <w:name w:val="zzz7"/>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6">
    <w:name w:val="双框7"/>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75">
    <w:name w:val="网格型17"/>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需要18"/>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1">
    <w:name w:val="浅色列表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3">
    <w:name w:val="浅色列表 - 强调文字颜色 45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70">
    <w:name w:val="样式57"/>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560">
    <w:name w:val="浅色列表15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41">
    <w:name w:val="Light List Accent 41"/>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5">
    <w:name w:val="浅色列表 - 强调文字颜色 423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50">
    <w:name w:val="浅色列表23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84">
    <w:name w:val="需要21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80">
    <w:name w:val="需要1118"/>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5">
    <w:name w:val="浅色列表113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5">
    <w:name w:val="浅色列表123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4">
    <w:name w:val="网格型 114"/>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44">
    <w:name w:val="网格型 214"/>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85">
    <w:name w:val="典雅型18"/>
    <w:basedOn w:val="a1"/>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4">
    <w:name w:val="网格型24"/>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7">
    <w:name w:val="浅色列表 - 强调文字颜色 4317"/>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84">
    <w:name w:val="需要3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4">
    <w:name w:val="zz14"/>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14">
    <w:name w:val="zzz14"/>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4b">
    <w:name w:val="双框14"/>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45">
    <w:name w:val="网格型114"/>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需要12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0">
    <w:name w:val="浅色列表315"/>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40">
    <w:name w:val="样式514"/>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170">
    <w:name w:val="浅色列表13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7">
    <w:name w:val="浅色列表 - 强调文字颜色 4111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7">
    <w:name w:val="浅色列表 - 强调文字颜色 42117"/>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70">
    <w:name w:val="浅色列表21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6">
    <w:name w:val="典雅型3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94">
    <w:name w:val="需要219"/>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
    <w:name w:val="需要5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90">
    <w:name w:val="需要1119"/>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31">
    <w:name w:val="zz3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180">
    <w:name w:val="浅色列表11118"/>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zzz31">
    <w:name w:val="zzz3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17">
    <w:name w:val="浅色列表121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7">
    <w:name w:val="双框3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44">
    <w:name w:val="网格型34"/>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8">
    <w:name w:val="网格型131"/>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4">
    <w:name w:val="网格型 124"/>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6">
    <w:name w:val="需要1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44">
    <w:name w:val="网格型 224"/>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57">
    <w:name w:val="浅色列表15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45">
    <w:name w:val="典雅型24"/>
    <w:basedOn w:val="a1"/>
    <w:autoRedefine/>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4">
    <w:name w:val="浅色列表 - 强调文字颜色 4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4">
    <w:name w:val="需要48"/>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0">
    <w:name w:val="样式531"/>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zz24">
    <w:name w:val="zz24"/>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135">
    <w:name w:val="浅色列表 - 强调文字颜色 4135"/>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zzz24">
    <w:name w:val="zzz24"/>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236">
    <w:name w:val="浅色列表 - 强调文字颜色 423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6">
    <w:name w:val="双框24"/>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360">
    <w:name w:val="浅色列表23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5">
    <w:name w:val="网格型124"/>
    <w:basedOn w:val="a1"/>
    <w:uiPriority w:val="39"/>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需要23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80">
    <w:name w:val="需要138"/>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3">
    <w:name w:val="需要11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50">
    <w:name w:val="浅色列表415"/>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6">
    <w:name w:val="浅色列表113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5">
    <w:name w:val="浅色列表 - 强调文字颜色 4415"/>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6">
    <w:name w:val="浅色列表123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240">
    <w:name w:val="样式524"/>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1119">
    <w:name w:val="网格型 111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60">
    <w:name w:val="浅色列表14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13">
    <w:name w:val="网格型 211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41216">
    <w:name w:val="浅色列表 - 强调文字颜色 41216"/>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3">
    <w:name w:val="需要31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80">
    <w:name w:val="需要1128"/>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11">
    <w:name w:val="zz11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216">
    <w:name w:val="浅色列表11216"/>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8">
    <w:name w:val="需要12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
    <w:name w:val="网格型 23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60">
    <w:name w:val="浅色列表3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110">
    <w:name w:val="样式511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180">
    <w:name w:val="浅色列表1318"/>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8">
    <w:name w:val="浅色列表 - 强调文字颜色 4111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8">
    <w:name w:val="浅色列表 - 强调文字颜色 42118"/>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8">
    <w:name w:val="浅色列表2118"/>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14">
    <w:name w:val="需要21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4">
    <w:name w:val="需要1111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90">
    <w:name w:val="浅色列表11119"/>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80">
    <w:name w:val="浅色列表12118"/>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14">
    <w:name w:val="网格型311"/>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9">
    <w:name w:val="网格型 121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13">
    <w:name w:val="网格型 221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119">
    <w:name w:val="典雅型21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3">
    <w:name w:val="需要41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11">
    <w:name w:val="zz21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11">
    <w:name w:val="zzz2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1a">
    <w:name w:val="双框21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1a">
    <w:name w:val="网格型121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需要131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6">
    <w:name w:val="浅色列表4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6">
    <w:name w:val="浅色列表 - 强调文字颜色 44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11">
    <w:name w:val="样式521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17">
    <w:name w:val="浅色列表14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7">
    <w:name w:val="浅色列表 - 强调文字颜色 41217"/>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6">
    <w:name w:val="浅色列表 - 强调文字颜色 42216"/>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6">
    <w:name w:val="浅色列表2216"/>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14">
    <w:name w:val="需要221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3">
    <w:name w:val="需要1121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7">
    <w:name w:val="浅色列表112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7">
    <w:name w:val="浅色列表12217"/>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6">
    <w:name w:val="网格型51"/>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8">
    <w:name w:val="网格型 14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413">
    <w:name w:val="网格型 241"/>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417">
    <w:name w:val="典雅型4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3">
    <w:name w:val="需要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41">
    <w:name w:val="zz4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41">
    <w:name w:val="zzz4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18">
    <w:name w:val="双框4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419">
    <w:name w:val="网格型141"/>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需要15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0">
    <w:name w:val="浅色列表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4">
    <w:name w:val="浅色列表 - 强调文字颜色 4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410">
    <w:name w:val="样式54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640">
    <w:name w:val="浅色列表1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4">
    <w:name w:val="浅色列表 - 强调文字颜色 414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4">
    <w:name w:val="浅色列表 - 强调文字颜色 42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40">
    <w:name w:val="浅色列表2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414">
    <w:name w:val="需要2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13">
    <w:name w:val="需要11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40">
    <w:name w:val="浅色列表11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40">
    <w:name w:val="浅色列表12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4">
    <w:name w:val="浅色列表 - 强调文字颜色 415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8">
    <w:name w:val="网格型 112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54">
    <w:name w:val="浅色列表 - 强调文字颜色 42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3">
    <w:name w:val="网格型 212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54">
    <w:name w:val="浅色列表2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a">
    <w:name w:val="典雅型12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13">
    <w:name w:val="需要2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7">
    <w:name w:val="网格型221"/>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4">
    <w:name w:val="浅色列表 - 强调文字颜色 43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3">
    <w:name w:val="需要3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121">
    <w:name w:val="zz12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121">
    <w:name w:val="zzz12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b">
    <w:name w:val="双框12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219">
    <w:name w:val="网格型1121"/>
    <w:basedOn w:val="a1"/>
    <w:uiPriority w:val="39"/>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8">
    <w:name w:val="需要12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4">
    <w:name w:val="浅色列表3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21">
    <w:name w:val="样式512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24">
    <w:name w:val="浅色列表13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4">
    <w:name w:val="浅色列表 - 强调文字颜色 411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4">
    <w:name w:val="浅色列表 - 强调文字颜色 421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4">
    <w:name w:val="浅色列表21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214">
    <w:name w:val="需要21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13">
    <w:name w:val="需要111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4">
    <w:name w:val="浅色列表111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4">
    <w:name w:val="浅色列表1212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214">
    <w:name w:val="网格型321"/>
    <w:basedOn w:val="a1"/>
    <w:autoRedefine/>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9">
    <w:name w:val="网格型 122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213">
    <w:name w:val="网格型 2221"/>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218">
    <w:name w:val="典雅型221"/>
    <w:basedOn w:val="a1"/>
    <w:autoRedefine/>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3">
    <w:name w:val="需要4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21">
    <w:name w:val="zz22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21">
    <w:name w:val="zzz22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19">
    <w:name w:val="双框22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21a">
    <w:name w:val="网格型122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需要13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4">
    <w:name w:val="浅色列表4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4">
    <w:name w:val="浅色列表 - 强调文字颜色 442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21">
    <w:name w:val="样式522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24">
    <w:name w:val="浅色列表142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4">
    <w:name w:val="浅色列表 - 强调文字颜色 4122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4">
    <w:name w:val="浅色列表 - 强调文字颜色 4222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4">
    <w:name w:val="浅色列表22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214">
    <w:name w:val="需要222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13">
    <w:name w:val="需要1122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4">
    <w:name w:val="浅色列表1122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4">
    <w:name w:val="浅色列表1222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4">
    <w:name w:val="网格型6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
    <w:name w:val="网格型 15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14">
    <w:name w:val="网格型 251"/>
    <w:basedOn w:val="a1"/>
    <w:autoRedefine/>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517">
    <w:name w:val="典雅型5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3">
    <w:name w:val="需要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51">
    <w:name w:val="zz51"/>
    <w:basedOn w:val="a1"/>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51">
    <w:name w:val="zzz5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18">
    <w:name w:val="双框5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515">
    <w:name w:val="网格型151"/>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需要16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0">
    <w:name w:val="浅色列表1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4">
    <w:name w:val="浅色列表 - 强调文字颜色 47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52">
    <w:name w:val="样式552"/>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840">
    <w:name w:val="浅色列表1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4">
    <w:name w:val="浅色列表 - 强调文字颜色 42110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4">
    <w:name w:val="浅色列表 - 强调文字颜色 421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513">
    <w:name w:val="需要11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04">
    <w:name w:val="浅色列表211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4">
    <w:name w:val="浅色列表21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4">
    <w:name w:val="浅色列表11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3">
    <w:name w:val="需要21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84">
    <w:name w:val="浅色列表111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4">
    <w:name w:val="浅色列表12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4">
    <w:name w:val="网格型 113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313">
    <w:name w:val="网格型 2131"/>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1319">
    <w:name w:val="典雅型131"/>
    <w:basedOn w:val="a1"/>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5">
    <w:name w:val="网格型231"/>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34">
    <w:name w:val="浅色列表 - 强调文字颜色 433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3">
    <w:name w:val="需要3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z131">
    <w:name w:val="zzz13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1a">
    <w:name w:val="双框13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315">
    <w:name w:val="网格型1131"/>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需要12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
    <w:name w:val="浅色列表3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31">
    <w:name w:val="样式513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334">
    <w:name w:val="浅色列表13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4">
    <w:name w:val="浅色列表 - 强调文字颜色 4113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4">
    <w:name w:val="浅色列表 - 强调文字颜色 4213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4">
    <w:name w:val="浅色列表21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314">
    <w:name w:val="需要21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13">
    <w:name w:val="需要111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34">
    <w:name w:val="浅色列表111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4">
    <w:name w:val="浅色列表121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314">
    <w:name w:val="网格型331"/>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4">
    <w:name w:val="网格型 1231"/>
    <w:basedOn w:val="a1"/>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313">
    <w:name w:val="网格型 2231"/>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316">
    <w:name w:val="典雅型231"/>
    <w:basedOn w:val="a1"/>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13">
    <w:name w:val="需要4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231">
    <w:name w:val="zz23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231">
    <w:name w:val="zzz23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317">
    <w:name w:val="双框23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315">
    <w:name w:val="网格型1231"/>
    <w:basedOn w:val="a1"/>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需要13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4">
    <w:name w:val="浅色列表43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4">
    <w:name w:val="浅色列表 - 强调文字颜色 443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231">
    <w:name w:val="样式523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434">
    <w:name w:val="浅色列表14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4">
    <w:name w:val="浅色列表 - 强调文字颜色 4123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4">
    <w:name w:val="浅色列表 - 强调文字颜色 4223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4">
    <w:name w:val="浅色列表22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314">
    <w:name w:val="需要22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313">
    <w:name w:val="需要1123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34">
    <w:name w:val="浅色列表112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4">
    <w:name w:val="浅色列表1223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4">
    <w:name w:val="网格型7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4">
    <w:name w:val="网格型 161"/>
    <w:basedOn w:val="a1"/>
    <w:autoRedefine/>
    <w:unhideWhenUsed/>
    <w:qFormat/>
    <w:pPr>
      <w:widowControl w:val="0"/>
      <w:adjustRightInd w:val="0"/>
      <w:spacing w:line="3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613">
    <w:name w:val="网格型 261"/>
    <w:basedOn w:val="a1"/>
    <w:unhideWhenUsed/>
    <w:qFormat/>
    <w:pPr>
      <w:widowControl w:val="0"/>
      <w:adjustRightInd w:val="0"/>
      <w:spacing w:line="3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615">
    <w:name w:val="典雅型61"/>
    <w:basedOn w:val="a1"/>
    <w:uiPriority w:val="99"/>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14">
    <w:name w:val="需要8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zz61">
    <w:name w:val="zz61"/>
    <w:basedOn w:val="a1"/>
    <w:autoRedefine/>
    <w:qFormat/>
    <w:pPr>
      <w:jc w:val="center"/>
    </w:pPr>
    <w:rPr>
      <w:rFonts w:eastAsia="Times New Roman"/>
    </w:r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zzz61">
    <w:name w:val="zzz61"/>
    <w:basedOn w:val="a1"/>
    <w:autoRedefine/>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616">
    <w:name w:val="双框61"/>
    <w:basedOn w:val="a1"/>
    <w:qFormat/>
    <w:pPr>
      <w:jc w:val="center"/>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615">
    <w:name w:val="网格型161"/>
    <w:basedOn w:val="a1"/>
    <w:autoRedefine/>
    <w:qFormat/>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需要1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0">
    <w:name w:val="浅色列表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4">
    <w:name w:val="浅色列表 - 强调文字颜色 4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61">
    <w:name w:val="样式561"/>
    <w:basedOn w:val="a1"/>
    <w:autoRedefine/>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CCCCCC"/>
      <w:vAlign w:val="center"/>
    </w:tcPr>
  </w:style>
  <w:style w:type="table" w:customStyle="1" w:styleId="194">
    <w:name w:val="浅色列表1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4">
    <w:name w:val="浅色列表 - 强调文字颜色 416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4">
    <w:name w:val="浅色列表 - 强调文字颜色 426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4">
    <w:name w:val="浅色列表2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614">
    <w:name w:val="需要2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13">
    <w:name w:val="需要11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4">
    <w:name w:val="浅色列表11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4">
    <w:name w:val="浅色列表12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4">
    <w:name w:val="浅色列表11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4">
    <w:name w:val="浅色列表 - 强调文字颜色 49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4">
    <w:name w:val="浅色列表11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4">
    <w:name w:val="浅色列表 - 强调文字颜色 41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4">
    <w:name w:val="浅色列表 - 强调文字颜色 42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40">
    <w:name w:val="浅色列表2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713">
    <w:name w:val="需要27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13">
    <w:name w:val="需要11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4">
    <w:name w:val="浅色列表11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4">
    <w:name w:val="浅色列表12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a">
    <w:name w:val="典雅型14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44">
    <w:name w:val="浅色列表 - 强调文字颜色 43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3">
    <w:name w:val="需要3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13">
    <w:name w:val="需要124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40">
    <w:name w:val="浅色列表3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4">
    <w:name w:val="浅色列表13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4">
    <w:name w:val="浅色列表 - 强调文字颜色 411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4">
    <w:name w:val="浅色列表 - 强调文字颜色 4214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40">
    <w:name w:val="浅色列表21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413">
    <w:name w:val="需要214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410">
    <w:name w:val="需要111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44">
    <w:name w:val="浅色列表111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4">
    <w:name w:val="浅色列表121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3">
    <w:name w:val="需要44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413">
    <w:name w:val="需要13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4">
    <w:name w:val="浅色列表4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4">
    <w:name w:val="浅色列表 - 强调文字颜色 444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4">
    <w:name w:val="浅色列表14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4">
    <w:name w:val="浅色列表 - 强调文字颜色 4124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4">
    <w:name w:val="浅色列表 - 强调文字颜色 4224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40">
    <w:name w:val="浅色列表224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413">
    <w:name w:val="需要22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10">
    <w:name w:val="需要1124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4">
    <w:name w:val="浅色列表112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4">
    <w:name w:val="浅色列表1224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3">
    <w:name w:val="浅色列表30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40">
    <w:name w:val="浅色列表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4">
    <w:name w:val="浅色列表 - 强调文字颜色 410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4">
    <w:name w:val="浅色列表119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4">
    <w:name w:val="浅色列表 - 强调文字颜色 418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4">
    <w:name w:val="浅色列表 - 强调文字颜色 42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4">
    <w:name w:val="浅色列表2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4">
    <w:name w:val="浅色列表111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4">
    <w:name w:val="浅色列表128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4">
    <w:name w:val="浅色列表 - 强调文字颜色 43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4">
    <w:name w:val="浅色列表3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4">
    <w:name w:val="浅色列表121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4">
    <w:name w:val="浅色列表13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4">
    <w:name w:val="浅色列表13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4">
    <w:name w:val="浅色列表 - 强调文字颜色 4115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4">
    <w:name w:val="浅色列表 - 强调文字颜色 43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4">
    <w:name w:val="浅色列表 - 强调文字颜色 421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4">
    <w:name w:val="浅色列表13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4">
    <w:name w:val="浅色列表21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4">
    <w:name w:val="浅色列表 - 强调文字颜色 411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4">
    <w:name w:val="浅色列表111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4">
    <w:name w:val="浅色列表 - 强调文字颜色 421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4">
    <w:name w:val="浅色列表121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4">
    <w:name w:val="浅色列表21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4">
    <w:name w:val="浅色列表4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13">
    <w:name w:val="需要29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54">
    <w:name w:val="浅色列表 - 强调文字颜色 445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3">
    <w:name w:val="需要119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54">
    <w:name w:val="浅色列表145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4">
    <w:name w:val="浅色列表111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4">
    <w:name w:val="浅色列表 - 强调文字颜色 412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4">
    <w:name w:val="浅色列表1218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4">
    <w:name w:val="浅色列表 - 强调文字颜色 4225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6">
    <w:name w:val="典雅型16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54">
    <w:name w:val="浅色列表22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4">
    <w:name w:val="浅色列表 - 强调文字颜色 43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4">
    <w:name w:val="浅色列表112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3">
    <w:name w:val="需要3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54">
    <w:name w:val="浅色列表1225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3">
    <w:name w:val="需要12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04">
    <w:name w:val="浅色列表12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4">
    <w:name w:val="浅色列表3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4">
    <w:name w:val="浅色列表 - 强调文字颜色 419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4">
    <w:name w:val="浅色列表13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4">
    <w:name w:val="浅色列表12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4">
    <w:name w:val="浅色列表 - 强调文字颜色 4119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4">
    <w:name w:val="浅色列表 - 强调文字颜色 411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4">
    <w:name w:val="浅色列表 - 强调文字颜色 421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4">
    <w:name w:val="浅色列表 - 强调文字颜色 429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40">
    <w:name w:val="浅色列表21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4">
    <w:name w:val="浅色列表2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0">
    <w:name w:val="需要216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813">
    <w:name w:val="需要28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610">
    <w:name w:val="需要1116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13">
    <w:name w:val="需要118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04">
    <w:name w:val="浅色列表1111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4">
    <w:name w:val="浅色列表111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4">
    <w:name w:val="浅色列表1219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4">
    <w:name w:val="浅色列表121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0">
    <w:name w:val="需要46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16">
    <w:name w:val="典雅型15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610">
    <w:name w:val="需要136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64">
    <w:name w:val="浅色列表 - 强调文字颜色 43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4">
    <w:name w:val="浅色列表4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513">
    <w:name w:val="需要3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74">
    <w:name w:val="浅色列表 - 强调文字颜色 44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513">
    <w:name w:val="需要125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74">
    <w:name w:val="浅色列表14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4">
    <w:name w:val="浅色列表3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4">
    <w:name w:val="浅色列表 - 强调文字颜色 4127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4">
    <w:name w:val="浅色列表13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4">
    <w:name w:val="浅色列表 - 强调文字颜色 4227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4">
    <w:name w:val="浅色列表 - 强调文字颜色 411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4">
    <w:name w:val="浅色列表22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4">
    <w:name w:val="浅色列表 - 强调文字颜色 4216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3">
    <w:name w:val="需要22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64">
    <w:name w:val="浅色列表21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0">
    <w:name w:val="需要1126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513">
    <w:name w:val="需要215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74">
    <w:name w:val="浅色列表112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0">
    <w:name w:val="需要111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74">
    <w:name w:val="浅色列表1227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4">
    <w:name w:val="浅色列表1117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4">
    <w:name w:val="浅色列表14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4">
    <w:name w:val="浅色列表121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4">
    <w:name w:val="浅色列表 - 强调文字颜色 43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513">
    <w:name w:val="需要4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84">
    <w:name w:val="浅色列表14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3">
    <w:name w:val="需要13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04">
    <w:name w:val="浅色列表 - 强调文字颜色 412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4">
    <w:name w:val="浅色列表4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4">
    <w:name w:val="浅色列表 - 强调文字颜色 4219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4">
    <w:name w:val="浅色列表 - 强调文字颜色 44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40">
    <w:name w:val="浅色列表219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4">
    <w:name w:val="浅色列表14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10">
    <w:name w:val="需要210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64">
    <w:name w:val="浅色列表 - 强调文字颜色 412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013">
    <w:name w:val="需要1110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64">
    <w:name w:val="浅色列表 - 强调文字颜色 4226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4">
    <w:name w:val="浅色列表1120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4">
    <w:name w:val="浅色列表226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4">
    <w:name w:val="浅色列表122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513">
    <w:name w:val="需要225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14">
    <w:name w:val="典雅型171"/>
    <w:basedOn w:val="a1"/>
    <w:unhideWhenUsed/>
    <w:qFormat/>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510">
    <w:name w:val="需要1125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94">
    <w:name w:val="浅色列表 - 强调文字颜色 439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4">
    <w:name w:val="浅色列表112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13">
    <w:name w:val="需要3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64">
    <w:name w:val="浅色列表1226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3">
    <w:name w:val="需要127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40">
    <w:name w:val="浅色列表9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40">
    <w:name w:val="浅色列表3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4">
    <w:name w:val="浅色列表 - 强调文字颜色 42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4">
    <w:name w:val="浅色列表131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4">
    <w:name w:val="浅色列表13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4">
    <w:name w:val="浅色列表 - 强调文字颜色 41110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4">
    <w:name w:val="浅色列表 - 强调文字颜色 41174"/>
    <w:basedOn w:val="a1"/>
    <w:autoRedefine/>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710">
    <w:name w:val="需要1117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40">
    <w:name w:val="浅色列表11111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4">
    <w:name w:val="浅色列表12110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3">
    <w:name w:val="需要4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710">
    <w:name w:val="需要1371"/>
    <w:basedOn w:val="afa"/>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840">
    <w:name w:val="浅色列表48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4">
    <w:name w:val="浅色列表 - 强调文字颜色 44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4">
    <w:name w:val="浅色列表149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4">
    <w:name w:val="浅色列表 - 强调文字颜色 412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4">
    <w:name w:val="浅色列表 - 强调文字颜色 42284"/>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4">
    <w:name w:val="浅色列表2284"/>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713">
    <w:name w:val="需要22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710">
    <w:name w:val="需要11271"/>
    <w:basedOn w:val="afa"/>
    <w:autoRedefine/>
    <w:qFormat/>
    <w:rPr>
      <w:sz w:val="18"/>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84">
    <w:name w:val="浅色列表112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4">
    <w:name w:val="浅色列表12284"/>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30">
    <w:name w:val="浅色列表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3">
    <w:name w:val="浅色列表 - 强调文字颜色 44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3">
    <w:name w:val="浅色列表15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3">
    <w:name w:val="浅色列表 - 强调文字颜色 412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3">
    <w:name w:val="浅色列表 - 强调文字颜色 422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3">
    <w:name w:val="浅色列表22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3">
    <w:name w:val="浅色列表1129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3">
    <w:name w:val="浅色列表1229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3">
    <w:name w:val="浅色列表 - 强调文字颜色 431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3">
    <w:name w:val="浅色列表39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30">
    <w:name w:val="浅色列表13113"/>
    <w:basedOn w:val="a1"/>
    <w:autoRedefine/>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3">
    <w:name w:val="浅色列表 - 强调文字颜色 411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3">
    <w:name w:val="浅色列表 - 强调文字颜色 421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30">
    <w:name w:val="浅色列表21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3">
    <w:name w:val="浅色列表1111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3">
    <w:name w:val="浅色列表121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3">
    <w:name w:val="浅色列表4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3">
    <w:name w:val="浅色列表 - 强调文字颜色 44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3">
    <w:name w:val="浅色列表14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3">
    <w:name w:val="浅色列表 - 强调文字颜色 41210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3">
    <w:name w:val="浅色列表 - 强调文字颜色 4229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3">
    <w:name w:val="浅色列表229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3">
    <w:name w:val="浅色列表112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3">
    <w:name w:val="浅色列表122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30">
    <w:name w:val="浅色列表1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3">
    <w:name w:val="浅色列表 - 强调文字颜色 4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3">
    <w:name w:val="浅色列表 - 强调文字颜色 41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3">
    <w:name w:val="浅色列表 - 强调文字颜色 42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30">
    <w:name w:val="浅色列表2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30">
    <w:name w:val="浅色列表11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30">
    <w:name w:val="浅色列表12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3">
    <w:name w:val="浅色列表 - 强调文字颜色 43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30">
    <w:name w:val="浅色列表3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3">
    <w:name w:val="浅色列表131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3">
    <w:name w:val="浅色列表 - 强调文字颜色 4111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3">
    <w:name w:val="浅色列表 - 强调文字颜色 42112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3">
    <w:name w:val="浅色列表211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3">
    <w:name w:val="浅色列表11113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3">
    <w:name w:val="浅色列表12112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0">
    <w:name w:val="浅色列表4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3">
    <w:name w:val="浅色列表 - 强调文字颜色 44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3">
    <w:name w:val="浅色列表14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3">
    <w:name w:val="浅色列表 - 强调文字颜色 412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3">
    <w:name w:val="浅色列表 - 强调文字颜色 4221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30">
    <w:name w:val="浅色列表22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30">
    <w:name w:val="浅色列表112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3">
    <w:name w:val="浅色列表122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30">
    <w:name w:val="浅色列表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3">
    <w:name w:val="浅色列表 - 强调文字颜色 4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30">
    <w:name w:val="浅色列表1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3">
    <w:name w:val="浅色列表 - 强调文字颜色 41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3">
    <w:name w:val="浅色列表 - 强调文字颜色 42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30">
    <w:name w:val="浅色列表2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30">
    <w:name w:val="浅色列表11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30">
    <w:name w:val="浅色列表12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3">
    <w:name w:val="浅色列表 - 强调文字颜色 43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30">
    <w:name w:val="浅色列表3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30">
    <w:name w:val="浅色列表13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3">
    <w:name w:val="浅色列表 - 强调文字颜色 411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3">
    <w:name w:val="浅色列表 - 强调文字颜色 421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30">
    <w:name w:val="浅色列表21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30">
    <w:name w:val="浅色列表111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3">
    <w:name w:val="浅色列表121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30">
    <w:name w:val="浅色列表4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3">
    <w:name w:val="浅色列表 - 强调文字颜色 44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3">
    <w:name w:val="浅色列表14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3">
    <w:name w:val="浅色列表 - 强调文字颜色 412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3">
    <w:name w:val="浅色列表 - 强调文字颜色 4222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30">
    <w:name w:val="浅色列表22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30">
    <w:name w:val="浅色列表112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3">
    <w:name w:val="浅色列表1222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30">
    <w:name w:val="浅色列表1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3">
    <w:name w:val="浅色列表 - 强调文字颜色 4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5511">
    <w:name w:val="样式5511"/>
    <w:basedOn w:val="a1"/>
    <w:uiPriority w:val="99"/>
    <w:qFormat/>
    <w:rPr>
      <w:rFonts w:ascii="Calibri" w:hAnsi="Calibri"/>
    </w:rPr>
    <w:tblP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vAlign w:val="center"/>
    </w:tcPr>
  </w:style>
  <w:style w:type="table" w:customStyle="1" w:styleId="1813">
    <w:name w:val="浅色列表1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3">
    <w:name w:val="浅色列表 - 强调文字颜色 41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3">
    <w:name w:val="浅色列表 - 强调文字颜色 42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30">
    <w:name w:val="浅色列表2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30">
    <w:name w:val="浅色列表11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30">
    <w:name w:val="浅色列表12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3">
    <w:name w:val="浅色列表 - 强调文字颜色 43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30">
    <w:name w:val="浅色列表3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30">
    <w:name w:val="浅色列表13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3">
    <w:name w:val="浅色列表 - 强调文字颜色 411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3">
    <w:name w:val="浅色列表 - 强调文字颜色 421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30">
    <w:name w:val="浅色列表21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30">
    <w:name w:val="浅色列表111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3">
    <w:name w:val="浅色列表121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30">
    <w:name w:val="浅色列表4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3">
    <w:name w:val="浅色列表 - 强调文字颜色 44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3">
    <w:name w:val="浅色列表14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3">
    <w:name w:val="浅色列表 - 强调文字颜色 412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3">
    <w:name w:val="浅色列表 - 强调文字颜色 4223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30">
    <w:name w:val="浅色列表22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30">
    <w:name w:val="浅色列表112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3">
    <w:name w:val="浅色列表1223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30">
    <w:name w:val="浅色列表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3">
    <w:name w:val="浅色列表 - 强调文字颜色 4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3">
    <w:name w:val="浅色列表1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3">
    <w:name w:val="浅色列表 - 强调文字颜色 41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3">
    <w:name w:val="浅色列表 - 强调文字颜色 42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30">
    <w:name w:val="浅色列表2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30">
    <w:name w:val="浅色列表11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30">
    <w:name w:val="浅色列表12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3">
    <w:name w:val="浅色列表11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3">
    <w:name w:val="浅色列表 - 强调文字颜色 49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30">
    <w:name w:val="浅色列表11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3">
    <w:name w:val="浅色列表 - 强调文字颜色 41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3">
    <w:name w:val="浅色列表 - 强调文字颜色 42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30">
    <w:name w:val="浅色列表2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30">
    <w:name w:val="浅色列表11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30">
    <w:name w:val="浅色列表12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3">
    <w:name w:val="浅色列表 - 强调文字颜色 43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30">
    <w:name w:val="浅色列表3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30">
    <w:name w:val="浅色列表13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3">
    <w:name w:val="浅色列表 - 强调文字颜色 411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3">
    <w:name w:val="浅色列表 - 强调文字颜色 421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30">
    <w:name w:val="浅色列表21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3">
    <w:name w:val="浅色列表111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3">
    <w:name w:val="浅色列表121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30">
    <w:name w:val="浅色列表4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3">
    <w:name w:val="浅色列表 - 强调文字颜色 44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3">
    <w:name w:val="浅色列表14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3">
    <w:name w:val="浅色列表 - 强调文字颜色 412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3">
    <w:name w:val="浅色列表 - 强调文字颜色 4224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30">
    <w:name w:val="浅色列表22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3">
    <w:name w:val="浅色列表112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3">
    <w:name w:val="浅色列表1224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3">
    <w:name w:val="浅色列表10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30">
    <w:name w:val="浅色列表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3">
    <w:name w:val="浅色列表 - 强调文字颜色 410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30">
    <w:name w:val="浅色列表11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3">
    <w:name w:val="浅色列表 - 强调文字颜色 41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3">
    <w:name w:val="浅色列表 - 强调文字颜色 42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30">
    <w:name w:val="浅色列表2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30">
    <w:name w:val="浅色列表111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3">
    <w:name w:val="浅色列表12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3">
    <w:name w:val="浅色列表 - 强调文字颜色 43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30">
    <w:name w:val="浅色列表3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30">
    <w:name w:val="浅色列表13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3">
    <w:name w:val="浅色列表 - 强调文字颜色 411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3">
    <w:name w:val="浅色列表 - 强调文字颜色 421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30">
    <w:name w:val="浅色列表21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3">
    <w:name w:val="浅色列表111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3">
    <w:name w:val="浅色列表121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30">
    <w:name w:val="浅色列表4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3">
    <w:name w:val="浅色列表 - 强调文字颜色 44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3">
    <w:name w:val="浅色列表14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3">
    <w:name w:val="浅色列表 - 强调文字颜色 412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3">
    <w:name w:val="浅色列表 - 强调文字颜色 4225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30">
    <w:name w:val="浅色列表22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3">
    <w:name w:val="浅色列表1125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3">
    <w:name w:val="浅色列表 - 强调文字颜色 419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3">
    <w:name w:val="浅色列表 - 强调文字颜色 429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30">
    <w:name w:val="浅色列表2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3">
    <w:name w:val="浅色列表121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30">
    <w:name w:val="浅色列表3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3">
    <w:name w:val="浅色列表 - 强调文字颜色 421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3">
    <w:name w:val="浅色列表 - 强调文字颜色 44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3">
    <w:name w:val="浅色列表 - 强调文字颜色 412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3">
    <w:name w:val="浅色列表 - 强调文字颜色 4226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30">
    <w:name w:val="浅色列表226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3">
    <w:name w:val="浅色列表 - 强调文字颜色 420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3">
    <w:name w:val="浅色列表13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3">
    <w:name w:val="浅色列表 - 强调文字颜色 411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3">
    <w:name w:val="浅色列表111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30">
    <w:name w:val="浅色列表21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3">
    <w:name w:val="浅色列表121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3">
    <w:name w:val="浅色列表 - 强调文字颜色 43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30">
    <w:name w:val="浅色列表3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3">
    <w:name w:val="浅色列表13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3">
    <w:name w:val="浅色列表 - 强调文字颜色 4119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3">
    <w:name w:val="浅色列表 - 强调文字颜色 421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3">
    <w:name w:val="浅色列表21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3">
    <w:name w:val="浅色列表1111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3">
    <w:name w:val="浅色列表1219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30">
    <w:name w:val="浅色列表4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3">
    <w:name w:val="浅色列表 - 强调文字颜色 44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3">
    <w:name w:val="浅色列表14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3">
    <w:name w:val="浅色列表 - 强调文字颜色 412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3">
    <w:name w:val="浅色列表 - 强调文字颜色 4227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30">
    <w:name w:val="浅色列表22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3">
    <w:name w:val="浅色列表112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3">
    <w:name w:val="浅色列表1227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3">
    <w:name w:val="浅色列表140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3">
    <w:name w:val="浅色列表38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3">
    <w:name w:val="浅色列表1111113"/>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3">
    <w:name w:val="浅色列表 - 强调文字颜色 412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3">
    <w:name w:val="浅色列表 - 强调文字颜色 422813"/>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112">
    <w:name w:val="浅色列表 - 强调文字颜色 411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12">
    <w:name w:val="浅色列表 - 强调文字颜色 411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12">
    <w:name w:val="浅色列表122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12">
    <w:name w:val="浅色列表121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12">
    <w:name w:val="浅色列表122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12">
    <w:name w:val="浅色列表121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12">
    <w:name w:val="浅色列表 - 强调文字颜色 411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12">
    <w:name w:val="浅色列表 - 强调文字颜色 421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12">
    <w:name w:val="浅色列表12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12">
    <w:name w:val="浅色列表13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12">
    <w:name w:val="浅色列表 - 强调文字颜色 421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12">
    <w:name w:val="浅色列表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2">
    <w:name w:val="浅色列表4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12">
    <w:name w:val="浅色列表 - 强调文字颜色 43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12">
    <w:name w:val="浅色列表111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12">
    <w:name w:val="浅色列表111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12">
    <w:name w:val="浅色列表12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12">
    <w:name w:val="浅色列表13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12">
    <w:name w:val="浅色列表112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12">
    <w:name w:val="浅色列表14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12">
    <w:name w:val="浅色列表111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12">
    <w:name w:val="浅色列表13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12">
    <w:name w:val="浅色列表 - 强调文字颜色 43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12">
    <w:name w:val="浅色列表2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12">
    <w:name w:val="浅色列表21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02">
    <w:name w:val="浅色列表 - 强调文字颜色 422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122">
    <w:name w:val="浅色列表122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02">
    <w:name w:val="浅色列表22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22">
    <w:name w:val="浅色列表 - 强调文字颜色 43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8112">
    <w:name w:val="浅色列表 - 强调文字颜色 43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12">
    <w:name w:val="浅色列表 - 强调文字颜色 44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12">
    <w:name w:val="浅色列表 - 强调文字颜色 421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12">
    <w:name w:val="浅色列表122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112">
    <w:name w:val="浅色列表122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12">
    <w:name w:val="浅色列表13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12">
    <w:name w:val="浅色列表121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12">
    <w:name w:val="浅色列表21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12">
    <w:name w:val="浅色列表22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32">
    <w:name w:val="浅色列表40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12">
    <w:name w:val="浅色列表40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12">
    <w:name w:val="浅色列表14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12">
    <w:name w:val="浅色列表 - 强调文字颜色 412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12">
    <w:name w:val="浅色列表112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12">
    <w:name w:val="浅色列表 - 强调文字颜色 43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12">
    <w:name w:val="浅色列表 - 强调文字颜色 4111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12">
    <w:name w:val="浅色列表 - 强调文字颜色 4211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12">
    <w:name w:val="浅色列表4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12">
    <w:name w:val="浅色列表14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12">
    <w:name w:val="浅色列表112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012">
    <w:name w:val="浅色列表2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12">
    <w:name w:val="浅色列表4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12">
    <w:name w:val="浅色列表21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220">
    <w:name w:val="浅色列表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12">
    <w:name w:val="浅色列表 - 强调文字颜色 45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22">
    <w:name w:val="浅色列表1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02">
    <w:name w:val="浅色列表 - 强调文字颜色 413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02">
    <w:name w:val="浅色列表 - 强调文字颜色 423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02">
    <w:name w:val="浅色列表23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02">
    <w:name w:val="浅色列表113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02">
    <w:name w:val="浅色列表123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32">
    <w:name w:val="浅色列表 - 强调文字颜色 431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02">
    <w:name w:val="浅色列表3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32">
    <w:name w:val="浅色列表13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32">
    <w:name w:val="浅色列表 - 强调文字颜色 4111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32">
    <w:name w:val="浅色列表 - 强调文字颜色 4211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32">
    <w:name w:val="浅色列表21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42">
    <w:name w:val="浅色列表1111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32">
    <w:name w:val="浅色列表121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32">
    <w:name w:val="浅色列表15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2">
    <w:name w:val="浅色列表 - 强调文字颜色 4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22">
    <w:name w:val="浅色列表 - 强调文字颜色 41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22">
    <w:name w:val="浅色列表 - 强调文字颜色 42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22">
    <w:name w:val="浅色列表2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2">
    <w:name w:val="浅色列表410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22">
    <w:name w:val="浅色列表11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02">
    <w:name w:val="浅色列表 - 强调文字颜色 4410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22">
    <w:name w:val="浅色列表12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22">
    <w:name w:val="浅色列表14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22">
    <w:name w:val="浅色列表 - 强调文字颜色 412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22">
    <w:name w:val="浅色列表112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22">
    <w:name w:val="浅色列表3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42">
    <w:name w:val="浅色列表131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42">
    <w:name w:val="浅色列表 - 强调文字颜色 41114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42">
    <w:name w:val="浅色列表 - 强调文字颜色 42114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42">
    <w:name w:val="浅色列表211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52">
    <w:name w:val="浅色列表11115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42">
    <w:name w:val="浅色列表12114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
    <w:name w:val="浅色列表4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22">
    <w:name w:val="浅色列表 - 强调文字颜色 44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32">
    <w:name w:val="浅色列表14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32">
    <w:name w:val="浅色列表 - 强调文字颜色 41213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22">
    <w:name w:val="浅色列表 - 强调文字颜色 4221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22">
    <w:name w:val="浅色列表22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32">
    <w:name w:val="浅色列表112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32">
    <w:name w:val="浅色列表12213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22">
    <w:name w:val="浅色列表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22">
    <w:name w:val="浅色列表 - 强调文字颜色 4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22">
    <w:name w:val="浅色列表1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22">
    <w:name w:val="浅色列表 - 强调文字颜色 41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22">
    <w:name w:val="浅色列表 - 强调文字颜色 42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22">
    <w:name w:val="浅色列表2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22">
    <w:name w:val="浅色列表11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22">
    <w:name w:val="浅色列表12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22">
    <w:name w:val="浅色列表 - 强调文字颜色 41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22">
    <w:name w:val="浅色列表 - 强调文字颜色 42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22">
    <w:name w:val="浅色列表2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22">
    <w:name w:val="浅色列表 - 强调文字颜色 43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22">
    <w:name w:val="浅色列表3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22">
    <w:name w:val="浅色列表13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22">
    <w:name w:val="浅色列表 - 强调文字颜色 411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22">
    <w:name w:val="浅色列表 - 强调文字颜色 421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22">
    <w:name w:val="浅色列表21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22">
    <w:name w:val="浅色列表111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22">
    <w:name w:val="浅色列表121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2">
    <w:name w:val="浅色列表4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22">
    <w:name w:val="浅色列表 - 强调文字颜色 44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22">
    <w:name w:val="浅色列表14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22">
    <w:name w:val="浅色列表 - 强调文字颜色 412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22">
    <w:name w:val="浅色列表 - 强调文字颜色 4222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22">
    <w:name w:val="浅色列表22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22">
    <w:name w:val="浅色列表112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22">
    <w:name w:val="浅色列表1222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22">
    <w:name w:val="浅色列表1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22">
    <w:name w:val="浅色列表 - 强调文字颜色 4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22">
    <w:name w:val="浅色列表1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22">
    <w:name w:val="浅色列表 - 强调文字颜色 4211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22">
    <w:name w:val="浅色列表 - 强调文字颜色 421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022">
    <w:name w:val="浅色列表21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22">
    <w:name w:val="浅色列表2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22">
    <w:name w:val="浅色列表11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822">
    <w:name w:val="浅色列表111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22">
    <w:name w:val="浅色列表12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22">
    <w:name w:val="浅色列表 - 强调文字颜色 43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22">
    <w:name w:val="浅色列表3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22">
    <w:name w:val="浅色列表13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22">
    <w:name w:val="浅色列表 - 强调文字颜色 411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22">
    <w:name w:val="浅色列表 - 强调文字颜色 421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22">
    <w:name w:val="浅色列表21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22">
    <w:name w:val="浅色列表111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22">
    <w:name w:val="浅色列表121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2">
    <w:name w:val="浅色列表4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22">
    <w:name w:val="浅色列表 - 强调文字颜色 44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22">
    <w:name w:val="浅色列表14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22">
    <w:name w:val="浅色列表 - 强调文字颜色 412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22">
    <w:name w:val="浅色列表 - 强调文字颜色 4223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22">
    <w:name w:val="浅色列表22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22">
    <w:name w:val="浅色列表112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22">
    <w:name w:val="浅色列表1223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22">
    <w:name w:val="浅色列表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2">
    <w:name w:val="浅色列表 - 强调文字颜色 4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22">
    <w:name w:val="浅色列表1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22">
    <w:name w:val="浅色列表 - 强调文字颜色 41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22">
    <w:name w:val="浅色列表 - 强调文字颜色 42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22">
    <w:name w:val="浅色列表2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22">
    <w:name w:val="浅色列表11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22">
    <w:name w:val="浅色列表12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22">
    <w:name w:val="浅色列表1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22">
    <w:name w:val="浅色列表 - 强调文字颜色 4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22">
    <w:name w:val="浅色列表11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22">
    <w:name w:val="浅色列表 - 强调文字颜色 41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22">
    <w:name w:val="浅色列表 - 强调文字颜色 42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22">
    <w:name w:val="浅色列表2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22">
    <w:name w:val="浅色列表11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22">
    <w:name w:val="浅色列表12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22">
    <w:name w:val="浅色列表 - 强调文字颜色 43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22">
    <w:name w:val="浅色列表3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22">
    <w:name w:val="浅色列表13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22">
    <w:name w:val="浅色列表 - 强调文字颜色 411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22">
    <w:name w:val="浅色列表 - 强调文字颜色 421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22">
    <w:name w:val="浅色列表21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22">
    <w:name w:val="浅色列表111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22">
    <w:name w:val="浅色列表121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2">
    <w:name w:val="浅色列表4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22">
    <w:name w:val="浅色列表 - 强调文字颜色 44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22">
    <w:name w:val="浅色列表14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22">
    <w:name w:val="浅色列表 - 强调文字颜色 412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22">
    <w:name w:val="浅色列表 - 强调文字颜色 4224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22">
    <w:name w:val="浅色列表22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22">
    <w:name w:val="浅色列表112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22">
    <w:name w:val="浅色列表1224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012">
    <w:name w:val="浅色列表3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22">
    <w:name w:val="浅色列表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22">
    <w:name w:val="浅色列表 - 强调文字颜色 41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22">
    <w:name w:val="浅色列表11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22">
    <w:name w:val="浅色列表 - 强调文字颜色 41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22">
    <w:name w:val="浅色列表 - 强调文字颜色 42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22">
    <w:name w:val="浅色列表2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22">
    <w:name w:val="浅色列表11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22">
    <w:name w:val="浅色列表12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22">
    <w:name w:val="浅色列表 - 强调文字颜色 43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22">
    <w:name w:val="浅色列表3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22">
    <w:name w:val="浅色列表121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22">
    <w:name w:val="浅色列表13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22">
    <w:name w:val="浅色列表13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22">
    <w:name w:val="浅色列表 - 强调文字颜色 411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022">
    <w:name w:val="浅色列表 - 强调文字颜色 43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22">
    <w:name w:val="浅色列表 - 强调文字颜色 421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822">
    <w:name w:val="浅色列表13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522">
    <w:name w:val="浅色列表21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822">
    <w:name w:val="浅色列表 - 强调文字颜色 411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522">
    <w:name w:val="浅色列表111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722">
    <w:name w:val="浅色列表 - 强调文字颜色 421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522">
    <w:name w:val="浅色列表121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22">
    <w:name w:val="浅色列表21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22">
    <w:name w:val="浅色列表4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22">
    <w:name w:val="浅色列表 - 强调文字颜色 44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22">
    <w:name w:val="浅色列表14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22">
    <w:name w:val="浅色列表111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22">
    <w:name w:val="浅色列表 - 强调文字颜色 412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1822">
    <w:name w:val="浅色列表121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522">
    <w:name w:val="浅色列表 - 强调文字颜色 4225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22">
    <w:name w:val="浅色列表22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22">
    <w:name w:val="浅色列表 - 强调文字颜色 43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522">
    <w:name w:val="浅色列表112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22">
    <w:name w:val="浅色列表1225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022">
    <w:name w:val="浅色列表12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722">
    <w:name w:val="浅色列表3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22">
    <w:name w:val="浅色列表 - 强调文字颜色 41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922">
    <w:name w:val="浅色列表13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22">
    <w:name w:val="浅色列表12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22">
    <w:name w:val="浅色列表 - 强调文字颜色 411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22">
    <w:name w:val="浅色列表 - 强调文字颜色 411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22">
    <w:name w:val="浅色列表 - 强调文字颜色 421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22">
    <w:name w:val="浅色列表 - 强调文字颜色 42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22">
    <w:name w:val="浅色列表21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922">
    <w:name w:val="浅色列表2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22">
    <w:name w:val="浅色列表111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622">
    <w:name w:val="浅色列表111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22">
    <w:name w:val="浅色列表121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22">
    <w:name w:val="浅色列表12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22">
    <w:name w:val="浅色列表 - 强调文字颜色 43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722">
    <w:name w:val="浅色列表4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22">
    <w:name w:val="浅色列表 - 强调文字颜色 44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22">
    <w:name w:val="浅色列表14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22">
    <w:name w:val="浅色列表3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22">
    <w:name w:val="浅色列表 - 强调文字颜色 412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622">
    <w:name w:val="浅色列表13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722">
    <w:name w:val="浅色列表 - 强调文字颜色 422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622">
    <w:name w:val="浅色列表 - 强调文字颜色 411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22">
    <w:name w:val="浅色列表22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22">
    <w:name w:val="浅色列表 - 强调文字颜色 421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622">
    <w:name w:val="浅色列表21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22">
    <w:name w:val="浅色列表112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22">
    <w:name w:val="浅色列表122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22">
    <w:name w:val="浅色列表1117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22">
    <w:name w:val="浅色列表14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22">
    <w:name w:val="浅色列表121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822">
    <w:name w:val="浅色列表 - 强调文字颜色 43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822">
    <w:name w:val="浅色列表14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22">
    <w:name w:val="浅色列表 - 强调文字颜色 412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622">
    <w:name w:val="浅色列表4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922">
    <w:name w:val="浅色列表 - 强调文字颜色 421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22">
    <w:name w:val="浅色列表 - 强调文字颜色 44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922">
    <w:name w:val="浅色列表21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22">
    <w:name w:val="浅色列表14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622">
    <w:name w:val="浅色列表 - 强调文字颜色 412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22">
    <w:name w:val="浅色列表 - 强调文字颜色 4226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22">
    <w:name w:val="浅色列表112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622">
    <w:name w:val="浅色列表22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022">
    <w:name w:val="浅色列表122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22">
    <w:name w:val="浅色列表 - 强调文字颜色 439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622">
    <w:name w:val="浅色列表112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622">
    <w:name w:val="浅色列表1226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922">
    <w:name w:val="浅色列表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22">
    <w:name w:val="浅色列表3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22">
    <w:name w:val="浅色列表 - 强调文字颜色 42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1022">
    <w:name w:val="浅色列表13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022">
    <w:name w:val="浅色列表13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022">
    <w:name w:val="浅色列表 - 强调文字颜色 41110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722">
    <w:name w:val="浅色列表 - 强调文字颜色 4117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1122">
    <w:name w:val="浅色列表11111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22">
    <w:name w:val="浅色列表12110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22">
    <w:name w:val="浅色列表4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822">
    <w:name w:val="浅色列表 - 强调文字颜色 44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922">
    <w:name w:val="浅色列表149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22">
    <w:name w:val="浅色列表 - 强调文字颜色 412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22">
    <w:name w:val="浅色列表 - 强调文字颜色 42282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822">
    <w:name w:val="浅色列表22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22">
    <w:name w:val="浅色列表112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22">
    <w:name w:val="浅色列表12282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112">
    <w:name w:val="浅色列表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012">
    <w:name w:val="浅色列表 - 强调文字颜色 44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012">
    <w:name w:val="浅色列表15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912">
    <w:name w:val="浅色列表 - 强调文字颜色 412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012">
    <w:name w:val="浅色列表 - 强调文字颜色 422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012">
    <w:name w:val="浅色列表22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912">
    <w:name w:val="浅色列表112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912">
    <w:name w:val="浅色列表122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012">
    <w:name w:val="浅色列表 - 强调文字颜色 431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912">
    <w:name w:val="浅色列表3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112">
    <w:name w:val="浅色列表13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112">
    <w:name w:val="浅色列表 - 强调文字颜色 411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112">
    <w:name w:val="浅色列表 - 强调文字颜色 421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112">
    <w:name w:val="浅色列表21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212">
    <w:name w:val="浅色列表111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112">
    <w:name w:val="浅色列表121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2">
    <w:name w:val="浅色列表4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912">
    <w:name w:val="浅色列表 - 强调文字颜色 44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012">
    <w:name w:val="浅色列表14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012">
    <w:name w:val="浅色列表 - 强调文字颜色 41210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912">
    <w:name w:val="浅色列表 - 强调文字颜色 4229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912">
    <w:name w:val="浅色列表229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012">
    <w:name w:val="浅色列表112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012">
    <w:name w:val="浅色列表122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12">
    <w:name w:val="浅色列表1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2">
    <w:name w:val="浅色列表 - 强调文字颜色 4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112">
    <w:name w:val="浅色列表 - 强调文字颜色 41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112">
    <w:name w:val="浅色列表 - 强调文字颜色 42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112">
    <w:name w:val="浅色列表2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112">
    <w:name w:val="浅色列表11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112">
    <w:name w:val="浅色列表12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12">
    <w:name w:val="浅色列表 - 强调文字颜色 43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112">
    <w:name w:val="浅色列表3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212">
    <w:name w:val="浅色列表13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12">
    <w:name w:val="浅色列表 - 强调文字颜色 41112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212">
    <w:name w:val="浅色列表 - 强调文字颜色 42112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212">
    <w:name w:val="浅色列表21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312">
    <w:name w:val="浅色列表11113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212">
    <w:name w:val="浅色列表12112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2">
    <w:name w:val="浅色列表4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12">
    <w:name w:val="浅色列表 - 强调文字颜色 44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112">
    <w:name w:val="浅色列表14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112">
    <w:name w:val="浅色列表 - 强调文字颜色 412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112">
    <w:name w:val="浅色列表 - 强调文字颜色 4221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112">
    <w:name w:val="浅色列表22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112">
    <w:name w:val="浅色列表112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112">
    <w:name w:val="浅色列表122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112">
    <w:name w:val="浅色列表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12">
    <w:name w:val="浅色列表 - 强调文字颜色 4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112">
    <w:name w:val="浅色列表1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12">
    <w:name w:val="浅色列表 - 强调文字颜色 41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112">
    <w:name w:val="浅色列表 - 强调文字颜色 42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112">
    <w:name w:val="浅色列表2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112">
    <w:name w:val="浅色列表11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112">
    <w:name w:val="浅色列表12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112">
    <w:name w:val="浅色列表 - 强调文字颜色 43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112">
    <w:name w:val="浅色列表3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112">
    <w:name w:val="浅色列表13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112">
    <w:name w:val="浅色列表 - 强调文字颜色 411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112">
    <w:name w:val="浅色列表 - 强调文字颜色 421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112">
    <w:name w:val="浅色列表21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112">
    <w:name w:val="浅色列表111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112">
    <w:name w:val="浅色列表121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2">
    <w:name w:val="浅色列表4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112">
    <w:name w:val="浅色列表 - 强调文字颜色 44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112">
    <w:name w:val="浅色列表14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112">
    <w:name w:val="浅色列表 - 强调文字颜色 412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112">
    <w:name w:val="浅色列表 - 强调文字颜色 4222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112">
    <w:name w:val="浅色列表22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112">
    <w:name w:val="浅色列表112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112">
    <w:name w:val="浅色列表1222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112">
    <w:name w:val="浅色列表1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2">
    <w:name w:val="浅色列表 - 强调文字颜色 4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112">
    <w:name w:val="浅色列表1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112">
    <w:name w:val="浅色列表 - 强调文字颜色 41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112">
    <w:name w:val="浅色列表 - 强调文字颜色 42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112">
    <w:name w:val="浅色列表2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112">
    <w:name w:val="浅色列表11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112">
    <w:name w:val="浅色列表12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112">
    <w:name w:val="浅色列表 - 强调文字颜色 43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112">
    <w:name w:val="浅色列表3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112">
    <w:name w:val="浅色列表13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112">
    <w:name w:val="浅色列表 - 强调文字颜色 411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112">
    <w:name w:val="浅色列表 - 强调文字颜色 421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112">
    <w:name w:val="浅色列表21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3112">
    <w:name w:val="浅色列表111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3112">
    <w:name w:val="浅色列表121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12">
    <w:name w:val="浅色列表4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3112">
    <w:name w:val="浅色列表 - 强调文字颜色 44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3112">
    <w:name w:val="浅色列表14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3112">
    <w:name w:val="浅色列表 - 强调文字颜色 412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3112">
    <w:name w:val="浅色列表 - 强调文字颜色 4223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3112">
    <w:name w:val="浅色列表22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3112">
    <w:name w:val="浅色列表112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3112">
    <w:name w:val="浅色列表1223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6112">
    <w:name w:val="浅色列表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8112">
    <w:name w:val="浅色列表 - 强调文字颜色 4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9112">
    <w:name w:val="浅色列表1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6112">
    <w:name w:val="浅色列表 - 强调文字颜色 41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6112">
    <w:name w:val="浅色列表 - 强调文字颜色 42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6112">
    <w:name w:val="浅色列表2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6112">
    <w:name w:val="浅色列表11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6112">
    <w:name w:val="浅色列表12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0112">
    <w:name w:val="浅色列表1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9112">
    <w:name w:val="浅色列表 - 强调文字颜色 4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7112">
    <w:name w:val="浅色列表11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7112">
    <w:name w:val="浅色列表 - 强调文字颜色 41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7112">
    <w:name w:val="浅色列表 - 强调文字颜色 42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7112">
    <w:name w:val="浅色列表2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8112">
    <w:name w:val="浅色列表11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7112">
    <w:name w:val="浅色列表12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4112">
    <w:name w:val="浅色列表 - 强调文字颜色 43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4112">
    <w:name w:val="浅色列表3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4112">
    <w:name w:val="浅色列表13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4112">
    <w:name w:val="浅色列表 - 强调文字颜色 411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4112">
    <w:name w:val="浅色列表 - 强调文字颜色 421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4112">
    <w:name w:val="浅色列表21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4112">
    <w:name w:val="浅色列表111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4112">
    <w:name w:val="浅色列表121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12">
    <w:name w:val="浅色列表4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4112">
    <w:name w:val="浅色列表 - 强调文字颜色 44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4112">
    <w:name w:val="浅色列表14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4112">
    <w:name w:val="浅色列表 - 强调文字颜色 412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4112">
    <w:name w:val="浅色列表 - 强调文字颜色 4224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4112">
    <w:name w:val="浅色列表22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4112">
    <w:name w:val="浅色列表112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4112">
    <w:name w:val="浅色列表1224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012">
    <w:name w:val="浅色列表10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8112">
    <w:name w:val="浅色列表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0112">
    <w:name w:val="浅色列表 - 强调文字颜色 41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9112">
    <w:name w:val="浅色列表11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8112">
    <w:name w:val="浅色列表 - 强调文字颜色 41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8112">
    <w:name w:val="浅色列表 - 强调文字颜色 42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8112">
    <w:name w:val="浅色列表2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0112">
    <w:name w:val="浅色列表11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8112">
    <w:name w:val="浅色列表12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5112">
    <w:name w:val="浅色列表 - 强调文字颜色 43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5112">
    <w:name w:val="浅色列表3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5112">
    <w:name w:val="浅色列表13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5112">
    <w:name w:val="浅色列表 - 强调文字颜色 411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5112">
    <w:name w:val="浅色列表 - 强调文字颜色 421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5112">
    <w:name w:val="浅色列表21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5112">
    <w:name w:val="浅色列表111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5112">
    <w:name w:val="浅色列表121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112">
    <w:name w:val="浅色列表4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5112">
    <w:name w:val="浅色列表 - 强调文字颜色 44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5112">
    <w:name w:val="浅色列表14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5112">
    <w:name w:val="浅色列表 - 强调文字颜色 412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5112">
    <w:name w:val="浅色列表 - 强调文字颜色 4225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5112">
    <w:name w:val="浅色列表22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5112">
    <w:name w:val="浅色列表1125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9112">
    <w:name w:val="浅色列表 - 强调文字颜色 41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9112">
    <w:name w:val="浅色列表 - 强调文字颜色 42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9112">
    <w:name w:val="浅色列表2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0112">
    <w:name w:val="浅色列表12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6112">
    <w:name w:val="浅色列表3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6112">
    <w:name w:val="浅色列表 - 强调文字颜色 421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6112">
    <w:name w:val="浅色列表 - 强调文字颜色 44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26112">
    <w:name w:val="浅色列表 - 强调文字颜色 412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6112">
    <w:name w:val="浅色列表 - 强调文字颜色 4226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6112">
    <w:name w:val="浅色列表226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0112">
    <w:name w:val="浅色列表 - 强调文字颜色 420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30112">
    <w:name w:val="浅色列表13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7112">
    <w:name w:val="浅色列表 - 强调文字颜色 411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8112">
    <w:name w:val="浅色列表111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7112">
    <w:name w:val="浅色列表21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8112">
    <w:name w:val="浅色列表121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7112">
    <w:name w:val="浅色列表 - 强调文字颜色 43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7112">
    <w:name w:val="浅色列表3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9112">
    <w:name w:val="浅色列表13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9112">
    <w:name w:val="浅色列表 - 强调文字颜色 4119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8112">
    <w:name w:val="浅色列表 - 强调文字颜色 421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8112">
    <w:name w:val="浅色列表21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0112">
    <w:name w:val="浅色列表1111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9112">
    <w:name w:val="浅色列表1219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112">
    <w:name w:val="浅色列表4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7112">
    <w:name w:val="浅色列表 - 强调文字颜色 44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7112">
    <w:name w:val="浅色列表14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7112">
    <w:name w:val="浅色列表 - 强调文字颜色 412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7112">
    <w:name w:val="浅色列表 - 强调文字颜色 4227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7112">
    <w:name w:val="浅色列表22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7112">
    <w:name w:val="浅色列表112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7112">
    <w:name w:val="浅色列表1227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0112">
    <w:name w:val="浅色列表140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8112">
    <w:name w:val="浅色列表38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1112">
    <w:name w:val="浅色列表11111112"/>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8112">
    <w:name w:val="浅色列表 - 强调文字颜色 412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8112">
    <w:name w:val="浅色列表 - 强调文字颜色 4228112"/>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0121">
    <w:name w:val="浅色列表 - 强调文字颜色 411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8121">
    <w:name w:val="浅色列表 - 强调文字颜色 4118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6121">
    <w:name w:val="浅色列表122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6121">
    <w:name w:val="浅色列表121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5121">
    <w:name w:val="浅色列表1225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7121">
    <w:name w:val="浅色列表1217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6121">
    <w:name w:val="浅色列表 - 强调文字颜色 4116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7121">
    <w:name w:val="浅色列表 - 强调文字颜色 4217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0121">
    <w:name w:val="浅色列表12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7121">
    <w:name w:val="浅色列表137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0121">
    <w:name w:val="浅色列表 - 强调文字颜色 421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9121">
    <w:name w:val="浅色列表9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121">
    <w:name w:val="浅色列表4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6121">
    <w:name w:val="浅色列表 - 强调文字颜色 436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16121">
    <w:name w:val="浅色列表111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9121">
    <w:name w:val="浅色列表1119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9121">
    <w:name w:val="浅色列表129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8121">
    <w:name w:val="浅色列表13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6121">
    <w:name w:val="浅色列表112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6121">
    <w:name w:val="浅色列表14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7121">
    <w:name w:val="浅色列表1117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6121">
    <w:name w:val="浅色列表13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0121">
    <w:name w:val="浅色列表 - 强调文字颜色 43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0121">
    <w:name w:val="浅色列表21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6121">
    <w:name w:val="浅色列表216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2131">
    <w:name w:val="浅色列表 - 强调文字颜色 4221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141">
    <w:name w:val="浅色列表122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131">
    <w:name w:val="浅色列表22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41">
    <w:name w:val="浅色列表 - 强调文字颜色 43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38121">
    <w:name w:val="浅色列表 - 强调文字颜色 438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48121">
    <w:name w:val="浅色列表 - 强调文字颜色 448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9121">
    <w:name w:val="浅色列表 - 强调文字颜色 4219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20121">
    <w:name w:val="浅色列表122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8121">
    <w:name w:val="浅色列表122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0121">
    <w:name w:val="浅色列表131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0121">
    <w:name w:val="浅色列表1211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10121">
    <w:name w:val="浅色列表211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28121">
    <w:name w:val="浅色列表22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41">
    <w:name w:val="浅色列表40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221">
    <w:name w:val="浅色列表402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8121">
    <w:name w:val="浅色列表14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0121">
    <w:name w:val="浅色列表 - 强调文字颜色 412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0121">
    <w:name w:val="浅色列表112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9121">
    <w:name w:val="浅色列表 - 强调文字颜色 439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110121">
    <w:name w:val="浅色列表 - 强调文字颜色 4111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0121">
    <w:name w:val="浅色列表 - 强调文字颜色 421101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8121">
    <w:name w:val="浅色列表4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9121">
    <w:name w:val="浅色列表149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8121">
    <w:name w:val="浅色列表1128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021">
    <w:name w:val="浅色列表20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0121">
    <w:name w:val="浅色列表40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9121">
    <w:name w:val="浅色列表21912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5311">
    <w:name w:val="浅色列表5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021">
    <w:name w:val="浅色列表 - 强调文字颜色 4502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541">
    <w:name w:val="浅色列表15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31">
    <w:name w:val="浅色列表 - 强调文字颜色 413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31">
    <w:name w:val="浅色列表 - 强调文字颜色 423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31">
    <w:name w:val="浅色列表2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31">
    <w:name w:val="浅色列表11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331">
    <w:name w:val="浅色列表12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151">
    <w:name w:val="浅色列表 - 强调文字颜色 431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131">
    <w:name w:val="浅色列表3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51">
    <w:name w:val="浅色列表13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51">
    <w:name w:val="浅色列表 - 强调文字颜色 4111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51">
    <w:name w:val="浅色列表 - 强调文字颜色 4211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51">
    <w:name w:val="浅色列表21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61">
    <w:name w:val="浅色列表1111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51">
    <w:name w:val="浅色列表121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51">
    <w:name w:val="浅色列表15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531">
    <w:name w:val="浅色列表 - 强调文字颜色 45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1341">
    <w:name w:val="浅色列表 - 强调文字颜色 413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341">
    <w:name w:val="浅色列表 - 强调文字颜色 423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341">
    <w:name w:val="浅色列表23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31">
    <w:name w:val="浅色列表41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341">
    <w:name w:val="浅色列表113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31">
    <w:name w:val="浅色列表 - 强调文字颜色 441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2341">
    <w:name w:val="浅色列表123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4141">
    <w:name w:val="浅色列表14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41">
    <w:name w:val="浅色列表 - 强调文字颜色 412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12141">
    <w:name w:val="浅色列表112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3141">
    <w:name w:val="浅色列表3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161">
    <w:name w:val="浅色列表131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161">
    <w:name w:val="浅色列表 - 强调文字颜色 41116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161">
    <w:name w:val="浅色列表 - 强调文字颜色 42116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61">
    <w:name w:val="浅色列表211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171">
    <w:name w:val="浅色列表11117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161">
    <w:name w:val="浅色列表12116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1">
    <w:name w:val="浅色列表4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141">
    <w:name w:val="浅色列表 - 强调文字颜色 44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151">
    <w:name w:val="浅色列表14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151">
    <w:name w:val="浅色列表 - 强调文字颜色 41215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141">
    <w:name w:val="浅色列表 - 强调文字颜色 42214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141">
    <w:name w:val="浅色列表2214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151">
    <w:name w:val="浅色列表112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151">
    <w:name w:val="浅色列表12215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731">
    <w:name w:val="浅色列表7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631">
    <w:name w:val="浅色列表 - 强调文字颜色 46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631">
    <w:name w:val="浅色列表16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431">
    <w:name w:val="浅色列表 - 强调文字颜色 414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431">
    <w:name w:val="浅色列表 - 强调文字颜色 424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431">
    <w:name w:val="浅色列表24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431">
    <w:name w:val="浅色列表114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431">
    <w:name w:val="浅色列表124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531">
    <w:name w:val="浅色列表 - 强调文字颜色 415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531">
    <w:name w:val="浅色列表 - 强调文字颜色 425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531">
    <w:name w:val="浅色列表25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231">
    <w:name w:val="浅色列表 - 强调文字颜色 43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231">
    <w:name w:val="浅色列表3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231">
    <w:name w:val="浅色列表13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231">
    <w:name w:val="浅色列表 - 强调文字颜色 411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231">
    <w:name w:val="浅色列表 - 强调文字颜色 421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231">
    <w:name w:val="浅色列表21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231">
    <w:name w:val="浅色列表111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1231">
    <w:name w:val="浅色列表121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31">
    <w:name w:val="浅色列表4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4231">
    <w:name w:val="浅色列表 - 强调文字颜色 44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4231">
    <w:name w:val="浅色列表14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2231">
    <w:name w:val="浅色列表 - 强调文字颜色 412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2231">
    <w:name w:val="浅色列表 - 强调文字颜色 4222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2231">
    <w:name w:val="浅色列表22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2231">
    <w:name w:val="浅色列表112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2231">
    <w:name w:val="浅色列表1222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731">
    <w:name w:val="浅色列表17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731">
    <w:name w:val="浅色列表 - 强调文字颜色 47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1831">
    <w:name w:val="浅色列表18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211031">
    <w:name w:val="浅色列表 - 强调文字颜色 42110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031">
    <w:name w:val="浅色列表 - 强调文字颜色 4210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1031">
    <w:name w:val="浅色列表2110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21031">
    <w:name w:val="浅色列表210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531">
    <w:name w:val="浅色列表115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11831">
    <w:name w:val="浅色列表1118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2531">
    <w:name w:val="浅色列表125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3331">
    <w:name w:val="浅色列表 - 强调文字颜色 433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3331">
    <w:name w:val="浅色列表3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3331">
    <w:name w:val="浅色列表13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000000"/>
      </w:tcPr>
    </w:tblStylePr>
    <w:tblStylePr w:type="lastRow">
      <w:pPr>
        <w:spacing w:beforeLines="0" w:beforeAutospacing="1" w:afterLines="0" w:afterAutospacing="1"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411331">
    <w:name w:val="浅色列表 - 强调文字颜色 4113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1" w:afterLines="0" w:afterAutospacing="1" w:line="240" w:lineRule="auto"/>
      </w:pPr>
      <w:rPr>
        <w:b/>
        <w:bCs/>
        <w:color w:val="C7EDCC"/>
      </w:rPr>
      <w:tblPr/>
      <w:tcPr>
        <w:shd w:val="clear" w:color="auto" w:fill="8064A2"/>
      </w:tcPr>
    </w:tblStylePr>
    <w:tblStylePr w:type="lastRow">
      <w:pPr>
        <w:spacing w:beforeLines="0" w:beforeAutospacing="1" w:afterLines="0" w:afterAutospacing="1"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421331">
    <w:name w:val="浅色列表 - 强调文字颜色 421331"/>
    <w:basedOn w:val="a1"/>
    <w:uiPriority w:val="61"/>
    <w:qFormat/>
    <w:rPr>
      <w:rFonts w:ascii="Calibri" w:hAnsi="Calibri"/>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8064A2"/>
      </w:tcPr>
    </w:tblStylePr>
    <w:tblStylePr w:type="lastRow">
      <w:pPr>
        <w:spacing w:beforeLines="0" w:beforeAutospacing="0" w:afterLines="0" w:afterAutospacing="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customStyle="1" w:styleId="21331">
    <w:name w:val="浅色列表21331"/>
    <w:basedOn w:val="a1"/>
    <w:uiPriority w:val="61"/>
    <w:qFormat/>
    <w:rPr>
      <w:rFonts w:ascii="Calibri" w:hAnsi="Calibri"/>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C7EDCC"/>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paragraph" w:customStyle="1" w:styleId="003">
    <w:name w:val="003三级标题"/>
    <w:link w:val="003Char"/>
    <w:qFormat/>
    <w:pPr>
      <w:keepNext/>
      <w:keepLines/>
      <w:widowControl w:val="0"/>
      <w:spacing w:beforeLines="50" w:before="50" w:line="360" w:lineRule="auto"/>
      <w:jc w:val="both"/>
      <w:outlineLvl w:val="2"/>
    </w:pPr>
    <w:rPr>
      <w:rFonts w:eastAsia="黑体"/>
      <w:b/>
      <w:bCs/>
      <w:kern w:val="2"/>
      <w:sz w:val="24"/>
      <w:szCs w:val="28"/>
    </w:rPr>
  </w:style>
  <w:style w:type="character" w:customStyle="1" w:styleId="003Char">
    <w:name w:val="003三级标题 Char"/>
    <w:link w:val="003"/>
    <w:qFormat/>
    <w:rPr>
      <w:rFonts w:eastAsia="黑体" w:cs="Times New Roman"/>
      <w:b/>
      <w:bCs/>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9BA2-2CC8-408F-AE1A-0A8BA9CC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38</Pages>
  <Words>4074</Words>
  <Characters>23224</Characters>
  <Application>Microsoft Office Word</Application>
  <DocSecurity>0</DocSecurity>
  <Lines>193</Lines>
  <Paragraphs>54</Paragraphs>
  <ScaleCrop>false</ScaleCrop>
  <Company>Microsoft</Company>
  <LinksUpToDate>false</LinksUpToDate>
  <CharactersWithSpaces>27244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嘉伟</dc:creator>
  <cp:lastModifiedBy>JonMMx 2000</cp:lastModifiedBy>
  <cp:revision>186</cp:revision>
  <cp:lastPrinted>2024-01-02T11:01:00Z</cp:lastPrinted>
  <dcterms:created xsi:type="dcterms:W3CDTF">2022-03-31T15:32:00Z</dcterms:created>
  <dcterms:modified xsi:type="dcterms:W3CDTF">2024-01-02T11:02:00Z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E45C3F5FEB73491F8EE92C9B03EFBD13_12</vt:lpwstr>
  </property>
</Properties>
</file>